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E575C" w14:textId="77777777" w:rsidR="00140F38" w:rsidRPr="00366464" w:rsidRDefault="00140F38" w:rsidP="00D60772">
      <w:pPr>
        <w:keepNext/>
        <w:suppressLineNumbers/>
        <w:shd w:val="clear" w:color="auto" w:fill="FFFFFF"/>
        <w:suppressAutoHyphens/>
        <w:spacing w:after="0" w:line="240" w:lineRule="auto"/>
        <w:jc w:val="center"/>
        <w:rPr>
          <w:rFonts w:ascii="Times New Roman" w:eastAsia="Calibri" w:hAnsi="Times New Roman" w:cs="Times New Roman"/>
          <w:sz w:val="24"/>
          <w:szCs w:val="24"/>
        </w:rPr>
      </w:pPr>
      <w:bookmarkStart w:id="0" w:name="_Toc280100414"/>
    </w:p>
    <w:p w14:paraId="767328D1" w14:textId="77777777" w:rsidR="009948F9" w:rsidRDefault="009948F9" w:rsidP="00D60772">
      <w:pPr>
        <w:pStyle w:val="afffff7"/>
        <w:rPr>
          <w:rFonts w:eastAsia="Calibri"/>
          <w:bCs w:val="0"/>
          <w:caps w:val="0"/>
          <w:sz w:val="44"/>
          <w:szCs w:val="44"/>
        </w:rPr>
      </w:pPr>
    </w:p>
    <w:p w14:paraId="6872B687" w14:textId="77777777" w:rsidR="009948F9" w:rsidRDefault="009948F9" w:rsidP="00D60772">
      <w:pPr>
        <w:pStyle w:val="afffff7"/>
        <w:rPr>
          <w:rFonts w:eastAsia="Calibri"/>
          <w:bCs w:val="0"/>
          <w:caps w:val="0"/>
          <w:sz w:val="44"/>
          <w:szCs w:val="44"/>
        </w:rPr>
      </w:pPr>
    </w:p>
    <w:p w14:paraId="5EA4D6B9" w14:textId="77777777" w:rsidR="009948F9" w:rsidRDefault="009948F9" w:rsidP="00D60772">
      <w:pPr>
        <w:pStyle w:val="afffff7"/>
        <w:rPr>
          <w:rFonts w:eastAsia="Calibri"/>
          <w:bCs w:val="0"/>
          <w:caps w:val="0"/>
          <w:sz w:val="44"/>
          <w:szCs w:val="44"/>
        </w:rPr>
      </w:pPr>
    </w:p>
    <w:p w14:paraId="2F12B0F7" w14:textId="77777777" w:rsidR="009948F9" w:rsidRDefault="009948F9" w:rsidP="00D60772">
      <w:pPr>
        <w:pStyle w:val="afffff7"/>
        <w:rPr>
          <w:rFonts w:eastAsia="Calibri"/>
          <w:bCs w:val="0"/>
          <w:caps w:val="0"/>
          <w:sz w:val="44"/>
          <w:szCs w:val="44"/>
        </w:rPr>
      </w:pPr>
    </w:p>
    <w:p w14:paraId="7345BBBF" w14:textId="77777777" w:rsidR="009948F9" w:rsidRDefault="009948F9" w:rsidP="00D60772">
      <w:pPr>
        <w:pStyle w:val="afffff7"/>
        <w:rPr>
          <w:rFonts w:eastAsia="Calibri"/>
          <w:bCs w:val="0"/>
          <w:caps w:val="0"/>
          <w:sz w:val="44"/>
          <w:szCs w:val="44"/>
        </w:rPr>
      </w:pPr>
    </w:p>
    <w:p w14:paraId="66201DDE" w14:textId="7B1BC446" w:rsidR="00614D2F" w:rsidRPr="009948F9" w:rsidRDefault="00614D2F" w:rsidP="00D60772">
      <w:pPr>
        <w:pStyle w:val="afffff7"/>
        <w:rPr>
          <w:rFonts w:eastAsia="Calibri"/>
          <w:bCs w:val="0"/>
          <w:caps w:val="0"/>
          <w:sz w:val="44"/>
          <w:szCs w:val="44"/>
        </w:rPr>
      </w:pPr>
      <w:r w:rsidRPr="009948F9">
        <w:rPr>
          <w:rFonts w:eastAsia="Calibri"/>
          <w:bCs w:val="0"/>
          <w:caps w:val="0"/>
          <w:sz w:val="44"/>
          <w:szCs w:val="44"/>
        </w:rPr>
        <w:t>РУКОВОДСТВО ПОЛЬЗОВАТЕЛЯ</w:t>
      </w:r>
      <w:r w:rsidR="00492A18" w:rsidRPr="009948F9">
        <w:rPr>
          <w:rFonts w:eastAsia="Calibri"/>
          <w:bCs w:val="0"/>
          <w:caps w:val="0"/>
          <w:sz w:val="44"/>
          <w:szCs w:val="44"/>
        </w:rPr>
        <w:t xml:space="preserve"> </w:t>
      </w:r>
    </w:p>
    <w:p w14:paraId="24B73620" w14:textId="77777777" w:rsidR="009948F9" w:rsidRDefault="009948F9" w:rsidP="00D60772">
      <w:pPr>
        <w:pStyle w:val="afffff7"/>
        <w:rPr>
          <w:rFonts w:eastAsia="Calibri"/>
          <w:b w:val="0"/>
          <w:bCs w:val="0"/>
          <w:caps w:val="0"/>
        </w:rPr>
      </w:pPr>
    </w:p>
    <w:p w14:paraId="23015552" w14:textId="55407437" w:rsidR="00492A18" w:rsidRPr="00366464" w:rsidRDefault="00A17041" w:rsidP="00D60772">
      <w:pPr>
        <w:pStyle w:val="afffff7"/>
        <w:rPr>
          <w:rFonts w:eastAsia="Calibri"/>
          <w:b w:val="0"/>
          <w:bCs w:val="0"/>
          <w:caps w:val="0"/>
        </w:rPr>
      </w:pPr>
      <w:r w:rsidRPr="00366464">
        <w:rPr>
          <w:rFonts w:eastAsia="Calibri"/>
          <w:b w:val="0"/>
          <w:bCs w:val="0"/>
          <w:caps w:val="0"/>
        </w:rPr>
        <w:t>Подсистемы</w:t>
      </w:r>
      <w:r w:rsidR="0094784C" w:rsidRPr="00366464">
        <w:rPr>
          <w:rFonts w:eastAsia="Calibri"/>
          <w:b w:val="0"/>
          <w:bCs w:val="0"/>
          <w:caps w:val="0"/>
        </w:rPr>
        <w:t xml:space="preserve"> «</w:t>
      </w:r>
      <w:r w:rsidR="00E8453D" w:rsidRPr="00366464">
        <w:rPr>
          <w:rFonts w:eastAsia="Calibri"/>
          <w:b w:val="0"/>
          <w:bCs w:val="0"/>
          <w:caps w:val="0"/>
        </w:rPr>
        <w:t>Портал Олимпиадное движение</w:t>
      </w:r>
      <w:r w:rsidR="005D36FC" w:rsidRPr="00366464">
        <w:rPr>
          <w:rFonts w:eastAsia="Calibri"/>
          <w:b w:val="0"/>
          <w:bCs w:val="0"/>
          <w:caps w:val="0"/>
        </w:rPr>
        <w:t>»</w:t>
      </w:r>
    </w:p>
    <w:p w14:paraId="722A7DF2" w14:textId="65FA4F30" w:rsidR="00962A56" w:rsidRPr="00366464" w:rsidRDefault="00813E87" w:rsidP="00D60772">
      <w:pPr>
        <w:pStyle w:val="afffff7"/>
        <w:rPr>
          <w:rFonts w:eastAsia="Calibri"/>
          <w:b w:val="0"/>
          <w:bCs w:val="0"/>
          <w:caps w:val="0"/>
        </w:rPr>
      </w:pPr>
      <w:r w:rsidRPr="00366464">
        <w:rPr>
          <w:rFonts w:eastAsia="Calibri"/>
          <w:b w:val="0"/>
          <w:bCs w:val="0"/>
          <w:caps w:val="0"/>
        </w:rPr>
        <w:t xml:space="preserve">с </w:t>
      </w:r>
      <w:r w:rsidR="003E00FC" w:rsidRPr="00366464">
        <w:rPr>
          <w:rFonts w:eastAsia="Calibri"/>
          <w:b w:val="0"/>
          <w:bCs w:val="0"/>
          <w:caps w:val="0"/>
        </w:rPr>
        <w:t>ролями «</w:t>
      </w:r>
      <w:r w:rsidR="00E8453D" w:rsidRPr="00366464">
        <w:rPr>
          <w:rFonts w:eastAsia="Calibri"/>
          <w:b w:val="0"/>
          <w:bCs w:val="0"/>
          <w:caps w:val="0"/>
        </w:rPr>
        <w:t>Администратор», «Организатор», «Оператор уровня», «Оператор олимпиады», «Оператор площадки», «Методист олимпиады», «Жюри», «Специалист организации»</w:t>
      </w:r>
    </w:p>
    <w:p w14:paraId="6060999E" w14:textId="77777777" w:rsidR="00614D2F" w:rsidRPr="00366464" w:rsidRDefault="00614D2F" w:rsidP="00D60772">
      <w:pPr>
        <w:pStyle w:val="afffff7"/>
        <w:rPr>
          <w:rFonts w:eastAsia="Calibri"/>
          <w:b w:val="0"/>
          <w:bCs w:val="0"/>
          <w:caps w:val="0"/>
        </w:rPr>
      </w:pPr>
    </w:p>
    <w:tbl>
      <w:tblPr>
        <w:tblW w:w="9497" w:type="dxa"/>
        <w:tblInd w:w="-5" w:type="dxa"/>
        <w:tblLayout w:type="fixed"/>
        <w:tblCellMar>
          <w:left w:w="70" w:type="dxa"/>
          <w:right w:w="70" w:type="dxa"/>
        </w:tblCellMar>
        <w:tblLook w:val="0000" w:firstRow="0" w:lastRow="0" w:firstColumn="0" w:lastColumn="0" w:noHBand="0" w:noVBand="0"/>
      </w:tblPr>
      <w:tblGrid>
        <w:gridCol w:w="4395"/>
        <w:gridCol w:w="1134"/>
        <w:gridCol w:w="3968"/>
      </w:tblGrid>
      <w:tr w:rsidR="00614D2F" w:rsidRPr="00366464" w14:paraId="4424579E" w14:textId="77777777" w:rsidTr="00614D2F">
        <w:trPr>
          <w:trHeight w:val="20"/>
        </w:trPr>
        <w:tc>
          <w:tcPr>
            <w:tcW w:w="4395" w:type="dxa"/>
          </w:tcPr>
          <w:p w14:paraId="3EF50D7F" w14:textId="304FFBDB" w:rsidR="00614D2F" w:rsidRPr="00366464" w:rsidRDefault="00614D2F" w:rsidP="00366464">
            <w:pPr>
              <w:spacing w:before="120" w:after="0" w:line="240" w:lineRule="auto"/>
              <w:ind w:left="-6"/>
              <w:rPr>
                <w:rFonts w:ascii="Times New Roman" w:eastAsia="Calibri" w:hAnsi="Times New Roman" w:cs="Times New Roman"/>
                <w:sz w:val="24"/>
                <w:szCs w:val="24"/>
              </w:rPr>
            </w:pPr>
          </w:p>
        </w:tc>
        <w:tc>
          <w:tcPr>
            <w:tcW w:w="1134" w:type="dxa"/>
          </w:tcPr>
          <w:p w14:paraId="5A13A025" w14:textId="77777777" w:rsidR="00614D2F" w:rsidRPr="00366464" w:rsidRDefault="00614D2F" w:rsidP="00D60772">
            <w:pPr>
              <w:spacing w:after="0" w:line="240" w:lineRule="auto"/>
              <w:jc w:val="center"/>
              <w:rPr>
                <w:rFonts w:ascii="Times New Roman" w:eastAsia="Calibri" w:hAnsi="Times New Roman" w:cs="Times New Roman"/>
                <w:sz w:val="24"/>
                <w:szCs w:val="24"/>
              </w:rPr>
            </w:pPr>
          </w:p>
        </w:tc>
        <w:tc>
          <w:tcPr>
            <w:tcW w:w="3968" w:type="dxa"/>
          </w:tcPr>
          <w:p w14:paraId="3DF39192" w14:textId="77777777" w:rsidR="00614D2F" w:rsidRPr="00366464" w:rsidRDefault="00614D2F" w:rsidP="00D60772">
            <w:pPr>
              <w:spacing w:after="0" w:line="240" w:lineRule="auto"/>
              <w:rPr>
                <w:rFonts w:ascii="Times New Roman" w:eastAsia="Calibri" w:hAnsi="Times New Roman" w:cs="Times New Roman"/>
                <w:sz w:val="24"/>
                <w:szCs w:val="24"/>
              </w:rPr>
            </w:pPr>
          </w:p>
        </w:tc>
      </w:tr>
    </w:tbl>
    <w:p w14:paraId="2C9E7FD4" w14:textId="77777777" w:rsidR="00FB3E07" w:rsidRPr="00366464" w:rsidRDefault="00FB3E07" w:rsidP="00D60772">
      <w:pPr>
        <w:spacing w:after="0" w:line="240" w:lineRule="auto"/>
        <w:ind w:firstLine="567"/>
        <w:jc w:val="both"/>
        <w:rPr>
          <w:rFonts w:ascii="Times New Roman" w:eastAsia="Calibri" w:hAnsi="Times New Roman" w:cs="Times New Roman"/>
          <w:sz w:val="24"/>
          <w:szCs w:val="24"/>
        </w:rPr>
      </w:pPr>
    </w:p>
    <w:p w14:paraId="579AA5E8" w14:textId="77777777" w:rsidR="00FB3E07" w:rsidRPr="00366464" w:rsidRDefault="00FB3E07" w:rsidP="00D60772">
      <w:pPr>
        <w:spacing w:after="0" w:line="240" w:lineRule="auto"/>
        <w:ind w:firstLine="567"/>
        <w:jc w:val="both"/>
        <w:rPr>
          <w:rFonts w:ascii="Times New Roman" w:eastAsia="Calibri" w:hAnsi="Times New Roman" w:cs="Times New Roman"/>
          <w:sz w:val="24"/>
          <w:szCs w:val="24"/>
        </w:rPr>
      </w:pPr>
    </w:p>
    <w:p w14:paraId="62DB9078" w14:textId="77777777" w:rsidR="00FB3E07" w:rsidRPr="00366464" w:rsidRDefault="00FB3E07" w:rsidP="00D60772">
      <w:pPr>
        <w:spacing w:after="0" w:line="240" w:lineRule="auto"/>
        <w:ind w:firstLine="567"/>
        <w:jc w:val="both"/>
        <w:rPr>
          <w:rFonts w:ascii="Times New Roman" w:eastAsia="Calibri" w:hAnsi="Times New Roman" w:cs="Times New Roman"/>
          <w:sz w:val="24"/>
          <w:szCs w:val="24"/>
        </w:rPr>
      </w:pPr>
      <w:bookmarkStart w:id="1" w:name="_GoBack"/>
      <w:bookmarkEnd w:id="1"/>
    </w:p>
    <w:bookmarkEnd w:id="0"/>
    <w:p w14:paraId="0A880A05" w14:textId="7FF45BFD" w:rsidR="00B724EE" w:rsidRPr="00366464" w:rsidRDefault="003B01A8" w:rsidP="00D60772">
      <w:pPr>
        <w:pStyle w:val="afffe"/>
        <w:spacing w:before="0" w:after="0" w:line="240" w:lineRule="auto"/>
        <w:rPr>
          <w:iCs w:val="0"/>
          <w:caps w:val="0"/>
          <w:sz w:val="24"/>
          <w:szCs w:val="24"/>
          <w:lang w:eastAsia="en-US"/>
        </w:rPr>
      </w:pPr>
      <w:r w:rsidRPr="00366464">
        <w:rPr>
          <w:iCs w:val="0"/>
          <w:caps w:val="0"/>
          <w:sz w:val="24"/>
          <w:szCs w:val="24"/>
          <w:lang w:eastAsia="en-US"/>
        </w:rPr>
        <w:lastRenderedPageBreak/>
        <w:t>Т</w:t>
      </w:r>
      <w:r w:rsidR="002607C7" w:rsidRPr="00366464">
        <w:rPr>
          <w:iCs w:val="0"/>
          <w:caps w:val="0"/>
          <w:sz w:val="24"/>
          <w:szCs w:val="24"/>
          <w:lang w:eastAsia="en-US"/>
        </w:rPr>
        <w:t>ермины</w:t>
      </w:r>
      <w:r w:rsidR="00D32F50" w:rsidRPr="00366464">
        <w:rPr>
          <w:iCs w:val="0"/>
          <w:caps w:val="0"/>
          <w:sz w:val="24"/>
          <w:szCs w:val="24"/>
          <w:lang w:eastAsia="en-US"/>
        </w:rPr>
        <w:t>,</w:t>
      </w:r>
      <w:r w:rsidR="002607C7" w:rsidRPr="00366464">
        <w:rPr>
          <w:iCs w:val="0"/>
          <w:caps w:val="0"/>
          <w:sz w:val="24"/>
          <w:szCs w:val="24"/>
          <w:lang w:eastAsia="en-US"/>
        </w:rPr>
        <w:t xml:space="preserve"> </w:t>
      </w:r>
      <w:r w:rsidR="00EC7BFB" w:rsidRPr="00366464">
        <w:rPr>
          <w:iCs w:val="0"/>
          <w:caps w:val="0"/>
          <w:sz w:val="24"/>
          <w:szCs w:val="24"/>
          <w:lang w:eastAsia="en-US"/>
        </w:rPr>
        <w:t>сокращения и обозначения</w:t>
      </w:r>
    </w:p>
    <w:p w14:paraId="775544BE" w14:textId="77777777" w:rsidR="00EC7BFB" w:rsidRPr="00366464" w:rsidRDefault="00EC7BFB" w:rsidP="00EC7BFB">
      <w:pPr>
        <w:pStyle w:val="afc"/>
        <w:spacing w:line="240" w:lineRule="auto"/>
        <w:ind w:firstLine="567"/>
        <w:rPr>
          <w:lang w:eastAsia="en-US"/>
        </w:rPr>
      </w:pPr>
      <w:r w:rsidRPr="00366464">
        <w:rPr>
          <w:lang w:eastAsia="en-US"/>
        </w:rPr>
        <w:t>В настоящем документе применены следующие сокращения, обозначения и термины с соответствующими определениями:</w:t>
      </w:r>
    </w:p>
    <w:tbl>
      <w:tblPr>
        <w:tblW w:w="4992" w:type="pct"/>
        <w:tblLook w:val="04A0" w:firstRow="1" w:lastRow="0" w:firstColumn="1" w:lastColumn="0" w:noHBand="0" w:noVBand="1"/>
      </w:tblPr>
      <w:tblGrid>
        <w:gridCol w:w="3350"/>
        <w:gridCol w:w="6264"/>
      </w:tblGrid>
      <w:tr w:rsidR="00D75934" w:rsidRPr="00366464" w14:paraId="053F6563" w14:textId="77777777" w:rsidTr="00EC7BFB">
        <w:trPr>
          <w:cantSplit/>
          <w:tblHeader/>
        </w:trPr>
        <w:tc>
          <w:tcPr>
            <w:tcW w:w="1742" w:type="pct"/>
            <w:tcBorders>
              <w:top w:val="single" w:sz="4" w:space="0" w:color="auto"/>
              <w:left w:val="single" w:sz="4" w:space="0" w:color="auto"/>
              <w:bottom w:val="single" w:sz="4" w:space="0" w:color="auto"/>
              <w:right w:val="single" w:sz="4" w:space="0" w:color="auto"/>
            </w:tcBorders>
            <w:noWrap/>
            <w:vAlign w:val="center"/>
            <w:hideMark/>
          </w:tcPr>
          <w:p w14:paraId="63F61D0F" w14:textId="00CD2CA2" w:rsidR="00D75934" w:rsidRPr="00366464" w:rsidRDefault="00D75934" w:rsidP="004B3C80">
            <w:pPr>
              <w:spacing w:after="0" w:line="240" w:lineRule="auto"/>
              <w:jc w:val="center"/>
              <w:rPr>
                <w:rFonts w:ascii="Times New Roman" w:eastAsia="ヒラギノ角ゴ Pro W3" w:hAnsi="Times New Roman" w:cs="Times New Roman"/>
                <w:b/>
                <w:sz w:val="24"/>
                <w:szCs w:val="24"/>
                <w:lang w:eastAsia="ru-RU"/>
              </w:rPr>
            </w:pPr>
            <w:r w:rsidRPr="00366464">
              <w:rPr>
                <w:rFonts w:ascii="Times New Roman" w:eastAsia="ヒラギノ角ゴ Pro W3" w:hAnsi="Times New Roman" w:cs="Times New Roman"/>
                <w:b/>
                <w:sz w:val="24"/>
                <w:szCs w:val="24"/>
                <w:lang w:eastAsia="ru-RU"/>
              </w:rPr>
              <w:t>Термин</w:t>
            </w:r>
            <w:r w:rsidR="004B3C80" w:rsidRPr="00366464">
              <w:rPr>
                <w:rFonts w:ascii="Times New Roman" w:eastAsia="ヒラギノ角ゴ Pro W3" w:hAnsi="Times New Roman" w:cs="Times New Roman"/>
                <w:b/>
                <w:sz w:val="24"/>
                <w:szCs w:val="24"/>
                <w:lang w:eastAsia="ru-RU"/>
              </w:rPr>
              <w:t xml:space="preserve">/ </w:t>
            </w:r>
            <w:r w:rsidR="004B3C80" w:rsidRPr="00366464">
              <w:rPr>
                <w:rFonts w:ascii="Times New Roman" w:eastAsia="ヒラギノ角ゴ Pro W3" w:hAnsi="Times New Roman" w:cs="Times New Roman"/>
                <w:b/>
                <w:sz w:val="24"/>
                <w:szCs w:val="24"/>
                <w:lang w:eastAsia="ru-RU"/>
              </w:rPr>
              <w:br/>
            </w:r>
            <w:r w:rsidR="00EC7BFB" w:rsidRPr="00366464">
              <w:rPr>
                <w:rFonts w:ascii="Times New Roman" w:eastAsia="ヒラギノ角ゴ Pro W3" w:hAnsi="Times New Roman" w:cs="Times New Roman"/>
                <w:b/>
                <w:sz w:val="24"/>
                <w:szCs w:val="24"/>
                <w:lang w:eastAsia="ru-RU"/>
              </w:rPr>
              <w:t>С</w:t>
            </w:r>
            <w:r w:rsidR="004B3C80" w:rsidRPr="00366464">
              <w:rPr>
                <w:rFonts w:ascii="Times New Roman" w:eastAsia="ヒラギノ角ゴ Pro W3" w:hAnsi="Times New Roman" w:cs="Times New Roman"/>
                <w:b/>
                <w:sz w:val="24"/>
                <w:szCs w:val="24"/>
                <w:lang w:eastAsia="ru-RU"/>
              </w:rPr>
              <w:t>окращение (обозначение)</w:t>
            </w:r>
          </w:p>
        </w:tc>
        <w:tc>
          <w:tcPr>
            <w:tcW w:w="3258" w:type="pct"/>
            <w:tcBorders>
              <w:top w:val="single" w:sz="4" w:space="0" w:color="auto"/>
              <w:left w:val="nil"/>
              <w:bottom w:val="single" w:sz="4" w:space="0" w:color="auto"/>
              <w:right w:val="single" w:sz="4" w:space="0" w:color="auto"/>
            </w:tcBorders>
            <w:vAlign w:val="center"/>
            <w:hideMark/>
          </w:tcPr>
          <w:p w14:paraId="73C5C5BA" w14:textId="77777777" w:rsidR="00D75934" w:rsidRPr="00366464" w:rsidRDefault="00D75934" w:rsidP="004B3C80">
            <w:pPr>
              <w:spacing w:after="0" w:line="240" w:lineRule="auto"/>
              <w:jc w:val="center"/>
              <w:rPr>
                <w:rFonts w:ascii="Times New Roman" w:eastAsia="Calibri" w:hAnsi="Times New Roman" w:cs="Times New Roman"/>
                <w:b/>
                <w:sz w:val="24"/>
                <w:szCs w:val="24"/>
                <w:lang w:eastAsia="ru-RU"/>
              </w:rPr>
            </w:pPr>
            <w:r w:rsidRPr="00366464">
              <w:rPr>
                <w:rFonts w:ascii="Times New Roman" w:eastAsia="Calibri" w:hAnsi="Times New Roman" w:cs="Times New Roman"/>
                <w:b/>
                <w:sz w:val="24"/>
                <w:szCs w:val="24"/>
                <w:lang w:eastAsia="ru-RU"/>
              </w:rPr>
              <w:t>Описание</w:t>
            </w:r>
          </w:p>
        </w:tc>
      </w:tr>
      <w:tr w:rsidR="004B3C80" w:rsidRPr="00366464" w14:paraId="6F18D7D9" w14:textId="77777777" w:rsidTr="00EC7BFB">
        <w:trPr>
          <w:cantSplit/>
          <w:tblHeader/>
        </w:trPr>
        <w:tc>
          <w:tcPr>
            <w:tcW w:w="1742" w:type="pct"/>
            <w:tcBorders>
              <w:top w:val="single" w:sz="4" w:space="0" w:color="auto"/>
              <w:left w:val="single" w:sz="4" w:space="0" w:color="auto"/>
              <w:bottom w:val="single" w:sz="4" w:space="0" w:color="auto"/>
              <w:right w:val="single" w:sz="4" w:space="0" w:color="auto"/>
            </w:tcBorders>
            <w:noWrap/>
            <w:vAlign w:val="center"/>
          </w:tcPr>
          <w:p w14:paraId="666631A4" w14:textId="271D988B" w:rsidR="004B3C80" w:rsidRPr="00366464" w:rsidRDefault="004B3C80" w:rsidP="004B3C80">
            <w:pPr>
              <w:spacing w:after="0" w:line="240" w:lineRule="auto"/>
              <w:jc w:val="center"/>
              <w:rPr>
                <w:rFonts w:ascii="Times New Roman" w:eastAsia="ヒラギノ角ゴ Pro W3" w:hAnsi="Times New Roman" w:cs="Times New Roman"/>
                <w:b/>
                <w:sz w:val="24"/>
                <w:szCs w:val="24"/>
                <w:lang w:eastAsia="ru-RU"/>
              </w:rPr>
            </w:pPr>
            <w:r w:rsidRPr="00366464">
              <w:rPr>
                <w:rFonts w:ascii="Times New Roman" w:eastAsia="ヒラギノ角ゴ Pro W3" w:hAnsi="Times New Roman" w:cs="Times New Roman"/>
                <w:b/>
                <w:sz w:val="24"/>
                <w:szCs w:val="24"/>
                <w:lang w:eastAsia="ru-RU"/>
              </w:rPr>
              <w:t>1</w:t>
            </w:r>
          </w:p>
        </w:tc>
        <w:tc>
          <w:tcPr>
            <w:tcW w:w="3258" w:type="pct"/>
            <w:tcBorders>
              <w:top w:val="single" w:sz="4" w:space="0" w:color="auto"/>
              <w:left w:val="nil"/>
              <w:bottom w:val="single" w:sz="4" w:space="0" w:color="auto"/>
              <w:right w:val="single" w:sz="4" w:space="0" w:color="auto"/>
            </w:tcBorders>
            <w:vAlign w:val="center"/>
          </w:tcPr>
          <w:p w14:paraId="798B4667" w14:textId="3571D7F3" w:rsidR="004B3C80" w:rsidRPr="00366464" w:rsidRDefault="004B3C80" w:rsidP="004B3C80">
            <w:pPr>
              <w:spacing w:after="0" w:line="240" w:lineRule="auto"/>
              <w:jc w:val="center"/>
              <w:rPr>
                <w:rFonts w:ascii="Times New Roman" w:eastAsia="Calibri" w:hAnsi="Times New Roman" w:cs="Times New Roman"/>
                <w:b/>
                <w:sz w:val="24"/>
                <w:szCs w:val="24"/>
                <w:lang w:eastAsia="ru-RU"/>
              </w:rPr>
            </w:pPr>
            <w:r w:rsidRPr="00366464">
              <w:rPr>
                <w:rFonts w:ascii="Times New Roman" w:eastAsia="Calibri" w:hAnsi="Times New Roman" w:cs="Times New Roman"/>
                <w:b/>
                <w:sz w:val="24"/>
                <w:szCs w:val="24"/>
                <w:lang w:eastAsia="ru-RU"/>
              </w:rPr>
              <w:t>2</w:t>
            </w:r>
          </w:p>
        </w:tc>
      </w:tr>
      <w:tr w:rsidR="00836383" w:rsidRPr="00366464" w14:paraId="0ADA0C37"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6E63E3DA" w14:textId="550CE6E8" w:rsidR="00836383" w:rsidRPr="00366464" w:rsidRDefault="00836383" w:rsidP="00D6077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ЕСИА</w:t>
            </w:r>
          </w:p>
        </w:tc>
        <w:tc>
          <w:tcPr>
            <w:tcW w:w="3258" w:type="pct"/>
            <w:tcBorders>
              <w:top w:val="single" w:sz="4" w:space="0" w:color="auto"/>
              <w:left w:val="nil"/>
              <w:bottom w:val="single" w:sz="4" w:space="0" w:color="auto"/>
              <w:right w:val="single" w:sz="4" w:space="0" w:color="auto"/>
            </w:tcBorders>
            <w:vAlign w:val="center"/>
          </w:tcPr>
          <w:p w14:paraId="0929276C" w14:textId="6772DA2B" w:rsidR="00836383" w:rsidRPr="00366464" w:rsidRDefault="00836383" w:rsidP="0063112C">
            <w:pPr>
              <w:spacing w:after="0" w:line="240" w:lineRule="auto"/>
              <w:rPr>
                <w:rFonts w:ascii="Times New Roman" w:eastAsia="Calibri" w:hAnsi="Times New Roman" w:cs="Times New Roman"/>
                <w:sz w:val="24"/>
                <w:szCs w:val="24"/>
                <w:lang w:eastAsia="ru-RU"/>
              </w:rPr>
            </w:pPr>
            <w:r w:rsidRPr="000217A3">
              <w:rPr>
                <w:rFonts w:ascii="Times New Roman" w:eastAsia="Calibri" w:hAnsi="Times New Roman" w:cs="Times New Roman"/>
                <w:sz w:val="24"/>
                <w:szCs w:val="24"/>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sidRPr="000217A3">
              <w:rPr>
                <w:rFonts w:ascii="Times New Roman" w:eastAsia="Calibri" w:hAnsi="Times New Roman" w:cs="Times New Roman"/>
                <w:sz w:val="24"/>
                <w:szCs w:val="24"/>
                <w:lang w:eastAsia="ru-RU"/>
              </w:rPr>
              <w:br/>
              <w:t>в электронной форме»</w:t>
            </w:r>
          </w:p>
        </w:tc>
      </w:tr>
      <w:tr w:rsidR="007953BD" w:rsidRPr="00366464" w14:paraId="68D3F647"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18676BD3" w14:textId="4C04D177" w:rsidR="007953BD" w:rsidRPr="00366464" w:rsidRDefault="007953BD" w:rsidP="00D6077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Подсистема</w:t>
            </w:r>
          </w:p>
        </w:tc>
        <w:tc>
          <w:tcPr>
            <w:tcW w:w="3258" w:type="pct"/>
            <w:tcBorders>
              <w:top w:val="single" w:sz="4" w:space="0" w:color="auto"/>
              <w:left w:val="nil"/>
              <w:bottom w:val="single" w:sz="4" w:space="0" w:color="auto"/>
              <w:right w:val="single" w:sz="4" w:space="0" w:color="auto"/>
            </w:tcBorders>
            <w:vAlign w:val="center"/>
          </w:tcPr>
          <w:p w14:paraId="52A0406A" w14:textId="235D85B4" w:rsidR="007953BD" w:rsidRPr="00366464" w:rsidRDefault="007953BD" w:rsidP="0063112C">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Подсистема «Портал Олимпиадное движение» КАИС КРО</w:t>
            </w:r>
          </w:p>
        </w:tc>
      </w:tr>
      <w:tr w:rsidR="00D75934" w:rsidRPr="00366464" w14:paraId="3014F35A"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6BF94A3A" w14:textId="77777777" w:rsidR="00D75934" w:rsidRPr="00366464" w:rsidRDefault="00D75934" w:rsidP="00D60772">
            <w:pPr>
              <w:spacing w:after="0" w:line="240" w:lineRule="auto"/>
              <w:jc w:val="both"/>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Пользователь, Администратор</w:t>
            </w:r>
          </w:p>
        </w:tc>
        <w:tc>
          <w:tcPr>
            <w:tcW w:w="3258" w:type="pct"/>
            <w:tcBorders>
              <w:top w:val="single" w:sz="4" w:space="0" w:color="auto"/>
              <w:left w:val="nil"/>
              <w:bottom w:val="single" w:sz="4" w:space="0" w:color="auto"/>
              <w:right w:val="single" w:sz="4" w:space="0" w:color="auto"/>
            </w:tcBorders>
            <w:vAlign w:val="center"/>
          </w:tcPr>
          <w:p w14:paraId="55A1826A" w14:textId="77777777" w:rsidR="00D75934" w:rsidRPr="00366464" w:rsidRDefault="00D75934" w:rsidP="0063112C">
            <w:pPr>
              <w:spacing w:after="0" w:line="240" w:lineRule="auto"/>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Администратор подсистемы «Портал Олимпиадное движение»</w:t>
            </w:r>
          </w:p>
        </w:tc>
      </w:tr>
      <w:tr w:rsidR="000F6657" w:rsidRPr="00366464" w14:paraId="1E6599CE"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44A6691E" w14:textId="494D83F3" w:rsidR="000F6657" w:rsidRPr="00366464" w:rsidRDefault="000F6657" w:rsidP="00D60772">
            <w:pPr>
              <w:spacing w:after="0" w:line="240" w:lineRule="auto"/>
              <w:jc w:val="both"/>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Портал</w:t>
            </w:r>
          </w:p>
        </w:tc>
        <w:tc>
          <w:tcPr>
            <w:tcW w:w="3258" w:type="pct"/>
            <w:tcBorders>
              <w:top w:val="single" w:sz="4" w:space="0" w:color="auto"/>
              <w:left w:val="nil"/>
              <w:bottom w:val="single" w:sz="4" w:space="0" w:color="auto"/>
              <w:right w:val="single" w:sz="4" w:space="0" w:color="auto"/>
            </w:tcBorders>
            <w:vAlign w:val="center"/>
          </w:tcPr>
          <w:p w14:paraId="3F1B890D" w14:textId="7ED1F572" w:rsidR="000F6657" w:rsidRPr="00366464" w:rsidRDefault="000F6657" w:rsidP="0063112C">
            <w:pPr>
              <w:spacing w:after="0" w:line="240" w:lineRule="auto"/>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Портал Олимпиадное движение</w:t>
            </w:r>
          </w:p>
        </w:tc>
      </w:tr>
      <w:tr w:rsidR="00D75934" w:rsidRPr="00366464" w14:paraId="5A7A0B3A"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2EC88B2E" w14:textId="77777777" w:rsidR="00D75934" w:rsidRPr="00366464" w:rsidRDefault="00D75934" w:rsidP="00D60772">
            <w:pPr>
              <w:spacing w:after="0" w:line="240" w:lineRule="auto"/>
              <w:jc w:val="both"/>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Область применения прав</w:t>
            </w:r>
          </w:p>
        </w:tc>
        <w:tc>
          <w:tcPr>
            <w:tcW w:w="3258" w:type="pct"/>
            <w:tcBorders>
              <w:top w:val="single" w:sz="4" w:space="0" w:color="auto"/>
              <w:left w:val="nil"/>
              <w:bottom w:val="single" w:sz="4" w:space="0" w:color="auto"/>
              <w:right w:val="single" w:sz="4" w:space="0" w:color="auto"/>
            </w:tcBorders>
            <w:vAlign w:val="center"/>
          </w:tcPr>
          <w:p w14:paraId="5E902220" w14:textId="77777777" w:rsidR="00D75934" w:rsidRPr="00366464" w:rsidRDefault="00D75934" w:rsidP="0063112C">
            <w:pPr>
              <w:spacing w:after="0" w:line="240" w:lineRule="auto"/>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Набор правил, определяющий ограничения действий пользователя над объектами системы</w:t>
            </w:r>
          </w:p>
        </w:tc>
      </w:tr>
      <w:tr w:rsidR="00D75934" w:rsidRPr="00366464" w14:paraId="130660C3"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170D959A" w14:textId="77777777" w:rsidR="00D75934" w:rsidRPr="00366464" w:rsidRDefault="00D75934" w:rsidP="00D60772">
            <w:pPr>
              <w:spacing w:after="0" w:line="240" w:lineRule="auto"/>
              <w:jc w:val="both"/>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ОО</w:t>
            </w:r>
          </w:p>
        </w:tc>
        <w:tc>
          <w:tcPr>
            <w:tcW w:w="3258" w:type="pct"/>
            <w:tcBorders>
              <w:top w:val="single" w:sz="4" w:space="0" w:color="auto"/>
              <w:left w:val="nil"/>
              <w:bottom w:val="single" w:sz="4" w:space="0" w:color="auto"/>
              <w:right w:val="single" w:sz="4" w:space="0" w:color="auto"/>
            </w:tcBorders>
            <w:vAlign w:val="center"/>
          </w:tcPr>
          <w:p w14:paraId="7F30ED23" w14:textId="77777777" w:rsidR="00D75934" w:rsidRPr="00366464" w:rsidRDefault="00D75934" w:rsidP="0063112C">
            <w:pPr>
              <w:spacing w:after="0" w:line="240" w:lineRule="auto"/>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Образовательная организация</w:t>
            </w:r>
          </w:p>
        </w:tc>
      </w:tr>
      <w:tr w:rsidR="00366464" w:rsidRPr="00366464" w14:paraId="3AF49EFD"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4B69952F" w14:textId="491D499D" w:rsidR="00366464" w:rsidRPr="00366464" w:rsidRDefault="00366464" w:rsidP="00D6077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ПК</w:t>
            </w:r>
          </w:p>
        </w:tc>
        <w:tc>
          <w:tcPr>
            <w:tcW w:w="3258" w:type="pct"/>
            <w:tcBorders>
              <w:top w:val="single" w:sz="4" w:space="0" w:color="auto"/>
              <w:left w:val="nil"/>
              <w:bottom w:val="single" w:sz="4" w:space="0" w:color="auto"/>
              <w:right w:val="single" w:sz="4" w:space="0" w:color="auto"/>
            </w:tcBorders>
            <w:vAlign w:val="center"/>
          </w:tcPr>
          <w:p w14:paraId="2C8D11E7" w14:textId="3DC70DAA" w:rsidR="00366464" w:rsidRPr="00366464" w:rsidRDefault="00366464" w:rsidP="0063112C">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Персональный компьютер</w:t>
            </w:r>
          </w:p>
        </w:tc>
      </w:tr>
      <w:tr w:rsidR="00836383" w:rsidRPr="00366464" w14:paraId="7DC6432F"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6A45F14E" w14:textId="4C3D5B6A" w:rsidR="00836383" w:rsidRDefault="00836383" w:rsidP="00D6077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СНИЛС</w:t>
            </w:r>
          </w:p>
        </w:tc>
        <w:tc>
          <w:tcPr>
            <w:tcW w:w="3258" w:type="pct"/>
            <w:tcBorders>
              <w:top w:val="single" w:sz="4" w:space="0" w:color="auto"/>
              <w:left w:val="nil"/>
              <w:bottom w:val="single" w:sz="4" w:space="0" w:color="auto"/>
              <w:right w:val="single" w:sz="4" w:space="0" w:color="auto"/>
            </w:tcBorders>
            <w:vAlign w:val="center"/>
          </w:tcPr>
          <w:p w14:paraId="18472E41" w14:textId="0883AA08" w:rsidR="00836383" w:rsidRDefault="003B5E8C" w:rsidP="0063112C">
            <w:pPr>
              <w:spacing w:after="0" w:line="240" w:lineRule="auto"/>
              <w:rPr>
                <w:rFonts w:ascii="Times New Roman" w:eastAsia="Calibri" w:hAnsi="Times New Roman" w:cs="Times New Roman"/>
                <w:sz w:val="24"/>
                <w:szCs w:val="24"/>
                <w:lang w:eastAsia="ru-RU"/>
              </w:rPr>
            </w:pPr>
            <w:hyperlink r:id="rId8" w:history="1">
              <w:r w:rsidR="00836383" w:rsidRPr="000217A3">
                <w:rPr>
                  <w:rFonts w:ascii="Times New Roman" w:eastAsia="Calibri" w:hAnsi="Times New Roman" w:cs="Times New Roman"/>
                  <w:sz w:val="24"/>
                  <w:szCs w:val="24"/>
                  <w:lang w:eastAsia="ru-RU"/>
                </w:rPr>
                <w:t>Страховой номер индивидуального лицевого счёта</w:t>
              </w:r>
            </w:hyperlink>
          </w:p>
        </w:tc>
      </w:tr>
      <w:tr w:rsidR="00D75934" w:rsidRPr="00366464" w14:paraId="1820ED03"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76BAD4DB" w14:textId="77777777" w:rsidR="00D75934" w:rsidRPr="00366464" w:rsidRDefault="00D75934" w:rsidP="00D60772">
            <w:pPr>
              <w:spacing w:after="0" w:line="240" w:lineRule="auto"/>
              <w:jc w:val="both"/>
              <w:rPr>
                <w:rFonts w:ascii="Times New Roman" w:eastAsia="Calibri" w:hAnsi="Times New Roman" w:cs="Times New Roman"/>
                <w:sz w:val="24"/>
                <w:szCs w:val="24"/>
              </w:rPr>
            </w:pPr>
            <w:r w:rsidRPr="00366464">
              <w:rPr>
                <w:rFonts w:ascii="Times New Roman" w:eastAsia="Calibri" w:hAnsi="Times New Roman" w:cs="Times New Roman"/>
                <w:sz w:val="24"/>
                <w:szCs w:val="24"/>
              </w:rPr>
              <w:t>ФИО</w:t>
            </w:r>
          </w:p>
        </w:tc>
        <w:tc>
          <w:tcPr>
            <w:tcW w:w="3258" w:type="pct"/>
            <w:tcBorders>
              <w:top w:val="single" w:sz="4" w:space="0" w:color="auto"/>
              <w:left w:val="nil"/>
              <w:bottom w:val="single" w:sz="4" w:space="0" w:color="auto"/>
              <w:right w:val="single" w:sz="4" w:space="0" w:color="auto"/>
            </w:tcBorders>
            <w:vAlign w:val="center"/>
          </w:tcPr>
          <w:p w14:paraId="7884C25A" w14:textId="77777777" w:rsidR="00D75934" w:rsidRPr="00366464" w:rsidRDefault="00D75934" w:rsidP="0063112C">
            <w:pPr>
              <w:spacing w:after="0" w:line="240" w:lineRule="auto"/>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Фамилия, имя, отчество</w:t>
            </w:r>
          </w:p>
        </w:tc>
      </w:tr>
      <w:tr w:rsidR="00836383" w:rsidRPr="00366464" w14:paraId="400CF87B" w14:textId="77777777" w:rsidTr="000217A3">
        <w:trPr>
          <w:cantSplit/>
        </w:trPr>
        <w:tc>
          <w:tcPr>
            <w:tcW w:w="1742" w:type="pct"/>
            <w:tcBorders>
              <w:top w:val="single" w:sz="4" w:space="0" w:color="auto"/>
              <w:left w:val="single" w:sz="4" w:space="0" w:color="auto"/>
              <w:bottom w:val="single" w:sz="4" w:space="0" w:color="auto"/>
              <w:right w:val="single" w:sz="4" w:space="0" w:color="auto"/>
            </w:tcBorders>
            <w:noWrap/>
          </w:tcPr>
          <w:p w14:paraId="6E1C1EC0" w14:textId="48CE4083" w:rsidR="00836383" w:rsidRPr="00366464" w:rsidRDefault="00836383" w:rsidP="00836383">
            <w:pPr>
              <w:spacing w:after="0" w:line="240" w:lineRule="auto"/>
              <w:jc w:val="both"/>
              <w:rPr>
                <w:rFonts w:ascii="Times New Roman" w:eastAsia="Calibri" w:hAnsi="Times New Roman" w:cs="Times New Roman"/>
                <w:sz w:val="24"/>
                <w:szCs w:val="24"/>
                <w:lang w:eastAsia="ru-RU"/>
              </w:rPr>
            </w:pPr>
            <w:r w:rsidRPr="000217A3">
              <w:rPr>
                <w:rFonts w:ascii="Times New Roman" w:eastAsia="Calibri" w:hAnsi="Times New Roman" w:cs="Times New Roman"/>
                <w:sz w:val="24"/>
                <w:szCs w:val="24"/>
                <w:lang w:eastAsia="ru-RU"/>
              </w:rPr>
              <w:t>DOCX (DOC)</w:t>
            </w:r>
          </w:p>
        </w:tc>
        <w:tc>
          <w:tcPr>
            <w:tcW w:w="3258" w:type="pct"/>
            <w:tcBorders>
              <w:top w:val="single" w:sz="4" w:space="0" w:color="auto"/>
              <w:left w:val="nil"/>
              <w:bottom w:val="single" w:sz="4" w:space="0" w:color="auto"/>
              <w:right w:val="single" w:sz="4" w:space="0" w:color="auto"/>
            </w:tcBorders>
          </w:tcPr>
          <w:p w14:paraId="47D48C08" w14:textId="2B8DC83E" w:rsidR="00836383" w:rsidRPr="00366464" w:rsidRDefault="00836383" w:rsidP="00836383">
            <w:pPr>
              <w:spacing w:after="0" w:line="240" w:lineRule="auto"/>
              <w:rPr>
                <w:rFonts w:ascii="Times New Roman" w:eastAsia="Calibri" w:hAnsi="Times New Roman" w:cs="Times New Roman"/>
                <w:sz w:val="24"/>
                <w:szCs w:val="24"/>
                <w:lang w:eastAsia="ru-RU"/>
              </w:rPr>
            </w:pPr>
            <w:proofErr w:type="spellStart"/>
            <w:r w:rsidRPr="000217A3">
              <w:rPr>
                <w:rFonts w:ascii="Times New Roman" w:eastAsia="Calibri" w:hAnsi="Times New Roman" w:cs="Times New Roman"/>
                <w:sz w:val="24"/>
                <w:szCs w:val="24"/>
                <w:lang w:eastAsia="ru-RU"/>
              </w:rPr>
              <w:t>Microsoft</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Office</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Document</w:t>
            </w:r>
            <w:proofErr w:type="spellEnd"/>
            <w:r w:rsidRPr="000217A3">
              <w:rPr>
                <w:rFonts w:ascii="Times New Roman" w:eastAsia="Calibri" w:hAnsi="Times New Roman" w:cs="Times New Roman"/>
                <w:sz w:val="24"/>
                <w:szCs w:val="24"/>
                <w:lang w:eastAsia="ru-RU"/>
              </w:rPr>
              <w:t xml:space="preserve"> – (англ.) текстовый формат файлов для хранения электронных документов пакетов офисных приложений</w:t>
            </w:r>
          </w:p>
        </w:tc>
      </w:tr>
      <w:tr w:rsidR="000217A3" w:rsidRPr="00366464" w14:paraId="2BA7BEAF" w14:textId="77777777" w:rsidTr="000217A3">
        <w:trPr>
          <w:cantSplit/>
        </w:trPr>
        <w:tc>
          <w:tcPr>
            <w:tcW w:w="1742" w:type="pct"/>
            <w:tcBorders>
              <w:top w:val="single" w:sz="4" w:space="0" w:color="auto"/>
              <w:left w:val="single" w:sz="4" w:space="0" w:color="auto"/>
              <w:bottom w:val="single" w:sz="4" w:space="0" w:color="auto"/>
              <w:right w:val="single" w:sz="4" w:space="0" w:color="auto"/>
            </w:tcBorders>
            <w:noWrap/>
          </w:tcPr>
          <w:p w14:paraId="21E00148" w14:textId="376B47B0" w:rsidR="000217A3" w:rsidRPr="000217A3" w:rsidRDefault="000217A3" w:rsidP="000217A3">
            <w:pPr>
              <w:spacing w:after="0" w:line="240" w:lineRule="auto"/>
              <w:jc w:val="both"/>
              <w:rPr>
                <w:rFonts w:ascii="Times New Roman" w:eastAsia="Calibri" w:hAnsi="Times New Roman" w:cs="Times New Roman"/>
                <w:sz w:val="24"/>
                <w:szCs w:val="24"/>
                <w:lang w:eastAsia="ru-RU"/>
              </w:rPr>
            </w:pPr>
            <w:r w:rsidRPr="000217A3">
              <w:rPr>
                <w:rFonts w:ascii="Times New Roman" w:eastAsia="Calibri" w:hAnsi="Times New Roman" w:cs="Times New Roman"/>
                <w:sz w:val="24"/>
                <w:szCs w:val="24"/>
                <w:lang w:eastAsia="ru-RU"/>
              </w:rPr>
              <w:t>JPG</w:t>
            </w:r>
          </w:p>
        </w:tc>
        <w:tc>
          <w:tcPr>
            <w:tcW w:w="3258" w:type="pct"/>
            <w:tcBorders>
              <w:top w:val="single" w:sz="4" w:space="0" w:color="auto"/>
              <w:left w:val="nil"/>
              <w:bottom w:val="single" w:sz="4" w:space="0" w:color="auto"/>
              <w:right w:val="single" w:sz="4" w:space="0" w:color="auto"/>
            </w:tcBorders>
            <w:vAlign w:val="center"/>
          </w:tcPr>
          <w:p w14:paraId="299DF409" w14:textId="5E2C2EAE" w:rsidR="000217A3" w:rsidRPr="000217A3" w:rsidRDefault="000217A3" w:rsidP="000217A3">
            <w:pPr>
              <w:spacing w:after="0" w:line="240" w:lineRule="auto"/>
              <w:rPr>
                <w:rFonts w:ascii="Times New Roman" w:eastAsia="Calibri" w:hAnsi="Times New Roman" w:cs="Times New Roman"/>
                <w:sz w:val="24"/>
                <w:szCs w:val="24"/>
                <w:lang w:eastAsia="ru-RU"/>
              </w:rPr>
            </w:pPr>
            <w:proofErr w:type="spellStart"/>
            <w:r w:rsidRPr="000217A3">
              <w:rPr>
                <w:rFonts w:ascii="Times New Roman" w:eastAsia="Calibri" w:hAnsi="Times New Roman" w:cs="Times New Roman"/>
                <w:sz w:val="24"/>
                <w:szCs w:val="24"/>
                <w:lang w:eastAsia="ru-RU"/>
              </w:rPr>
              <w:t>Joint</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Photographic</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Group</w:t>
            </w:r>
            <w:proofErr w:type="spellEnd"/>
            <w:r w:rsidRPr="000217A3">
              <w:rPr>
                <w:rFonts w:ascii="Times New Roman" w:eastAsia="Calibri" w:hAnsi="Times New Roman" w:cs="Times New Roman"/>
                <w:sz w:val="24"/>
                <w:szCs w:val="24"/>
                <w:lang w:eastAsia="ru-RU"/>
              </w:rPr>
              <w:t xml:space="preserve"> – (англ.) растровый графический формат, применяемый для хранения фотоизображений и подобных им изображений</w:t>
            </w:r>
          </w:p>
        </w:tc>
      </w:tr>
      <w:tr w:rsidR="000217A3" w:rsidRPr="00366464" w14:paraId="251B4AD3" w14:textId="77777777" w:rsidTr="00C95C13">
        <w:trPr>
          <w:cantSplit/>
        </w:trPr>
        <w:tc>
          <w:tcPr>
            <w:tcW w:w="1742" w:type="pct"/>
            <w:tcBorders>
              <w:top w:val="single" w:sz="4" w:space="0" w:color="auto"/>
              <w:left w:val="single" w:sz="4" w:space="0" w:color="auto"/>
              <w:bottom w:val="single" w:sz="4" w:space="0" w:color="auto"/>
              <w:right w:val="single" w:sz="4" w:space="0" w:color="auto"/>
            </w:tcBorders>
            <w:noWrap/>
          </w:tcPr>
          <w:p w14:paraId="1B1DBFF8" w14:textId="2FDE922C" w:rsidR="000217A3" w:rsidRPr="000217A3" w:rsidRDefault="000217A3" w:rsidP="000217A3">
            <w:pPr>
              <w:spacing w:after="0" w:line="240" w:lineRule="auto"/>
              <w:jc w:val="both"/>
              <w:rPr>
                <w:rFonts w:ascii="Times New Roman" w:eastAsia="Calibri" w:hAnsi="Times New Roman" w:cs="Times New Roman"/>
                <w:sz w:val="24"/>
                <w:szCs w:val="24"/>
                <w:lang w:eastAsia="ru-RU"/>
              </w:rPr>
            </w:pPr>
            <w:r w:rsidRPr="000217A3">
              <w:rPr>
                <w:rFonts w:ascii="Times New Roman" w:eastAsia="Calibri" w:hAnsi="Times New Roman" w:cs="Times New Roman"/>
                <w:sz w:val="24"/>
                <w:szCs w:val="24"/>
                <w:lang w:eastAsia="ru-RU"/>
              </w:rPr>
              <w:t>PDF</w:t>
            </w:r>
          </w:p>
        </w:tc>
        <w:tc>
          <w:tcPr>
            <w:tcW w:w="3258" w:type="pct"/>
            <w:tcBorders>
              <w:top w:val="single" w:sz="4" w:space="0" w:color="auto"/>
              <w:left w:val="nil"/>
              <w:bottom w:val="single" w:sz="4" w:space="0" w:color="auto"/>
              <w:right w:val="single" w:sz="4" w:space="0" w:color="auto"/>
            </w:tcBorders>
            <w:vAlign w:val="center"/>
          </w:tcPr>
          <w:p w14:paraId="5F5A4523" w14:textId="089A5EAE" w:rsidR="000217A3" w:rsidRPr="000217A3" w:rsidRDefault="000217A3" w:rsidP="000217A3">
            <w:pPr>
              <w:spacing w:after="0" w:line="240" w:lineRule="auto"/>
              <w:rPr>
                <w:rFonts w:ascii="Times New Roman" w:eastAsia="Calibri" w:hAnsi="Times New Roman" w:cs="Times New Roman"/>
                <w:sz w:val="24"/>
                <w:szCs w:val="24"/>
                <w:lang w:eastAsia="ru-RU"/>
              </w:rPr>
            </w:pPr>
            <w:proofErr w:type="spellStart"/>
            <w:r w:rsidRPr="000217A3">
              <w:rPr>
                <w:rFonts w:ascii="Times New Roman" w:eastAsia="Calibri" w:hAnsi="Times New Roman" w:cs="Times New Roman"/>
                <w:sz w:val="24"/>
                <w:szCs w:val="24"/>
                <w:lang w:eastAsia="ru-RU"/>
              </w:rPr>
              <w:t>Portable</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Document</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Format</w:t>
            </w:r>
            <w:proofErr w:type="spellEnd"/>
            <w:r w:rsidRPr="000217A3">
              <w:rPr>
                <w:rFonts w:ascii="Times New Roman" w:eastAsia="Calibri" w:hAnsi="Times New Roman" w:cs="Times New Roman"/>
                <w:sz w:val="24"/>
                <w:szCs w:val="24"/>
                <w:lang w:eastAsia="ru-RU"/>
              </w:rPr>
              <w:t xml:space="preserve"> – (англ.) межплатформенный формат электронных документов</w:t>
            </w:r>
          </w:p>
        </w:tc>
      </w:tr>
      <w:tr w:rsidR="000217A3" w:rsidRPr="00366464" w14:paraId="5B2B102A" w14:textId="77777777" w:rsidTr="00C95C13">
        <w:trPr>
          <w:cantSplit/>
        </w:trPr>
        <w:tc>
          <w:tcPr>
            <w:tcW w:w="1742" w:type="pct"/>
            <w:tcBorders>
              <w:top w:val="single" w:sz="4" w:space="0" w:color="auto"/>
              <w:left w:val="single" w:sz="4" w:space="0" w:color="auto"/>
              <w:bottom w:val="single" w:sz="4" w:space="0" w:color="auto"/>
              <w:right w:val="single" w:sz="4" w:space="0" w:color="auto"/>
            </w:tcBorders>
            <w:noWrap/>
          </w:tcPr>
          <w:p w14:paraId="757E5172" w14:textId="5A17E02B" w:rsidR="000217A3" w:rsidRPr="000217A3" w:rsidRDefault="000217A3" w:rsidP="000217A3">
            <w:pPr>
              <w:spacing w:after="0" w:line="240" w:lineRule="auto"/>
              <w:jc w:val="both"/>
              <w:rPr>
                <w:rFonts w:ascii="Times New Roman" w:eastAsia="Calibri" w:hAnsi="Times New Roman" w:cs="Times New Roman"/>
                <w:sz w:val="24"/>
                <w:szCs w:val="24"/>
                <w:lang w:eastAsia="ru-RU"/>
              </w:rPr>
            </w:pPr>
            <w:r w:rsidRPr="000217A3">
              <w:rPr>
                <w:rFonts w:ascii="Times New Roman" w:eastAsia="Calibri" w:hAnsi="Times New Roman" w:cs="Times New Roman"/>
                <w:sz w:val="24"/>
                <w:szCs w:val="24"/>
                <w:lang w:eastAsia="ru-RU"/>
              </w:rPr>
              <w:t>PNG</w:t>
            </w:r>
          </w:p>
        </w:tc>
        <w:tc>
          <w:tcPr>
            <w:tcW w:w="3258" w:type="pct"/>
            <w:tcBorders>
              <w:top w:val="single" w:sz="4" w:space="0" w:color="auto"/>
              <w:left w:val="nil"/>
              <w:bottom w:val="single" w:sz="4" w:space="0" w:color="auto"/>
              <w:right w:val="single" w:sz="4" w:space="0" w:color="auto"/>
            </w:tcBorders>
            <w:vAlign w:val="center"/>
          </w:tcPr>
          <w:p w14:paraId="0A077548" w14:textId="6FA3661D" w:rsidR="000217A3" w:rsidRPr="000217A3" w:rsidRDefault="000217A3" w:rsidP="000217A3">
            <w:pPr>
              <w:spacing w:after="0" w:line="240" w:lineRule="auto"/>
              <w:rPr>
                <w:rFonts w:ascii="Times New Roman" w:eastAsia="Calibri" w:hAnsi="Times New Roman" w:cs="Times New Roman"/>
                <w:sz w:val="24"/>
                <w:szCs w:val="24"/>
                <w:lang w:eastAsia="ru-RU"/>
              </w:rPr>
            </w:pPr>
            <w:proofErr w:type="spellStart"/>
            <w:r w:rsidRPr="000217A3">
              <w:rPr>
                <w:rFonts w:ascii="Times New Roman" w:eastAsia="Calibri" w:hAnsi="Times New Roman" w:cs="Times New Roman"/>
                <w:sz w:val="24"/>
                <w:szCs w:val="24"/>
                <w:lang w:eastAsia="ru-RU"/>
              </w:rPr>
              <w:t>Portable</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Network</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Graphics</w:t>
            </w:r>
            <w:proofErr w:type="spellEnd"/>
            <w:r w:rsidRPr="000217A3">
              <w:rPr>
                <w:rFonts w:ascii="Times New Roman" w:eastAsia="Calibri" w:hAnsi="Times New Roman" w:cs="Times New Roman"/>
                <w:sz w:val="24"/>
                <w:szCs w:val="24"/>
                <w:lang w:eastAsia="ru-RU"/>
              </w:rPr>
              <w:t xml:space="preserve"> </w:t>
            </w:r>
            <w:r w:rsidRPr="00207EB2">
              <w:rPr>
                <w:rFonts w:ascii="Times New Roman" w:eastAsia="Calibri" w:hAnsi="Times New Roman" w:cs="Times New Roman"/>
                <w:sz w:val="24"/>
                <w:szCs w:val="24"/>
                <w:lang w:eastAsia="ru-RU"/>
              </w:rPr>
              <w:t xml:space="preserve">– (англ.) </w:t>
            </w:r>
            <w:r w:rsidRPr="000217A3">
              <w:rPr>
                <w:rFonts w:ascii="Times New Roman" w:eastAsia="Calibri" w:hAnsi="Times New Roman" w:cs="Times New Roman"/>
                <w:sz w:val="24"/>
                <w:szCs w:val="24"/>
                <w:lang w:eastAsia="ru-RU"/>
              </w:rPr>
              <w:t xml:space="preserve"> формат хранения растровых графических данных, в котором для уменьшения размера используется алгоритм сжатия без потери качества</w:t>
            </w:r>
          </w:p>
        </w:tc>
      </w:tr>
      <w:tr w:rsidR="00D75934" w:rsidRPr="00366464" w14:paraId="1234CD39" w14:textId="77777777" w:rsidTr="00EC7BFB">
        <w:trPr>
          <w:cantSplit/>
        </w:trPr>
        <w:tc>
          <w:tcPr>
            <w:tcW w:w="1742" w:type="pct"/>
            <w:tcBorders>
              <w:top w:val="single" w:sz="4" w:space="0" w:color="auto"/>
              <w:left w:val="single" w:sz="4" w:space="0" w:color="auto"/>
              <w:bottom w:val="single" w:sz="4" w:space="0" w:color="auto"/>
              <w:right w:val="single" w:sz="4" w:space="0" w:color="auto"/>
            </w:tcBorders>
            <w:noWrap/>
          </w:tcPr>
          <w:p w14:paraId="4231385F" w14:textId="77777777" w:rsidR="00D75934" w:rsidRPr="00366464" w:rsidRDefault="00D75934" w:rsidP="00D60772">
            <w:pPr>
              <w:spacing w:after="0" w:line="240" w:lineRule="auto"/>
              <w:jc w:val="both"/>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UID</w:t>
            </w:r>
          </w:p>
        </w:tc>
        <w:tc>
          <w:tcPr>
            <w:tcW w:w="3258" w:type="pct"/>
            <w:tcBorders>
              <w:top w:val="single" w:sz="4" w:space="0" w:color="auto"/>
              <w:left w:val="nil"/>
              <w:bottom w:val="single" w:sz="4" w:space="0" w:color="auto"/>
              <w:right w:val="single" w:sz="4" w:space="0" w:color="auto"/>
            </w:tcBorders>
            <w:vAlign w:val="center"/>
          </w:tcPr>
          <w:p w14:paraId="754C7BC3" w14:textId="77777777" w:rsidR="00D75934" w:rsidRPr="00366464" w:rsidRDefault="00D75934" w:rsidP="0063112C">
            <w:pPr>
              <w:spacing w:after="0" w:line="240" w:lineRule="auto"/>
              <w:rPr>
                <w:rFonts w:ascii="Times New Roman" w:eastAsia="Calibri" w:hAnsi="Times New Roman" w:cs="Times New Roman"/>
                <w:sz w:val="24"/>
                <w:szCs w:val="24"/>
                <w:lang w:eastAsia="ru-RU"/>
              </w:rPr>
            </w:pPr>
            <w:r w:rsidRPr="00366464">
              <w:rPr>
                <w:rFonts w:ascii="Times New Roman" w:eastAsia="Calibri" w:hAnsi="Times New Roman" w:cs="Times New Roman"/>
                <w:sz w:val="24"/>
                <w:szCs w:val="24"/>
                <w:lang w:eastAsia="ru-RU"/>
              </w:rPr>
              <w:t>Идентификатор пользователя</w:t>
            </w:r>
          </w:p>
        </w:tc>
      </w:tr>
      <w:tr w:rsidR="000217A3" w:rsidRPr="00366464" w14:paraId="0055E0BE" w14:textId="77777777" w:rsidTr="000217A3">
        <w:trPr>
          <w:cantSplit/>
        </w:trPr>
        <w:tc>
          <w:tcPr>
            <w:tcW w:w="1742" w:type="pct"/>
            <w:tcBorders>
              <w:top w:val="single" w:sz="4" w:space="0" w:color="auto"/>
              <w:left w:val="single" w:sz="4" w:space="0" w:color="auto"/>
              <w:bottom w:val="single" w:sz="4" w:space="0" w:color="auto"/>
              <w:right w:val="single" w:sz="4" w:space="0" w:color="auto"/>
            </w:tcBorders>
            <w:noWrap/>
          </w:tcPr>
          <w:p w14:paraId="21E19FD9" w14:textId="05C21121" w:rsidR="000217A3" w:rsidRPr="00366464" w:rsidRDefault="000217A3" w:rsidP="000217A3">
            <w:pPr>
              <w:spacing w:after="0" w:line="240" w:lineRule="auto"/>
              <w:jc w:val="both"/>
              <w:rPr>
                <w:rFonts w:ascii="Times New Roman" w:eastAsia="Calibri" w:hAnsi="Times New Roman" w:cs="Times New Roman"/>
                <w:sz w:val="24"/>
                <w:szCs w:val="24"/>
                <w:lang w:eastAsia="ru-RU"/>
              </w:rPr>
            </w:pPr>
            <w:r w:rsidRPr="000217A3">
              <w:rPr>
                <w:rFonts w:ascii="Times New Roman" w:eastAsia="Calibri" w:hAnsi="Times New Roman" w:cs="Times New Roman"/>
                <w:sz w:val="24"/>
                <w:szCs w:val="24"/>
                <w:lang w:eastAsia="ru-RU"/>
              </w:rPr>
              <w:t>XLSX (XLS)</w:t>
            </w:r>
          </w:p>
        </w:tc>
        <w:tc>
          <w:tcPr>
            <w:tcW w:w="3258" w:type="pct"/>
            <w:tcBorders>
              <w:top w:val="single" w:sz="4" w:space="0" w:color="auto"/>
              <w:left w:val="nil"/>
              <w:bottom w:val="single" w:sz="4" w:space="0" w:color="auto"/>
              <w:right w:val="single" w:sz="4" w:space="0" w:color="auto"/>
            </w:tcBorders>
          </w:tcPr>
          <w:p w14:paraId="67BE086B" w14:textId="0117C774" w:rsidR="000217A3" w:rsidRPr="00366464" w:rsidRDefault="000217A3" w:rsidP="000217A3">
            <w:pPr>
              <w:spacing w:after="0" w:line="240" w:lineRule="auto"/>
              <w:rPr>
                <w:rFonts w:ascii="Times New Roman" w:eastAsia="Calibri" w:hAnsi="Times New Roman" w:cs="Times New Roman"/>
                <w:sz w:val="24"/>
                <w:szCs w:val="24"/>
                <w:lang w:eastAsia="ru-RU"/>
              </w:rPr>
            </w:pPr>
            <w:proofErr w:type="spellStart"/>
            <w:r w:rsidRPr="000217A3">
              <w:rPr>
                <w:rFonts w:ascii="Times New Roman" w:eastAsia="Calibri" w:hAnsi="Times New Roman" w:cs="Times New Roman"/>
                <w:sz w:val="24"/>
                <w:szCs w:val="24"/>
                <w:lang w:eastAsia="ru-RU"/>
              </w:rPr>
              <w:t>Microsoft</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Office</w:t>
            </w:r>
            <w:proofErr w:type="spellEnd"/>
            <w:r w:rsidRPr="000217A3">
              <w:rPr>
                <w:rFonts w:ascii="Times New Roman" w:eastAsia="Calibri" w:hAnsi="Times New Roman" w:cs="Times New Roman"/>
                <w:sz w:val="24"/>
                <w:szCs w:val="24"/>
                <w:lang w:eastAsia="ru-RU"/>
              </w:rPr>
              <w:t xml:space="preserve"> </w:t>
            </w:r>
            <w:proofErr w:type="spellStart"/>
            <w:r w:rsidRPr="000217A3">
              <w:rPr>
                <w:rFonts w:ascii="Times New Roman" w:eastAsia="Calibri" w:hAnsi="Times New Roman" w:cs="Times New Roman"/>
                <w:sz w:val="24"/>
                <w:szCs w:val="24"/>
                <w:lang w:eastAsia="ru-RU"/>
              </w:rPr>
              <w:t>Excel</w:t>
            </w:r>
            <w:proofErr w:type="spellEnd"/>
            <w:r w:rsidRPr="000217A3">
              <w:rPr>
                <w:rFonts w:ascii="Times New Roman" w:eastAsia="Calibri" w:hAnsi="Times New Roman" w:cs="Times New Roman"/>
                <w:sz w:val="24"/>
                <w:szCs w:val="24"/>
                <w:lang w:eastAsia="ru-RU"/>
              </w:rPr>
              <w:t xml:space="preserve"> – (англ.) формат файла, предназначенный для хранения электронных таблиц</w:t>
            </w:r>
          </w:p>
        </w:tc>
      </w:tr>
    </w:tbl>
    <w:p w14:paraId="1F8BA0D9" w14:textId="77777777" w:rsidR="00B724EE" w:rsidRPr="00366464" w:rsidRDefault="00B724EE" w:rsidP="00D60772">
      <w:pPr>
        <w:spacing w:after="0" w:line="240" w:lineRule="auto"/>
        <w:rPr>
          <w:rFonts w:ascii="Times New Roman" w:eastAsia="Calibri" w:hAnsi="Times New Roman" w:cs="Times New Roman"/>
          <w:sz w:val="24"/>
          <w:szCs w:val="24"/>
        </w:rPr>
      </w:pPr>
    </w:p>
    <w:p w14:paraId="4AA6620C" w14:textId="0DFE7388" w:rsidR="005304C1" w:rsidRPr="00366464" w:rsidRDefault="005304C1" w:rsidP="00186BD3">
      <w:pPr>
        <w:pStyle w:val="afffe"/>
        <w:spacing w:before="0" w:after="0" w:line="240" w:lineRule="auto"/>
        <w:rPr>
          <w:iCs w:val="0"/>
          <w:caps w:val="0"/>
          <w:sz w:val="24"/>
          <w:szCs w:val="24"/>
          <w:lang w:eastAsia="en-US"/>
        </w:rPr>
      </w:pPr>
      <w:r w:rsidRPr="00366464">
        <w:rPr>
          <w:iCs w:val="0"/>
          <w:caps w:val="0"/>
          <w:sz w:val="24"/>
          <w:szCs w:val="24"/>
          <w:lang w:eastAsia="en-US"/>
        </w:rPr>
        <w:lastRenderedPageBreak/>
        <w:t>С</w:t>
      </w:r>
      <w:r w:rsidR="002607C7" w:rsidRPr="00366464">
        <w:rPr>
          <w:iCs w:val="0"/>
          <w:caps w:val="0"/>
          <w:sz w:val="24"/>
          <w:szCs w:val="24"/>
          <w:lang w:eastAsia="en-US"/>
        </w:rPr>
        <w:t>одержание</w:t>
      </w:r>
    </w:p>
    <w:p w14:paraId="2D9958E2" w14:textId="7D534149" w:rsidR="00263680" w:rsidRPr="000217A3" w:rsidRDefault="00CD66C1" w:rsidP="000217A3">
      <w:pPr>
        <w:pStyle w:val="11"/>
        <w:tabs>
          <w:tab w:val="right" w:leader="dot" w:pos="9629"/>
        </w:tabs>
        <w:spacing w:after="0" w:line="240" w:lineRule="auto"/>
        <w:contextualSpacing w:val="0"/>
        <w:jc w:val="both"/>
        <w:rPr>
          <w:rFonts w:eastAsiaTheme="minorEastAsia" w:cs="Times New Roman"/>
          <w:noProof/>
          <w:sz w:val="24"/>
          <w:szCs w:val="24"/>
          <w:lang w:val="ru-RU" w:eastAsia="ru-RU"/>
        </w:rPr>
      </w:pPr>
      <w:r w:rsidRPr="00CE2937">
        <w:rPr>
          <w:rFonts w:eastAsia="Calibri" w:cs="Times New Roman"/>
          <w:sz w:val="24"/>
          <w:szCs w:val="24"/>
          <w:lang w:val="ru-RU"/>
        </w:rPr>
        <w:fldChar w:fldCharType="begin"/>
      </w:r>
      <w:r w:rsidRPr="00CE2937">
        <w:rPr>
          <w:rFonts w:eastAsia="Calibri" w:cs="Times New Roman"/>
          <w:sz w:val="24"/>
          <w:szCs w:val="24"/>
          <w:lang w:val="ru-RU"/>
        </w:rPr>
        <w:instrText xml:space="preserve"> TOC \o "1-3" \h \z \u </w:instrText>
      </w:r>
      <w:r w:rsidRPr="00CE2937">
        <w:rPr>
          <w:rFonts w:eastAsia="Calibri" w:cs="Times New Roman"/>
          <w:sz w:val="24"/>
          <w:szCs w:val="24"/>
          <w:lang w:val="ru-RU"/>
        </w:rPr>
        <w:fldChar w:fldCharType="separate"/>
      </w:r>
      <w:hyperlink w:anchor="_Toc153989525" w:history="1">
        <w:r w:rsidR="00263680" w:rsidRPr="000217A3">
          <w:rPr>
            <w:rStyle w:val="aff0"/>
            <w:rFonts w:cs="Times New Roman"/>
            <w:caps/>
            <w:noProof/>
            <w:sz w:val="24"/>
            <w:szCs w:val="24"/>
          </w:rPr>
          <w:t>1.</w:t>
        </w:r>
        <w:r w:rsidR="00263680" w:rsidRPr="000217A3">
          <w:rPr>
            <w:rStyle w:val="aff0"/>
            <w:rFonts w:cs="Times New Roman"/>
            <w:noProof/>
            <w:sz w:val="24"/>
            <w:szCs w:val="24"/>
          </w:rPr>
          <w:t xml:space="preserve"> Введение</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_Toc153989525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5</w:t>
        </w:r>
        <w:r w:rsidR="00263680" w:rsidRPr="000217A3">
          <w:rPr>
            <w:rFonts w:cs="Times New Roman"/>
            <w:noProof/>
            <w:webHidden/>
            <w:sz w:val="24"/>
            <w:szCs w:val="24"/>
          </w:rPr>
          <w:fldChar w:fldCharType="end"/>
        </w:r>
      </w:hyperlink>
    </w:p>
    <w:p w14:paraId="6EF3969D" w14:textId="59690B79" w:rsidR="00263680" w:rsidRPr="000217A3" w:rsidRDefault="003B5E8C" w:rsidP="000217A3">
      <w:pPr>
        <w:pStyle w:val="22"/>
        <w:tabs>
          <w:tab w:val="right" w:leader="dot" w:pos="9629"/>
        </w:tabs>
        <w:spacing w:after="0" w:line="240" w:lineRule="auto"/>
        <w:ind w:left="284" w:firstLine="0"/>
        <w:contextualSpacing w:val="0"/>
        <w:jc w:val="both"/>
        <w:rPr>
          <w:rFonts w:eastAsiaTheme="minorEastAsia" w:cs="Times New Roman"/>
          <w:noProof/>
          <w:sz w:val="24"/>
          <w:szCs w:val="24"/>
          <w:lang w:val="ru-RU" w:eastAsia="ru-RU"/>
        </w:rPr>
      </w:pPr>
      <w:hyperlink w:anchor="_Toc153989526" w:history="1">
        <w:r w:rsidR="00263680" w:rsidRPr="000217A3">
          <w:rPr>
            <w:rStyle w:val="aff0"/>
            <w:rFonts w:cs="Times New Roman"/>
            <w:noProof/>
            <w:sz w:val="24"/>
            <w:szCs w:val="24"/>
          </w:rPr>
          <w:t>1.1. Область применения средства автоматизации</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_Toc153989526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8</w:t>
        </w:r>
        <w:r w:rsidR="00263680" w:rsidRPr="000217A3">
          <w:rPr>
            <w:rFonts w:cs="Times New Roman"/>
            <w:noProof/>
            <w:webHidden/>
            <w:sz w:val="24"/>
            <w:szCs w:val="24"/>
          </w:rPr>
          <w:fldChar w:fldCharType="end"/>
        </w:r>
      </w:hyperlink>
    </w:p>
    <w:p w14:paraId="11E5EDF0" w14:textId="04F3AE07" w:rsidR="00263680" w:rsidRPr="000217A3" w:rsidRDefault="003B5E8C" w:rsidP="000217A3">
      <w:pPr>
        <w:pStyle w:val="22"/>
        <w:tabs>
          <w:tab w:val="right" w:leader="dot" w:pos="9629"/>
        </w:tabs>
        <w:spacing w:after="0" w:line="240" w:lineRule="auto"/>
        <w:ind w:left="284" w:firstLine="0"/>
        <w:contextualSpacing w:val="0"/>
        <w:jc w:val="both"/>
        <w:rPr>
          <w:rFonts w:eastAsiaTheme="minorEastAsia" w:cs="Times New Roman"/>
          <w:noProof/>
          <w:sz w:val="24"/>
          <w:szCs w:val="24"/>
          <w:lang w:val="ru-RU" w:eastAsia="ru-RU"/>
        </w:rPr>
      </w:pPr>
      <w:hyperlink w:anchor="_Toc153989527" w:history="1">
        <w:r w:rsidR="00263680" w:rsidRPr="000217A3">
          <w:rPr>
            <w:rStyle w:val="aff0"/>
            <w:rFonts w:cs="Times New Roman"/>
            <w:noProof/>
            <w:sz w:val="24"/>
            <w:szCs w:val="24"/>
          </w:rPr>
          <w:t>1.2. Краткое описание возможностей средства автоматизации</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_Toc153989527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8</w:t>
        </w:r>
        <w:r w:rsidR="00263680" w:rsidRPr="000217A3">
          <w:rPr>
            <w:rFonts w:cs="Times New Roman"/>
            <w:noProof/>
            <w:webHidden/>
            <w:sz w:val="24"/>
            <w:szCs w:val="24"/>
          </w:rPr>
          <w:fldChar w:fldCharType="end"/>
        </w:r>
      </w:hyperlink>
    </w:p>
    <w:p w14:paraId="3CE5CF0E" w14:textId="13B54DC1" w:rsidR="00263680" w:rsidRPr="000217A3" w:rsidRDefault="003B5E8C" w:rsidP="000217A3">
      <w:pPr>
        <w:pStyle w:val="22"/>
        <w:tabs>
          <w:tab w:val="right" w:leader="dot" w:pos="9629"/>
        </w:tabs>
        <w:spacing w:after="0" w:line="240" w:lineRule="auto"/>
        <w:ind w:left="284" w:firstLine="0"/>
        <w:contextualSpacing w:val="0"/>
        <w:jc w:val="both"/>
        <w:rPr>
          <w:rFonts w:eastAsiaTheme="minorEastAsia" w:cs="Times New Roman"/>
          <w:noProof/>
          <w:sz w:val="24"/>
          <w:szCs w:val="24"/>
          <w:lang w:val="ru-RU" w:eastAsia="ru-RU"/>
        </w:rPr>
      </w:pPr>
      <w:hyperlink w:anchor="_Toc153989528" w:history="1">
        <w:r w:rsidR="00263680" w:rsidRPr="000217A3">
          <w:rPr>
            <w:rStyle w:val="aff0"/>
            <w:rFonts w:cs="Times New Roman"/>
            <w:noProof/>
            <w:sz w:val="24"/>
            <w:szCs w:val="24"/>
          </w:rPr>
          <w:t>1.3. Уровень подготовки пользователя</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_Toc153989528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8</w:t>
        </w:r>
        <w:r w:rsidR="00263680" w:rsidRPr="000217A3">
          <w:rPr>
            <w:rFonts w:cs="Times New Roman"/>
            <w:noProof/>
            <w:webHidden/>
            <w:sz w:val="24"/>
            <w:szCs w:val="24"/>
          </w:rPr>
          <w:fldChar w:fldCharType="end"/>
        </w:r>
      </w:hyperlink>
    </w:p>
    <w:p w14:paraId="57450EC5" w14:textId="6DC6A23F" w:rsidR="00263680" w:rsidRPr="000217A3" w:rsidRDefault="003B5E8C" w:rsidP="000217A3">
      <w:pPr>
        <w:pStyle w:val="22"/>
        <w:tabs>
          <w:tab w:val="right" w:leader="dot" w:pos="9629"/>
        </w:tabs>
        <w:spacing w:after="0" w:line="240" w:lineRule="auto"/>
        <w:ind w:left="284" w:firstLine="0"/>
        <w:contextualSpacing w:val="0"/>
        <w:jc w:val="both"/>
        <w:rPr>
          <w:rFonts w:eastAsiaTheme="minorEastAsia" w:cs="Times New Roman"/>
          <w:noProof/>
          <w:sz w:val="24"/>
          <w:szCs w:val="24"/>
          <w:lang w:val="ru-RU" w:eastAsia="ru-RU"/>
        </w:rPr>
      </w:pPr>
      <w:hyperlink w:anchor="_Toc153989529" w:history="1">
        <w:r w:rsidR="00263680" w:rsidRPr="000217A3">
          <w:rPr>
            <w:rStyle w:val="aff0"/>
            <w:rFonts w:cs="Times New Roman"/>
            <w:noProof/>
            <w:sz w:val="24"/>
            <w:szCs w:val="24"/>
          </w:rPr>
          <w:t>1.4. Перечень эксплуатационной документации, с которой необходимо ознакомиться пользователю</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_Toc153989529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8</w:t>
        </w:r>
        <w:r w:rsidR="00263680" w:rsidRPr="000217A3">
          <w:rPr>
            <w:rFonts w:cs="Times New Roman"/>
            <w:noProof/>
            <w:webHidden/>
            <w:sz w:val="24"/>
            <w:szCs w:val="24"/>
          </w:rPr>
          <w:fldChar w:fldCharType="end"/>
        </w:r>
      </w:hyperlink>
    </w:p>
    <w:p w14:paraId="0F548EBC" w14:textId="7C333B99" w:rsidR="00263680" w:rsidRPr="000217A3" w:rsidRDefault="003B5E8C" w:rsidP="00263680">
      <w:pPr>
        <w:pStyle w:val="11"/>
        <w:tabs>
          <w:tab w:val="right" w:leader="dot" w:pos="9629"/>
        </w:tabs>
        <w:spacing w:after="0" w:line="240" w:lineRule="auto"/>
        <w:contextualSpacing w:val="0"/>
        <w:jc w:val="both"/>
        <w:rPr>
          <w:rFonts w:eastAsiaTheme="minorEastAsia" w:cs="Times New Roman"/>
          <w:noProof/>
          <w:sz w:val="24"/>
          <w:szCs w:val="24"/>
          <w:lang w:val="ru-RU" w:eastAsia="ru-RU"/>
        </w:rPr>
      </w:pPr>
      <w:hyperlink w:anchor="_Toc153989530" w:history="1">
        <w:r w:rsidR="00263680" w:rsidRPr="00263680">
          <w:rPr>
            <w:rStyle w:val="aff0"/>
            <w:rFonts w:cs="Times New Roman"/>
            <w:noProof/>
            <w:sz w:val="24"/>
            <w:szCs w:val="24"/>
          </w:rPr>
          <w:t>2. Назначение и условия применения</w:t>
        </w:r>
        <w:r w:rsidR="00263680" w:rsidRPr="00263680">
          <w:rPr>
            <w:rFonts w:cs="Times New Roman"/>
            <w:noProof/>
            <w:webHidden/>
            <w:sz w:val="24"/>
            <w:szCs w:val="24"/>
          </w:rPr>
          <w:tab/>
        </w:r>
        <w:r w:rsidR="00263680" w:rsidRPr="000217A3">
          <w:rPr>
            <w:rFonts w:cs="Times New Roman"/>
            <w:noProof/>
            <w:webHidden/>
            <w:sz w:val="24"/>
            <w:szCs w:val="24"/>
          </w:rPr>
          <w:fldChar w:fldCharType="begin"/>
        </w:r>
        <w:r w:rsidR="00263680" w:rsidRPr="00263680">
          <w:rPr>
            <w:rFonts w:cs="Times New Roman"/>
            <w:noProof/>
            <w:webHidden/>
            <w:sz w:val="24"/>
            <w:szCs w:val="24"/>
          </w:rPr>
          <w:instrText xml:space="preserve"> PAGEREF _Toc153989530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9</w:t>
        </w:r>
        <w:r w:rsidR="00263680" w:rsidRPr="000217A3">
          <w:rPr>
            <w:rFonts w:cs="Times New Roman"/>
            <w:noProof/>
            <w:webHidden/>
            <w:sz w:val="24"/>
            <w:szCs w:val="24"/>
          </w:rPr>
          <w:fldChar w:fldCharType="end"/>
        </w:r>
      </w:hyperlink>
    </w:p>
    <w:p w14:paraId="39F47CBE" w14:textId="27D820A6" w:rsidR="00263680" w:rsidRPr="000217A3" w:rsidRDefault="003B5E8C" w:rsidP="00263680">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31" w:history="1">
        <w:r w:rsidR="00263680" w:rsidRPr="00263680">
          <w:rPr>
            <w:rStyle w:val="aff0"/>
            <w:rFonts w:cs="Times New Roman"/>
            <w:noProof/>
            <w:sz w:val="24"/>
            <w:szCs w:val="24"/>
          </w:rPr>
          <w:t>2.1. Виды деятельности, функции, для автоматизации которых предназначено данное средство автоматизации</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_Toc153989531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9</w:t>
        </w:r>
        <w:r w:rsidR="00263680" w:rsidRPr="000217A3">
          <w:rPr>
            <w:rStyle w:val="aff0"/>
            <w:rFonts w:cs="Times New Roman"/>
            <w:noProof/>
            <w:webHidden/>
            <w:sz w:val="24"/>
            <w:szCs w:val="24"/>
          </w:rPr>
          <w:fldChar w:fldCharType="end"/>
        </w:r>
      </w:hyperlink>
    </w:p>
    <w:p w14:paraId="73625292" w14:textId="46361755" w:rsidR="00263680" w:rsidRPr="000217A3" w:rsidRDefault="003B5E8C" w:rsidP="00263680">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32" w:history="1">
        <w:r w:rsidR="00263680" w:rsidRPr="000217A3">
          <w:rPr>
            <w:rStyle w:val="aff0"/>
            <w:rFonts w:cs="Times New Roman"/>
            <w:noProof/>
            <w:sz w:val="24"/>
            <w:szCs w:val="24"/>
          </w:rPr>
          <w:t>2.2. Условия применения средства автоматизации в соответствии с назначением</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_Toc153989532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9</w:t>
        </w:r>
        <w:r w:rsidR="00263680" w:rsidRPr="000217A3">
          <w:rPr>
            <w:rStyle w:val="aff0"/>
            <w:rFonts w:cs="Times New Roman"/>
            <w:noProof/>
            <w:webHidden/>
            <w:sz w:val="24"/>
            <w:szCs w:val="24"/>
          </w:rPr>
          <w:fldChar w:fldCharType="end"/>
        </w:r>
      </w:hyperlink>
    </w:p>
    <w:p w14:paraId="1E06AB2B" w14:textId="7A727742" w:rsidR="00263680" w:rsidRPr="000217A3" w:rsidRDefault="003B5E8C" w:rsidP="000217A3">
      <w:pPr>
        <w:pStyle w:val="11"/>
        <w:tabs>
          <w:tab w:val="right" w:leader="dot" w:pos="9629"/>
        </w:tabs>
        <w:spacing w:after="0" w:line="240" w:lineRule="auto"/>
        <w:contextualSpacing w:val="0"/>
        <w:jc w:val="both"/>
        <w:rPr>
          <w:rStyle w:val="aff0"/>
          <w:rFonts w:cs="Times New Roman"/>
          <w:noProof/>
          <w:sz w:val="24"/>
          <w:szCs w:val="24"/>
        </w:rPr>
      </w:pPr>
      <w:hyperlink w:anchor="_Toc153989538" w:history="1">
        <w:r w:rsidR="00263680" w:rsidRPr="000217A3">
          <w:rPr>
            <w:rStyle w:val="aff0"/>
            <w:rFonts w:cs="Times New Roman"/>
            <w:noProof/>
            <w:sz w:val="24"/>
            <w:szCs w:val="24"/>
          </w:rPr>
          <w:t>3. Подготовка к работе</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_Toc153989538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10</w:t>
        </w:r>
        <w:r w:rsidR="00263680" w:rsidRPr="000217A3">
          <w:rPr>
            <w:rStyle w:val="aff0"/>
            <w:rFonts w:cs="Times New Roman"/>
            <w:noProof/>
            <w:webHidden/>
            <w:sz w:val="24"/>
            <w:szCs w:val="24"/>
          </w:rPr>
          <w:fldChar w:fldCharType="end"/>
        </w:r>
      </w:hyperlink>
    </w:p>
    <w:p w14:paraId="00E15B7B" w14:textId="48024D5B"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39" w:history="1">
        <w:r w:rsidR="00263680" w:rsidRPr="000217A3">
          <w:rPr>
            <w:rStyle w:val="aff0"/>
            <w:rFonts w:cs="Times New Roman"/>
            <w:noProof/>
            <w:sz w:val="24"/>
            <w:szCs w:val="24"/>
          </w:rPr>
          <w:t>3.1. Состав и содержание носителя данных, содержащего загружаемые программы и данные</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_Toc153989539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10</w:t>
        </w:r>
        <w:r w:rsidR="00263680" w:rsidRPr="000217A3">
          <w:rPr>
            <w:rStyle w:val="aff0"/>
            <w:rFonts w:cs="Times New Roman"/>
            <w:noProof/>
            <w:webHidden/>
            <w:sz w:val="24"/>
            <w:szCs w:val="24"/>
          </w:rPr>
          <w:fldChar w:fldCharType="end"/>
        </w:r>
      </w:hyperlink>
    </w:p>
    <w:p w14:paraId="607F1C67" w14:textId="11DAEA5C"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0" w:history="1">
        <w:r w:rsidR="00263680" w:rsidRPr="000217A3">
          <w:rPr>
            <w:rStyle w:val="aff0"/>
            <w:rFonts w:cs="Times New Roman"/>
            <w:noProof/>
            <w:sz w:val="24"/>
            <w:szCs w:val="24"/>
          </w:rPr>
          <w:t>3.2. Порядок загрузки программ и данных</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_Toc153989540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10</w:t>
        </w:r>
        <w:r w:rsidR="00263680" w:rsidRPr="000217A3">
          <w:rPr>
            <w:rStyle w:val="aff0"/>
            <w:rFonts w:cs="Times New Roman"/>
            <w:noProof/>
            <w:webHidden/>
            <w:sz w:val="24"/>
            <w:szCs w:val="24"/>
          </w:rPr>
          <w:fldChar w:fldCharType="end"/>
        </w:r>
      </w:hyperlink>
    </w:p>
    <w:p w14:paraId="07718765" w14:textId="1C66E8E4"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1" w:history="1">
        <w:r w:rsidR="00263680" w:rsidRPr="000217A3">
          <w:rPr>
            <w:rStyle w:val="aff0"/>
            <w:rFonts w:cs="Times New Roman"/>
            <w:noProof/>
            <w:sz w:val="24"/>
            <w:szCs w:val="24"/>
          </w:rPr>
          <w:t>3.3. Порядок проверки работоспособности</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_Toc153989541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10</w:t>
        </w:r>
        <w:r w:rsidR="00263680" w:rsidRPr="000217A3">
          <w:rPr>
            <w:rStyle w:val="aff0"/>
            <w:rFonts w:cs="Times New Roman"/>
            <w:noProof/>
            <w:webHidden/>
            <w:sz w:val="24"/>
            <w:szCs w:val="24"/>
          </w:rPr>
          <w:fldChar w:fldCharType="end"/>
        </w:r>
      </w:hyperlink>
    </w:p>
    <w:p w14:paraId="2963E2D1" w14:textId="5251C007"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2" w:history="1">
        <w:r w:rsidR="00263680" w:rsidRPr="000217A3">
          <w:rPr>
            <w:rStyle w:val="aff0"/>
            <w:rFonts w:cs="Times New Roman"/>
            <w:noProof/>
            <w:sz w:val="24"/>
            <w:szCs w:val="24"/>
          </w:rPr>
          <w:t>3.4. Вход в подсистему</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_Toc153989542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10</w:t>
        </w:r>
        <w:r w:rsidR="00263680" w:rsidRPr="000217A3">
          <w:rPr>
            <w:rStyle w:val="aff0"/>
            <w:rFonts w:cs="Times New Roman"/>
            <w:noProof/>
            <w:webHidden/>
            <w:sz w:val="24"/>
            <w:szCs w:val="24"/>
          </w:rPr>
          <w:fldChar w:fldCharType="end"/>
        </w:r>
      </w:hyperlink>
    </w:p>
    <w:p w14:paraId="78013D72" w14:textId="3D02265A"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3" w:history="1">
        <w:r w:rsidR="00263680" w:rsidRPr="000217A3">
          <w:rPr>
            <w:rStyle w:val="aff0"/>
            <w:rFonts w:cs="Times New Roman"/>
            <w:noProof/>
            <w:sz w:val="24"/>
            <w:szCs w:val="24"/>
          </w:rPr>
          <w:t>3.5. Восстановление пароля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_Toc153989543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12</w:t>
        </w:r>
        <w:r w:rsidR="00263680" w:rsidRPr="000217A3">
          <w:rPr>
            <w:rStyle w:val="aff0"/>
            <w:rFonts w:cs="Times New Roman"/>
            <w:noProof/>
            <w:webHidden/>
            <w:sz w:val="24"/>
            <w:szCs w:val="24"/>
          </w:rPr>
          <w:fldChar w:fldCharType="end"/>
        </w:r>
      </w:hyperlink>
    </w:p>
    <w:p w14:paraId="629F303A" w14:textId="30C4A982" w:rsidR="00263680" w:rsidRPr="000217A3" w:rsidRDefault="003B5E8C" w:rsidP="000217A3">
      <w:pPr>
        <w:pStyle w:val="11"/>
        <w:tabs>
          <w:tab w:val="right" w:leader="dot" w:pos="9629"/>
        </w:tabs>
        <w:spacing w:after="0" w:line="240" w:lineRule="auto"/>
        <w:contextualSpacing w:val="0"/>
        <w:jc w:val="both"/>
        <w:rPr>
          <w:rFonts w:eastAsiaTheme="minorEastAsia" w:cs="Times New Roman"/>
          <w:noProof/>
          <w:sz w:val="24"/>
          <w:szCs w:val="24"/>
          <w:lang w:val="ru-RU" w:eastAsia="ru-RU"/>
        </w:rPr>
      </w:pPr>
      <w:hyperlink w:anchor="_Toc153989544" w:history="1">
        <w:r w:rsidR="00263680" w:rsidRPr="000217A3">
          <w:rPr>
            <w:rStyle w:val="aff0"/>
            <w:rFonts w:cs="Times New Roman"/>
            <w:noProof/>
            <w:sz w:val="24"/>
            <w:szCs w:val="24"/>
          </w:rPr>
          <w:t>4. Описание операций</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_Toc153989544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13</w:t>
        </w:r>
        <w:r w:rsidR="00263680" w:rsidRPr="000217A3">
          <w:rPr>
            <w:rFonts w:cs="Times New Roman"/>
            <w:noProof/>
            <w:webHidden/>
            <w:sz w:val="24"/>
            <w:szCs w:val="24"/>
          </w:rPr>
          <w:fldChar w:fldCharType="end"/>
        </w:r>
      </w:hyperlink>
    </w:p>
    <w:p w14:paraId="100A1DFB" w14:textId="5091FE46"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5" w:history="1">
        <w:r w:rsidR="00263680" w:rsidRPr="000217A3">
          <w:rPr>
            <w:rStyle w:val="aff0"/>
            <w:rFonts w:cs="Times New Roman"/>
            <w:noProof/>
            <w:sz w:val="24"/>
            <w:szCs w:val="24"/>
          </w:rPr>
          <w:t>4.1. Подготовительные действия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_Toc153989545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13</w:t>
        </w:r>
        <w:r w:rsidR="00263680" w:rsidRPr="000217A3">
          <w:rPr>
            <w:rStyle w:val="aff0"/>
            <w:rFonts w:cs="Times New Roman"/>
            <w:noProof/>
            <w:webHidden/>
            <w:sz w:val="24"/>
            <w:szCs w:val="24"/>
          </w:rPr>
          <w:fldChar w:fldCharType="end"/>
        </w:r>
      </w:hyperlink>
    </w:p>
    <w:p w14:paraId="6F2CD1CA" w14:textId="79CFAD23"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6" w:history="1">
        <w:r w:rsidR="00263680" w:rsidRPr="000217A3">
          <w:rPr>
            <w:rStyle w:val="aff0"/>
            <w:rFonts w:cs="Times New Roman"/>
            <w:noProof/>
            <w:sz w:val="24"/>
            <w:szCs w:val="24"/>
          </w:rPr>
          <w:t>4.2. Список пользователей</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_Toc153989546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13</w:t>
        </w:r>
        <w:r w:rsidR="00263680" w:rsidRPr="000217A3">
          <w:rPr>
            <w:rStyle w:val="aff0"/>
            <w:rFonts w:cs="Times New Roman"/>
            <w:noProof/>
            <w:webHidden/>
            <w:sz w:val="24"/>
            <w:szCs w:val="24"/>
          </w:rPr>
          <w:fldChar w:fldCharType="end"/>
        </w:r>
      </w:hyperlink>
    </w:p>
    <w:p w14:paraId="257927A6" w14:textId="2D6DDF55"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7" w:history="1">
        <w:r w:rsidR="00263680" w:rsidRPr="000217A3">
          <w:rPr>
            <w:rStyle w:val="aff0"/>
            <w:rFonts w:cs="Times New Roman"/>
            <w:noProof/>
            <w:sz w:val="24"/>
            <w:szCs w:val="24"/>
          </w:rPr>
          <w:t>4.3. Добавление пользователя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_Toc153989547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13</w:t>
        </w:r>
        <w:r w:rsidR="00263680" w:rsidRPr="000217A3">
          <w:rPr>
            <w:rStyle w:val="aff0"/>
            <w:rFonts w:cs="Times New Roman"/>
            <w:noProof/>
            <w:webHidden/>
            <w:sz w:val="24"/>
            <w:szCs w:val="24"/>
          </w:rPr>
          <w:fldChar w:fldCharType="end"/>
        </w:r>
      </w:hyperlink>
    </w:p>
    <w:p w14:paraId="33F2C91F" w14:textId="67A23067"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48" w:history="1">
        <w:r w:rsidR="00263680" w:rsidRPr="000217A3">
          <w:rPr>
            <w:rStyle w:val="aff0"/>
            <w:rFonts w:cs="Times New Roman"/>
            <w:noProof/>
            <w:sz w:val="24"/>
            <w:szCs w:val="24"/>
          </w:rPr>
          <w:t>4.4. Профиль пользователя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_Toc153989548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13</w:t>
        </w:r>
        <w:r w:rsidR="00263680" w:rsidRPr="000217A3">
          <w:rPr>
            <w:rStyle w:val="aff0"/>
            <w:rFonts w:cs="Times New Roman"/>
            <w:noProof/>
            <w:webHidden/>
            <w:sz w:val="24"/>
            <w:szCs w:val="24"/>
          </w:rPr>
          <w:fldChar w:fldCharType="end"/>
        </w:r>
      </w:hyperlink>
    </w:p>
    <w:p w14:paraId="041A7E7C" w14:textId="18C0682D"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0" w:history="1">
        <w:r w:rsidR="00263680" w:rsidRPr="000217A3">
          <w:rPr>
            <w:rStyle w:val="aff0"/>
            <w:rFonts w:cs="Times New Roman"/>
            <w:noProof/>
            <w:sz w:val="24"/>
            <w:szCs w:val="24"/>
          </w:rPr>
          <w:t>4.5. Создание олимпиады</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_Toc153989550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14</w:t>
        </w:r>
        <w:r w:rsidR="00263680" w:rsidRPr="000217A3">
          <w:rPr>
            <w:rStyle w:val="aff0"/>
            <w:rFonts w:cs="Times New Roman"/>
            <w:noProof/>
            <w:webHidden/>
            <w:sz w:val="24"/>
            <w:szCs w:val="24"/>
          </w:rPr>
          <w:fldChar w:fldCharType="end"/>
        </w:r>
      </w:hyperlink>
    </w:p>
    <w:p w14:paraId="077314D2" w14:textId="6C4E721C"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1" w:history="1">
        <w:r w:rsidR="00263680" w:rsidRPr="000217A3">
          <w:rPr>
            <w:rStyle w:val="aff0"/>
            <w:rFonts w:cs="Times New Roman"/>
            <w:noProof/>
            <w:sz w:val="24"/>
            <w:szCs w:val="24"/>
          </w:rPr>
          <w:t>4.6. Просмотр и внесение изменений в сведения об олимпиаде</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_Toc153989551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16</w:t>
        </w:r>
        <w:r w:rsidR="00263680" w:rsidRPr="000217A3">
          <w:rPr>
            <w:rStyle w:val="aff0"/>
            <w:rFonts w:cs="Times New Roman"/>
            <w:noProof/>
            <w:webHidden/>
            <w:sz w:val="24"/>
            <w:szCs w:val="24"/>
          </w:rPr>
          <w:fldChar w:fldCharType="end"/>
        </w:r>
      </w:hyperlink>
    </w:p>
    <w:p w14:paraId="64F2717C" w14:textId="7C5D4517"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2" w:history="1">
        <w:r w:rsidR="00263680" w:rsidRPr="000217A3">
          <w:rPr>
            <w:rStyle w:val="aff0"/>
            <w:rFonts w:cs="Times New Roman"/>
            <w:noProof/>
            <w:sz w:val="24"/>
            <w:szCs w:val="24"/>
          </w:rPr>
          <w:t>4.7. Создание и редактирование учебного года в олимпиаде</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_Toc153989552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18</w:t>
        </w:r>
        <w:r w:rsidR="00263680" w:rsidRPr="000217A3">
          <w:rPr>
            <w:rStyle w:val="aff0"/>
            <w:rFonts w:cs="Times New Roman"/>
            <w:noProof/>
            <w:webHidden/>
            <w:sz w:val="24"/>
            <w:szCs w:val="24"/>
          </w:rPr>
          <w:fldChar w:fldCharType="end"/>
        </w:r>
      </w:hyperlink>
    </w:p>
    <w:p w14:paraId="43F8A0E7" w14:textId="5A1D5A2F"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3" w:history="1">
        <w:r w:rsidR="00263680" w:rsidRPr="000217A3">
          <w:rPr>
            <w:rStyle w:val="aff0"/>
            <w:rFonts w:cs="Times New Roman"/>
            <w:noProof/>
            <w:sz w:val="24"/>
            <w:szCs w:val="24"/>
          </w:rPr>
          <w:t>4.8. Добавление этапов/туров</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_Toc153989553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18</w:t>
        </w:r>
        <w:r w:rsidR="00263680" w:rsidRPr="000217A3">
          <w:rPr>
            <w:rStyle w:val="aff0"/>
            <w:rFonts w:cs="Times New Roman"/>
            <w:noProof/>
            <w:webHidden/>
            <w:sz w:val="24"/>
            <w:szCs w:val="24"/>
          </w:rPr>
          <w:fldChar w:fldCharType="end"/>
        </w:r>
      </w:hyperlink>
    </w:p>
    <w:p w14:paraId="34418540" w14:textId="7ACA5DA1"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4" w:history="1">
        <w:r w:rsidR="00263680" w:rsidRPr="000217A3">
          <w:rPr>
            <w:rStyle w:val="aff0"/>
            <w:rFonts w:cs="Times New Roman"/>
            <w:noProof/>
            <w:sz w:val="24"/>
            <w:szCs w:val="24"/>
          </w:rPr>
          <w:t>4.9. Добавление периода подачи заявок по этапу/туру</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_Toc153989554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19</w:t>
        </w:r>
        <w:r w:rsidR="00263680" w:rsidRPr="000217A3">
          <w:rPr>
            <w:rStyle w:val="aff0"/>
            <w:rFonts w:cs="Times New Roman"/>
            <w:noProof/>
            <w:webHidden/>
            <w:sz w:val="24"/>
            <w:szCs w:val="24"/>
          </w:rPr>
          <w:fldChar w:fldCharType="end"/>
        </w:r>
      </w:hyperlink>
    </w:p>
    <w:p w14:paraId="50A1BF17" w14:textId="2C3AE51F"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5" w:history="1">
        <w:r w:rsidR="00263680" w:rsidRPr="000217A3">
          <w:rPr>
            <w:rStyle w:val="aff0"/>
            <w:rFonts w:cs="Times New Roman"/>
            <w:noProof/>
            <w:sz w:val="24"/>
            <w:szCs w:val="24"/>
          </w:rPr>
          <w:t>4.10. Создание мероприятий</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_Toc153989555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20</w:t>
        </w:r>
        <w:r w:rsidR="00263680" w:rsidRPr="000217A3">
          <w:rPr>
            <w:rStyle w:val="aff0"/>
            <w:rFonts w:cs="Times New Roman"/>
            <w:noProof/>
            <w:webHidden/>
            <w:sz w:val="24"/>
            <w:szCs w:val="24"/>
          </w:rPr>
          <w:fldChar w:fldCharType="end"/>
        </w:r>
      </w:hyperlink>
    </w:p>
    <w:p w14:paraId="682CC333" w14:textId="182D5749"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6" w:history="1">
        <w:r w:rsidR="00263680" w:rsidRPr="000217A3">
          <w:rPr>
            <w:rStyle w:val="aff0"/>
            <w:rFonts w:cs="Times New Roman"/>
            <w:noProof/>
            <w:sz w:val="24"/>
            <w:szCs w:val="24"/>
          </w:rPr>
          <w:t>4.11. Расписание мероприятий</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_Toc153989556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23</w:t>
        </w:r>
        <w:r w:rsidR="00263680" w:rsidRPr="000217A3">
          <w:rPr>
            <w:rStyle w:val="aff0"/>
            <w:rFonts w:cs="Times New Roman"/>
            <w:noProof/>
            <w:webHidden/>
            <w:sz w:val="24"/>
            <w:szCs w:val="24"/>
          </w:rPr>
          <w:fldChar w:fldCharType="end"/>
        </w:r>
      </w:hyperlink>
    </w:p>
    <w:p w14:paraId="1849604F" w14:textId="5533D2C3"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7" w:history="1">
        <w:r w:rsidR="00263680" w:rsidRPr="000217A3">
          <w:rPr>
            <w:rStyle w:val="aff0"/>
            <w:rFonts w:cs="Times New Roman"/>
            <w:noProof/>
            <w:sz w:val="24"/>
            <w:szCs w:val="24"/>
          </w:rPr>
          <w:t>4.12. Список событий</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_Toc153989557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24</w:t>
        </w:r>
        <w:r w:rsidR="00263680" w:rsidRPr="000217A3">
          <w:rPr>
            <w:rStyle w:val="aff0"/>
            <w:rFonts w:cs="Times New Roman"/>
            <w:noProof/>
            <w:webHidden/>
            <w:sz w:val="24"/>
            <w:szCs w:val="24"/>
          </w:rPr>
          <w:fldChar w:fldCharType="end"/>
        </w:r>
      </w:hyperlink>
    </w:p>
    <w:p w14:paraId="520075F0" w14:textId="0E7369C6"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8" w:history="1">
        <w:r w:rsidR="00263680" w:rsidRPr="000217A3">
          <w:rPr>
            <w:rStyle w:val="aff0"/>
            <w:rFonts w:cs="Times New Roman"/>
            <w:noProof/>
            <w:sz w:val="24"/>
            <w:szCs w:val="24"/>
          </w:rPr>
          <w:t>4.13. Добавление заданий</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_Toc153989558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26</w:t>
        </w:r>
        <w:r w:rsidR="00263680" w:rsidRPr="000217A3">
          <w:rPr>
            <w:rStyle w:val="aff0"/>
            <w:rFonts w:cs="Times New Roman"/>
            <w:noProof/>
            <w:webHidden/>
            <w:sz w:val="24"/>
            <w:szCs w:val="24"/>
          </w:rPr>
          <w:fldChar w:fldCharType="end"/>
        </w:r>
      </w:hyperlink>
    </w:p>
    <w:p w14:paraId="76B95DB6" w14:textId="28333627"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59" w:history="1">
        <w:r w:rsidR="00263680" w:rsidRPr="000217A3">
          <w:rPr>
            <w:rStyle w:val="aff0"/>
            <w:rFonts w:cs="Times New Roman"/>
            <w:noProof/>
            <w:sz w:val="24"/>
            <w:szCs w:val="24"/>
          </w:rPr>
          <w:t>4.14. Настройка оценок</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_Toc153989559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28</w:t>
        </w:r>
        <w:r w:rsidR="00263680" w:rsidRPr="000217A3">
          <w:rPr>
            <w:rStyle w:val="aff0"/>
            <w:rFonts w:cs="Times New Roman"/>
            <w:noProof/>
            <w:webHidden/>
            <w:sz w:val="24"/>
            <w:szCs w:val="24"/>
          </w:rPr>
          <w:fldChar w:fldCharType="end"/>
        </w:r>
      </w:hyperlink>
    </w:p>
    <w:p w14:paraId="404D140A" w14:textId="5DF5C9D0"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0" w:history="1">
        <w:r w:rsidR="00263680" w:rsidRPr="000217A3">
          <w:rPr>
            <w:rStyle w:val="aff0"/>
            <w:rFonts w:cs="Times New Roman"/>
            <w:noProof/>
            <w:sz w:val="24"/>
            <w:szCs w:val="24"/>
          </w:rPr>
          <w:t>4.15. Добавление настроек оценки</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_Toc153989560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29</w:t>
        </w:r>
        <w:r w:rsidR="00263680" w:rsidRPr="000217A3">
          <w:rPr>
            <w:rStyle w:val="aff0"/>
            <w:rFonts w:cs="Times New Roman"/>
            <w:noProof/>
            <w:webHidden/>
            <w:sz w:val="24"/>
            <w:szCs w:val="24"/>
          </w:rPr>
          <w:fldChar w:fldCharType="end"/>
        </w:r>
      </w:hyperlink>
    </w:p>
    <w:p w14:paraId="6806A676" w14:textId="3998F0A7"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1" w:history="1">
        <w:r w:rsidR="00263680" w:rsidRPr="000217A3">
          <w:rPr>
            <w:rStyle w:val="aff0"/>
            <w:rFonts w:cs="Times New Roman"/>
            <w:noProof/>
            <w:sz w:val="24"/>
            <w:szCs w:val="24"/>
          </w:rPr>
          <w:t>4.16. Участники мероприятия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_Toc153989561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32</w:t>
        </w:r>
        <w:r w:rsidR="00263680" w:rsidRPr="000217A3">
          <w:rPr>
            <w:rStyle w:val="aff0"/>
            <w:rFonts w:cs="Times New Roman"/>
            <w:noProof/>
            <w:webHidden/>
            <w:sz w:val="24"/>
            <w:szCs w:val="24"/>
          </w:rPr>
          <w:fldChar w:fldCharType="end"/>
        </w:r>
      </w:hyperlink>
    </w:p>
    <w:p w14:paraId="622CED1C" w14:textId="49F116B1"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2" w:history="1">
        <w:r w:rsidR="00263680" w:rsidRPr="000217A3">
          <w:rPr>
            <w:rStyle w:val="aff0"/>
            <w:rFonts w:cs="Times New Roman"/>
            <w:noProof/>
            <w:sz w:val="24"/>
            <w:szCs w:val="24"/>
          </w:rPr>
          <w:t>4.17. Согласование заявок на участие в мероприятии</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_Toc153989562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34</w:t>
        </w:r>
        <w:r w:rsidR="00263680" w:rsidRPr="000217A3">
          <w:rPr>
            <w:rStyle w:val="aff0"/>
            <w:rFonts w:cs="Times New Roman"/>
            <w:noProof/>
            <w:webHidden/>
            <w:sz w:val="24"/>
            <w:szCs w:val="24"/>
          </w:rPr>
          <w:fldChar w:fldCharType="end"/>
        </w:r>
      </w:hyperlink>
    </w:p>
    <w:p w14:paraId="709128C1" w14:textId="453127DF"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3" w:history="1">
        <w:r w:rsidR="00263680" w:rsidRPr="000217A3">
          <w:rPr>
            <w:rStyle w:val="aff0"/>
            <w:rFonts w:cs="Times New Roman"/>
            <w:noProof/>
            <w:sz w:val="24"/>
            <w:szCs w:val="24"/>
          </w:rPr>
          <w:t>4.18. Присвоение псевдонимов</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_Toc153989563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36</w:t>
        </w:r>
        <w:r w:rsidR="00263680" w:rsidRPr="000217A3">
          <w:rPr>
            <w:rStyle w:val="aff0"/>
            <w:rFonts w:cs="Times New Roman"/>
            <w:noProof/>
            <w:webHidden/>
            <w:sz w:val="24"/>
            <w:szCs w:val="24"/>
          </w:rPr>
          <w:fldChar w:fldCharType="end"/>
        </w:r>
      </w:hyperlink>
    </w:p>
    <w:p w14:paraId="0BD56F4D" w14:textId="10C440DE"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4" w:history="1">
        <w:r w:rsidR="00263680" w:rsidRPr="000217A3">
          <w:rPr>
            <w:rStyle w:val="aff0"/>
            <w:rFonts w:cs="Times New Roman"/>
            <w:noProof/>
            <w:sz w:val="24"/>
            <w:szCs w:val="24"/>
          </w:rPr>
          <w:t>4.19. Ввод результатов проверки работ</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_Toc153989564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37</w:t>
        </w:r>
        <w:r w:rsidR="00263680" w:rsidRPr="000217A3">
          <w:rPr>
            <w:rStyle w:val="aff0"/>
            <w:rFonts w:cs="Times New Roman"/>
            <w:noProof/>
            <w:webHidden/>
            <w:sz w:val="24"/>
            <w:szCs w:val="24"/>
          </w:rPr>
          <w:fldChar w:fldCharType="end"/>
        </w:r>
      </w:hyperlink>
    </w:p>
    <w:p w14:paraId="161B81C4" w14:textId="1DF31262"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5" w:history="1">
        <w:r w:rsidR="00263680" w:rsidRPr="000217A3">
          <w:rPr>
            <w:rStyle w:val="aff0"/>
            <w:rFonts w:cs="Times New Roman"/>
            <w:noProof/>
            <w:sz w:val="24"/>
            <w:szCs w:val="24"/>
          </w:rPr>
          <w:t>4.20. Загрузка списка обучающихся образовательной организации</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_Toc153989565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39</w:t>
        </w:r>
        <w:r w:rsidR="00263680" w:rsidRPr="000217A3">
          <w:rPr>
            <w:rStyle w:val="aff0"/>
            <w:rFonts w:cs="Times New Roman"/>
            <w:noProof/>
            <w:webHidden/>
            <w:sz w:val="24"/>
            <w:szCs w:val="24"/>
          </w:rPr>
          <w:fldChar w:fldCharType="end"/>
        </w:r>
      </w:hyperlink>
    </w:p>
    <w:p w14:paraId="384DF6CC" w14:textId="6AC0EAF8"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6" w:history="1">
        <w:r w:rsidR="00263680" w:rsidRPr="000217A3">
          <w:rPr>
            <w:rStyle w:val="aff0"/>
            <w:rFonts w:cs="Times New Roman"/>
            <w:noProof/>
            <w:sz w:val="24"/>
            <w:szCs w:val="24"/>
          </w:rPr>
          <w:t>4.21. Назначение участников на мероприятие</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_Toc153989566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41</w:t>
        </w:r>
        <w:r w:rsidR="00263680" w:rsidRPr="000217A3">
          <w:rPr>
            <w:rStyle w:val="aff0"/>
            <w:rFonts w:cs="Times New Roman"/>
            <w:noProof/>
            <w:webHidden/>
            <w:sz w:val="24"/>
            <w:szCs w:val="24"/>
          </w:rPr>
          <w:fldChar w:fldCharType="end"/>
        </w:r>
      </w:hyperlink>
    </w:p>
    <w:p w14:paraId="2201CB99" w14:textId="41E6FB5E"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7" w:history="1">
        <w:r w:rsidR="00263680" w:rsidRPr="000217A3">
          <w:rPr>
            <w:rStyle w:val="aff0"/>
            <w:rFonts w:cs="Times New Roman"/>
            <w:noProof/>
            <w:sz w:val="24"/>
            <w:szCs w:val="24"/>
          </w:rPr>
          <w:t>4.22. Перевод обучающихся между этапами обучения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_Toc153989567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41</w:t>
        </w:r>
        <w:r w:rsidR="00263680" w:rsidRPr="000217A3">
          <w:rPr>
            <w:rStyle w:val="aff0"/>
            <w:rFonts w:cs="Times New Roman"/>
            <w:noProof/>
            <w:webHidden/>
            <w:sz w:val="24"/>
            <w:szCs w:val="24"/>
          </w:rPr>
          <w:fldChar w:fldCharType="end"/>
        </w:r>
      </w:hyperlink>
    </w:p>
    <w:p w14:paraId="39EC7E1B" w14:textId="003C0946"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8" w:history="1">
        <w:r w:rsidR="00263680" w:rsidRPr="000217A3">
          <w:rPr>
            <w:rStyle w:val="aff0"/>
            <w:rFonts w:cs="Times New Roman"/>
            <w:noProof/>
            <w:sz w:val="24"/>
            <w:szCs w:val="24"/>
          </w:rPr>
          <w:t>4.23. Перевод обучающегося между образовательными организациями</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_Toc153989568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42</w:t>
        </w:r>
        <w:r w:rsidR="00263680" w:rsidRPr="000217A3">
          <w:rPr>
            <w:rStyle w:val="aff0"/>
            <w:rFonts w:cs="Times New Roman"/>
            <w:noProof/>
            <w:webHidden/>
            <w:sz w:val="24"/>
            <w:szCs w:val="24"/>
          </w:rPr>
          <w:fldChar w:fldCharType="end"/>
        </w:r>
      </w:hyperlink>
    </w:p>
    <w:p w14:paraId="40AE9D43" w14:textId="1B5364AA"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69" w:history="1">
        <w:r w:rsidR="00263680" w:rsidRPr="000217A3">
          <w:rPr>
            <w:rStyle w:val="aff0"/>
            <w:rFonts w:cs="Times New Roman"/>
            <w:noProof/>
            <w:sz w:val="24"/>
            <w:szCs w:val="24"/>
          </w:rPr>
          <w:t>4.24. Удаление обучающегося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_Toc153989569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42</w:t>
        </w:r>
        <w:r w:rsidR="00263680" w:rsidRPr="000217A3">
          <w:rPr>
            <w:rStyle w:val="aff0"/>
            <w:rFonts w:cs="Times New Roman"/>
            <w:noProof/>
            <w:webHidden/>
            <w:sz w:val="24"/>
            <w:szCs w:val="24"/>
          </w:rPr>
          <w:fldChar w:fldCharType="end"/>
        </w:r>
      </w:hyperlink>
    </w:p>
    <w:p w14:paraId="05D3E9D0" w14:textId="483EC2DC"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0" w:history="1">
        <w:r w:rsidR="00263680" w:rsidRPr="000217A3">
          <w:rPr>
            <w:rStyle w:val="aff0"/>
            <w:rFonts w:cs="Times New Roman"/>
            <w:noProof/>
            <w:sz w:val="24"/>
            <w:szCs w:val="24"/>
          </w:rPr>
          <w:t>4.25. Объединение записей обучающихся</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_Toc153989570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42</w:t>
        </w:r>
        <w:r w:rsidR="00263680" w:rsidRPr="000217A3">
          <w:rPr>
            <w:rStyle w:val="aff0"/>
            <w:rFonts w:cs="Times New Roman"/>
            <w:noProof/>
            <w:webHidden/>
            <w:sz w:val="24"/>
            <w:szCs w:val="24"/>
          </w:rPr>
          <w:fldChar w:fldCharType="end"/>
        </w:r>
      </w:hyperlink>
    </w:p>
    <w:p w14:paraId="2DBD7534" w14:textId="133E760F"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1" w:history="1">
        <w:r w:rsidR="00263680" w:rsidRPr="000217A3">
          <w:rPr>
            <w:rStyle w:val="aff0"/>
            <w:rFonts w:cs="Times New Roman"/>
            <w:noProof/>
            <w:sz w:val="24"/>
            <w:szCs w:val="24"/>
          </w:rPr>
          <w:t>4.26. Просмотр участия в олимпиадах обучающихся образовательной организации</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_Toc153989571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42</w:t>
        </w:r>
        <w:r w:rsidR="00263680" w:rsidRPr="000217A3">
          <w:rPr>
            <w:rStyle w:val="aff0"/>
            <w:rFonts w:cs="Times New Roman"/>
            <w:noProof/>
            <w:webHidden/>
            <w:sz w:val="24"/>
            <w:szCs w:val="24"/>
          </w:rPr>
          <w:fldChar w:fldCharType="end"/>
        </w:r>
      </w:hyperlink>
    </w:p>
    <w:p w14:paraId="58461EE9" w14:textId="6D0BAABD"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2" w:history="1">
        <w:r w:rsidR="00263680" w:rsidRPr="000217A3">
          <w:rPr>
            <w:rStyle w:val="aff0"/>
            <w:rFonts w:cs="Times New Roman"/>
            <w:noProof/>
            <w:sz w:val="24"/>
            <w:szCs w:val="24"/>
          </w:rPr>
          <w:t>4.27. Перевод участников между мероприятиями олимпиад</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_Toc153989572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43</w:t>
        </w:r>
        <w:r w:rsidR="00263680" w:rsidRPr="000217A3">
          <w:rPr>
            <w:rStyle w:val="aff0"/>
            <w:rFonts w:cs="Times New Roman"/>
            <w:noProof/>
            <w:webHidden/>
            <w:sz w:val="24"/>
            <w:szCs w:val="24"/>
          </w:rPr>
          <w:fldChar w:fldCharType="end"/>
        </w:r>
      </w:hyperlink>
    </w:p>
    <w:p w14:paraId="151CB461" w14:textId="295DF2C2"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3" w:history="1">
        <w:r w:rsidR="00263680" w:rsidRPr="000217A3">
          <w:rPr>
            <w:rStyle w:val="aff0"/>
            <w:rFonts w:cs="Times New Roman"/>
            <w:noProof/>
            <w:sz w:val="24"/>
            <w:szCs w:val="24"/>
          </w:rPr>
          <w:t>4.28. Построение отчетов по результатам проведения мероприятий олимпиад</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_Toc153989573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44</w:t>
        </w:r>
        <w:r w:rsidR="00263680" w:rsidRPr="000217A3">
          <w:rPr>
            <w:rStyle w:val="aff0"/>
            <w:rFonts w:cs="Times New Roman"/>
            <w:noProof/>
            <w:webHidden/>
            <w:sz w:val="24"/>
            <w:szCs w:val="24"/>
          </w:rPr>
          <w:fldChar w:fldCharType="end"/>
        </w:r>
      </w:hyperlink>
    </w:p>
    <w:p w14:paraId="094097A7" w14:textId="15B4BF84"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4" w:history="1">
        <w:r w:rsidR="00263680" w:rsidRPr="000217A3">
          <w:rPr>
            <w:rStyle w:val="aff0"/>
            <w:rFonts w:cs="Times New Roman"/>
            <w:noProof/>
            <w:sz w:val="24"/>
            <w:szCs w:val="24"/>
          </w:rPr>
          <w:t>4.29. Массовое скачивание протоколов мероприятий олимпиады</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_Toc153989574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45</w:t>
        </w:r>
        <w:r w:rsidR="00263680" w:rsidRPr="000217A3">
          <w:rPr>
            <w:rStyle w:val="aff0"/>
            <w:rFonts w:cs="Times New Roman"/>
            <w:noProof/>
            <w:webHidden/>
            <w:sz w:val="24"/>
            <w:szCs w:val="24"/>
          </w:rPr>
          <w:fldChar w:fldCharType="end"/>
        </w:r>
      </w:hyperlink>
    </w:p>
    <w:p w14:paraId="0E068DCE" w14:textId="46D39FB7"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5" w:history="1">
        <w:r w:rsidR="00263680" w:rsidRPr="000217A3">
          <w:rPr>
            <w:rStyle w:val="aff0"/>
            <w:rFonts w:cs="Times New Roman"/>
            <w:noProof/>
            <w:sz w:val="24"/>
            <w:szCs w:val="24"/>
          </w:rPr>
          <w:t>4.30. Проведение показа работ</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_Toc153989575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46</w:t>
        </w:r>
        <w:r w:rsidR="00263680" w:rsidRPr="000217A3">
          <w:rPr>
            <w:rStyle w:val="aff0"/>
            <w:rFonts w:cs="Times New Roman"/>
            <w:noProof/>
            <w:webHidden/>
            <w:sz w:val="24"/>
            <w:szCs w:val="24"/>
          </w:rPr>
          <w:fldChar w:fldCharType="end"/>
        </w:r>
      </w:hyperlink>
    </w:p>
    <w:p w14:paraId="2C7ACACA" w14:textId="6F38C2F9"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6" w:history="1">
        <w:r w:rsidR="00263680" w:rsidRPr="000217A3">
          <w:rPr>
            <w:rStyle w:val="aff0"/>
            <w:rFonts w:cs="Times New Roman"/>
            <w:noProof/>
            <w:sz w:val="24"/>
            <w:szCs w:val="24"/>
          </w:rPr>
          <w:t>4.31. Блокировка олимпиад</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_Toc153989576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46</w:t>
        </w:r>
        <w:r w:rsidR="00263680" w:rsidRPr="000217A3">
          <w:rPr>
            <w:rStyle w:val="aff0"/>
            <w:rFonts w:cs="Times New Roman"/>
            <w:noProof/>
            <w:webHidden/>
            <w:sz w:val="24"/>
            <w:szCs w:val="24"/>
          </w:rPr>
          <w:fldChar w:fldCharType="end"/>
        </w:r>
      </w:hyperlink>
    </w:p>
    <w:p w14:paraId="7DC26EA3" w14:textId="6A31E881"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7" w:history="1">
        <w:r w:rsidR="00263680" w:rsidRPr="000217A3">
          <w:rPr>
            <w:rStyle w:val="aff0"/>
            <w:rFonts w:cs="Times New Roman"/>
            <w:noProof/>
            <w:sz w:val="24"/>
            <w:szCs w:val="24"/>
          </w:rPr>
          <w:t>4.32. Информация для подготовки к мероприятию</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_Toc153989577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47</w:t>
        </w:r>
        <w:r w:rsidR="00263680" w:rsidRPr="000217A3">
          <w:rPr>
            <w:rStyle w:val="aff0"/>
            <w:rFonts w:cs="Times New Roman"/>
            <w:noProof/>
            <w:webHidden/>
            <w:sz w:val="24"/>
            <w:szCs w:val="24"/>
          </w:rPr>
          <w:fldChar w:fldCharType="end"/>
        </w:r>
      </w:hyperlink>
    </w:p>
    <w:p w14:paraId="271B5974" w14:textId="133CAE5A"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78" w:history="1">
        <w:r w:rsidR="00263680" w:rsidRPr="000217A3">
          <w:rPr>
            <w:rStyle w:val="aff0"/>
            <w:rFonts w:cs="Times New Roman"/>
            <w:noProof/>
            <w:sz w:val="24"/>
            <w:szCs w:val="24"/>
          </w:rPr>
          <w:t>4.33. Печать грамот</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_Toc153989578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48</w:t>
        </w:r>
        <w:r w:rsidR="00263680" w:rsidRPr="000217A3">
          <w:rPr>
            <w:rStyle w:val="aff0"/>
            <w:rFonts w:cs="Times New Roman"/>
            <w:noProof/>
            <w:webHidden/>
            <w:sz w:val="24"/>
            <w:szCs w:val="24"/>
          </w:rPr>
          <w:fldChar w:fldCharType="end"/>
        </w:r>
      </w:hyperlink>
    </w:p>
    <w:p w14:paraId="5F4382E4" w14:textId="1113692D" w:rsidR="00263680" w:rsidRPr="000217A3" w:rsidRDefault="003B5E8C" w:rsidP="000217A3">
      <w:pPr>
        <w:pStyle w:val="11"/>
        <w:tabs>
          <w:tab w:val="right" w:leader="dot" w:pos="9629"/>
        </w:tabs>
        <w:spacing w:after="0" w:line="240" w:lineRule="auto"/>
        <w:contextualSpacing w:val="0"/>
        <w:jc w:val="both"/>
        <w:rPr>
          <w:rFonts w:eastAsiaTheme="minorEastAsia" w:cs="Times New Roman"/>
          <w:noProof/>
          <w:sz w:val="24"/>
          <w:szCs w:val="24"/>
          <w:lang w:val="ru-RU" w:eastAsia="ru-RU"/>
        </w:rPr>
      </w:pPr>
      <w:hyperlink w:anchor="_Toc153989579" w:history="1">
        <w:r w:rsidR="00263680" w:rsidRPr="000217A3">
          <w:rPr>
            <w:rStyle w:val="aff0"/>
            <w:rFonts w:cs="Times New Roman"/>
            <w:noProof/>
            <w:sz w:val="24"/>
            <w:szCs w:val="24"/>
          </w:rPr>
          <w:t>5. Аварийные ситуации</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_Toc153989579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49</w:t>
        </w:r>
        <w:r w:rsidR="00263680" w:rsidRPr="000217A3">
          <w:rPr>
            <w:rFonts w:cs="Times New Roman"/>
            <w:noProof/>
            <w:webHidden/>
            <w:sz w:val="24"/>
            <w:szCs w:val="24"/>
          </w:rPr>
          <w:fldChar w:fldCharType="end"/>
        </w:r>
      </w:hyperlink>
    </w:p>
    <w:p w14:paraId="3C01572B" w14:textId="6785B12B"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80" w:history="1">
        <w:r w:rsidR="00263680" w:rsidRPr="000217A3">
          <w:rPr>
            <w:rStyle w:val="aff0"/>
            <w:rFonts w:cs="Times New Roman"/>
            <w:noProof/>
            <w:sz w:val="24"/>
            <w:szCs w:val="24"/>
          </w:rPr>
          <w:t>5.1. Действия в случае несоблюдения условий выполнения технологического процесса, в</w:t>
        </w:r>
        <w:r w:rsidR="00263680" w:rsidRPr="000217A3">
          <w:rPr>
            <w:rStyle w:val="aff0"/>
            <w:rFonts w:cs="Times New Roman"/>
            <w:noProof/>
            <w:sz w:val="24"/>
            <w:szCs w:val="24"/>
            <w:lang w:val="ru-RU"/>
          </w:rPr>
          <w:t> </w:t>
        </w:r>
        <w:r w:rsidR="00263680" w:rsidRPr="000217A3">
          <w:rPr>
            <w:rStyle w:val="aff0"/>
            <w:rFonts w:cs="Times New Roman"/>
            <w:noProof/>
            <w:sz w:val="24"/>
            <w:szCs w:val="24"/>
          </w:rPr>
          <w:t>том числе при длительных отказах технических средств</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_Toc153989580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49</w:t>
        </w:r>
        <w:r w:rsidR="00263680" w:rsidRPr="000217A3">
          <w:rPr>
            <w:rStyle w:val="aff0"/>
            <w:rFonts w:cs="Times New Roman"/>
            <w:noProof/>
            <w:webHidden/>
            <w:sz w:val="24"/>
            <w:szCs w:val="24"/>
          </w:rPr>
          <w:fldChar w:fldCharType="end"/>
        </w:r>
      </w:hyperlink>
    </w:p>
    <w:p w14:paraId="1A79ED82" w14:textId="5AED2142"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81" w:history="1">
        <w:r w:rsidR="00263680" w:rsidRPr="000217A3">
          <w:rPr>
            <w:rStyle w:val="aff0"/>
            <w:rFonts w:cs="Times New Roman"/>
            <w:noProof/>
            <w:sz w:val="24"/>
            <w:szCs w:val="24"/>
          </w:rPr>
          <w:t>5.2. Действия по восстановлению программ и/или данных при отказе носителей данных или обнаружении ошибок в данных</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_Toc153989581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49</w:t>
        </w:r>
        <w:r w:rsidR="00263680" w:rsidRPr="000217A3">
          <w:rPr>
            <w:rStyle w:val="aff0"/>
            <w:rFonts w:cs="Times New Roman"/>
            <w:noProof/>
            <w:webHidden/>
            <w:sz w:val="24"/>
            <w:szCs w:val="24"/>
          </w:rPr>
          <w:fldChar w:fldCharType="end"/>
        </w:r>
      </w:hyperlink>
    </w:p>
    <w:p w14:paraId="52994262" w14:textId="6AC8CA67"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82" w:history="1">
        <w:r w:rsidR="00263680" w:rsidRPr="000217A3">
          <w:rPr>
            <w:rStyle w:val="aff0"/>
            <w:rFonts w:cs="Times New Roman"/>
            <w:noProof/>
            <w:sz w:val="24"/>
            <w:szCs w:val="24"/>
          </w:rPr>
          <w:t>5.3. Действия в случаях обнаружения несанкционированного доступа к данным</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_Toc153989582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49</w:t>
        </w:r>
        <w:r w:rsidR="00263680" w:rsidRPr="000217A3">
          <w:rPr>
            <w:rStyle w:val="aff0"/>
            <w:rFonts w:cs="Times New Roman"/>
            <w:noProof/>
            <w:webHidden/>
            <w:sz w:val="24"/>
            <w:szCs w:val="24"/>
          </w:rPr>
          <w:fldChar w:fldCharType="end"/>
        </w:r>
      </w:hyperlink>
    </w:p>
    <w:p w14:paraId="5C947F3E" w14:textId="729CCD7A" w:rsidR="00263680" w:rsidRPr="000217A3" w:rsidRDefault="003B5E8C" w:rsidP="000217A3">
      <w:pPr>
        <w:pStyle w:val="22"/>
        <w:tabs>
          <w:tab w:val="right" w:leader="dot" w:pos="9629"/>
        </w:tabs>
        <w:spacing w:after="0" w:line="240" w:lineRule="auto"/>
        <w:ind w:left="284" w:firstLine="0"/>
        <w:contextualSpacing w:val="0"/>
        <w:jc w:val="both"/>
        <w:rPr>
          <w:rStyle w:val="aff0"/>
          <w:rFonts w:cs="Times New Roman"/>
          <w:noProof/>
          <w:sz w:val="24"/>
          <w:szCs w:val="24"/>
        </w:rPr>
      </w:pPr>
      <w:hyperlink w:anchor="_Toc153989586" w:history="1">
        <w:r w:rsidR="00263680" w:rsidRPr="000217A3">
          <w:rPr>
            <w:rStyle w:val="aff0"/>
            <w:rFonts w:cs="Times New Roman"/>
            <w:noProof/>
            <w:sz w:val="24"/>
            <w:szCs w:val="24"/>
          </w:rPr>
          <w:t>5.4. Действия в других аварийных ситуациях</w:t>
        </w:r>
        <w:r w:rsidR="00263680" w:rsidRPr="000217A3">
          <w:rPr>
            <w:rStyle w:val="aff0"/>
            <w:rFonts w:cs="Times New Roman"/>
            <w:noProof/>
            <w:webHidden/>
            <w:sz w:val="24"/>
            <w:szCs w:val="24"/>
          </w:rPr>
          <w:tab/>
        </w:r>
        <w:r w:rsidR="00263680" w:rsidRPr="000217A3">
          <w:rPr>
            <w:rStyle w:val="aff0"/>
            <w:rFonts w:cs="Times New Roman"/>
            <w:noProof/>
            <w:webHidden/>
            <w:sz w:val="24"/>
            <w:szCs w:val="24"/>
          </w:rPr>
          <w:fldChar w:fldCharType="begin"/>
        </w:r>
        <w:r w:rsidR="00263680" w:rsidRPr="000217A3">
          <w:rPr>
            <w:rStyle w:val="aff0"/>
            <w:rFonts w:cs="Times New Roman"/>
            <w:noProof/>
            <w:webHidden/>
            <w:sz w:val="24"/>
            <w:szCs w:val="24"/>
          </w:rPr>
          <w:instrText xml:space="preserve"> PAGEREF _Toc153989586 \h </w:instrText>
        </w:r>
        <w:r w:rsidR="00263680" w:rsidRPr="000217A3">
          <w:rPr>
            <w:rStyle w:val="aff0"/>
            <w:rFonts w:cs="Times New Roman"/>
            <w:noProof/>
            <w:webHidden/>
            <w:sz w:val="24"/>
            <w:szCs w:val="24"/>
          </w:rPr>
        </w:r>
        <w:r w:rsidR="00263680" w:rsidRPr="000217A3">
          <w:rPr>
            <w:rStyle w:val="aff0"/>
            <w:rFonts w:cs="Times New Roman"/>
            <w:noProof/>
            <w:webHidden/>
            <w:sz w:val="24"/>
            <w:szCs w:val="24"/>
          </w:rPr>
          <w:fldChar w:fldCharType="separate"/>
        </w:r>
        <w:r w:rsidR="00632DCC">
          <w:rPr>
            <w:rStyle w:val="aff0"/>
            <w:rFonts w:cs="Times New Roman"/>
            <w:noProof/>
            <w:webHidden/>
            <w:sz w:val="24"/>
            <w:szCs w:val="24"/>
          </w:rPr>
          <w:t>49</w:t>
        </w:r>
        <w:r w:rsidR="00263680" w:rsidRPr="000217A3">
          <w:rPr>
            <w:rStyle w:val="aff0"/>
            <w:rFonts w:cs="Times New Roman"/>
            <w:noProof/>
            <w:webHidden/>
            <w:sz w:val="24"/>
            <w:szCs w:val="24"/>
          </w:rPr>
          <w:fldChar w:fldCharType="end"/>
        </w:r>
      </w:hyperlink>
    </w:p>
    <w:p w14:paraId="47E25EF7" w14:textId="4E871949" w:rsidR="00263680" w:rsidRPr="000217A3" w:rsidRDefault="003B5E8C" w:rsidP="000217A3">
      <w:pPr>
        <w:pStyle w:val="11"/>
        <w:tabs>
          <w:tab w:val="right" w:leader="dot" w:pos="9629"/>
        </w:tabs>
        <w:spacing w:after="0" w:line="240" w:lineRule="auto"/>
        <w:contextualSpacing w:val="0"/>
        <w:jc w:val="both"/>
        <w:rPr>
          <w:rFonts w:eastAsiaTheme="minorEastAsia" w:cs="Times New Roman"/>
          <w:noProof/>
          <w:sz w:val="24"/>
          <w:szCs w:val="24"/>
          <w:lang w:val="ru-RU" w:eastAsia="ru-RU"/>
        </w:rPr>
      </w:pPr>
      <w:hyperlink w:anchor="_Toc153989587" w:history="1">
        <w:r w:rsidR="00263680" w:rsidRPr="000217A3">
          <w:rPr>
            <w:rStyle w:val="aff0"/>
            <w:rFonts w:cs="Times New Roman"/>
            <w:noProof/>
            <w:sz w:val="24"/>
            <w:szCs w:val="24"/>
          </w:rPr>
          <w:t>6. Рекомендации по освоению</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_Toc153989587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50</w:t>
        </w:r>
        <w:r w:rsidR="00263680" w:rsidRPr="000217A3">
          <w:rPr>
            <w:rFonts w:cs="Times New Roman"/>
            <w:noProof/>
            <w:webHidden/>
            <w:sz w:val="24"/>
            <w:szCs w:val="24"/>
          </w:rPr>
          <w:fldChar w:fldCharType="end"/>
        </w:r>
      </w:hyperlink>
    </w:p>
    <w:p w14:paraId="526203B8" w14:textId="067C4705" w:rsidR="00263680" w:rsidRPr="000217A3" w:rsidRDefault="003B5E8C" w:rsidP="000217A3">
      <w:pPr>
        <w:pStyle w:val="22"/>
        <w:tabs>
          <w:tab w:val="right" w:leader="dot" w:pos="9629"/>
        </w:tabs>
        <w:spacing w:after="0" w:line="240" w:lineRule="auto"/>
        <w:ind w:left="284" w:firstLine="0"/>
        <w:contextualSpacing w:val="0"/>
        <w:jc w:val="both"/>
        <w:rPr>
          <w:rFonts w:eastAsiaTheme="minorEastAsia" w:cs="Times New Roman"/>
          <w:noProof/>
          <w:sz w:val="24"/>
          <w:szCs w:val="24"/>
          <w:lang w:val="ru-RU" w:eastAsia="ru-RU"/>
        </w:rPr>
      </w:pPr>
      <w:hyperlink w:anchor="_Toc153989588" w:history="1">
        <w:r w:rsidR="00263680" w:rsidRPr="000217A3">
          <w:rPr>
            <w:rStyle w:val="aff0"/>
            <w:rFonts w:cs="Times New Roman"/>
            <w:noProof/>
            <w:sz w:val="24"/>
            <w:szCs w:val="24"/>
          </w:rPr>
          <w:t>6.1. Контрольный пример</w:t>
        </w:r>
        <w:r w:rsidR="00263680" w:rsidRPr="000217A3">
          <w:rPr>
            <w:rFonts w:cs="Times New Roman"/>
            <w:noProof/>
            <w:webHidden/>
            <w:sz w:val="24"/>
            <w:szCs w:val="24"/>
          </w:rPr>
          <w:tab/>
        </w:r>
        <w:r w:rsidR="00263680" w:rsidRPr="000217A3">
          <w:rPr>
            <w:rFonts w:cs="Times New Roman"/>
            <w:noProof/>
            <w:webHidden/>
            <w:sz w:val="24"/>
            <w:szCs w:val="24"/>
          </w:rPr>
          <w:fldChar w:fldCharType="begin"/>
        </w:r>
        <w:r w:rsidR="00263680" w:rsidRPr="000217A3">
          <w:rPr>
            <w:rFonts w:cs="Times New Roman"/>
            <w:noProof/>
            <w:webHidden/>
            <w:sz w:val="24"/>
            <w:szCs w:val="24"/>
          </w:rPr>
          <w:instrText xml:space="preserve"> PAGEREF _Toc153989588 \h </w:instrText>
        </w:r>
        <w:r w:rsidR="00263680" w:rsidRPr="000217A3">
          <w:rPr>
            <w:rFonts w:cs="Times New Roman"/>
            <w:noProof/>
            <w:webHidden/>
            <w:sz w:val="24"/>
            <w:szCs w:val="24"/>
          </w:rPr>
        </w:r>
        <w:r w:rsidR="00263680" w:rsidRPr="000217A3">
          <w:rPr>
            <w:rFonts w:cs="Times New Roman"/>
            <w:noProof/>
            <w:webHidden/>
            <w:sz w:val="24"/>
            <w:szCs w:val="24"/>
          </w:rPr>
          <w:fldChar w:fldCharType="separate"/>
        </w:r>
        <w:r w:rsidR="00632DCC">
          <w:rPr>
            <w:rFonts w:cs="Times New Roman"/>
            <w:noProof/>
            <w:webHidden/>
            <w:sz w:val="24"/>
            <w:szCs w:val="24"/>
          </w:rPr>
          <w:t>50</w:t>
        </w:r>
        <w:r w:rsidR="00263680" w:rsidRPr="000217A3">
          <w:rPr>
            <w:rFonts w:cs="Times New Roman"/>
            <w:noProof/>
            <w:webHidden/>
            <w:sz w:val="24"/>
            <w:szCs w:val="24"/>
          </w:rPr>
          <w:fldChar w:fldCharType="end"/>
        </w:r>
      </w:hyperlink>
    </w:p>
    <w:p w14:paraId="2AD6344F" w14:textId="76FE0ADC" w:rsidR="00C66B33" w:rsidRPr="00366464" w:rsidRDefault="00CD66C1" w:rsidP="000217A3">
      <w:pPr>
        <w:pStyle w:val="22"/>
        <w:tabs>
          <w:tab w:val="right" w:leader="dot" w:pos="9629"/>
        </w:tabs>
        <w:spacing w:after="0" w:line="240" w:lineRule="auto"/>
        <w:contextualSpacing w:val="0"/>
        <w:jc w:val="both"/>
        <w:rPr>
          <w:rFonts w:eastAsia="Calibri" w:cs="Times New Roman"/>
          <w:sz w:val="24"/>
          <w:szCs w:val="24"/>
          <w:lang w:val="ru-RU"/>
        </w:rPr>
      </w:pPr>
      <w:r w:rsidRPr="00CE2937">
        <w:rPr>
          <w:rFonts w:eastAsia="Calibri" w:cs="Times New Roman"/>
          <w:sz w:val="24"/>
          <w:szCs w:val="24"/>
          <w:lang w:val="ru-RU"/>
        </w:rPr>
        <w:fldChar w:fldCharType="end"/>
      </w:r>
      <w:r w:rsidR="00C66B33" w:rsidRPr="00366464">
        <w:rPr>
          <w:rFonts w:eastAsia="Calibri" w:cs="Times New Roman"/>
          <w:sz w:val="24"/>
          <w:szCs w:val="24"/>
          <w:lang w:val="ru-RU"/>
        </w:rPr>
        <w:br w:type="page"/>
      </w:r>
    </w:p>
    <w:p w14:paraId="547BAFAC" w14:textId="08F318F2" w:rsidR="005304C1" w:rsidRPr="00366464" w:rsidRDefault="005304C1" w:rsidP="00186BD3">
      <w:pPr>
        <w:pStyle w:val="1"/>
        <w:rPr>
          <w:caps/>
        </w:rPr>
      </w:pPr>
      <w:bookmarkStart w:id="2" w:name="_Toc401139362"/>
      <w:bookmarkStart w:id="3" w:name="_Toc153989525"/>
      <w:r w:rsidRPr="00366464">
        <w:lastRenderedPageBreak/>
        <w:t>В</w:t>
      </w:r>
      <w:r w:rsidR="00C57B0B" w:rsidRPr="00366464">
        <w:t>ведение</w:t>
      </w:r>
      <w:bookmarkEnd w:id="2"/>
      <w:bookmarkEnd w:id="3"/>
    </w:p>
    <w:p w14:paraId="7EAD4E91" w14:textId="16E5CC00" w:rsidR="007771DD" w:rsidRPr="00366464" w:rsidRDefault="007771DD" w:rsidP="00D60772">
      <w:pPr>
        <w:pStyle w:val="afc"/>
        <w:spacing w:line="240" w:lineRule="auto"/>
        <w:ind w:firstLine="567"/>
        <w:rPr>
          <w:lang w:eastAsia="en-US"/>
        </w:rPr>
      </w:pPr>
      <w:bookmarkStart w:id="4" w:name="_Hlk108358612"/>
      <w:r w:rsidRPr="00366464">
        <w:rPr>
          <w:lang w:eastAsia="en-US"/>
        </w:rPr>
        <w:t xml:space="preserve">Настоящий документ </w:t>
      </w:r>
      <w:r w:rsidR="00140F38" w:rsidRPr="00C24815">
        <w:rPr>
          <w:lang w:eastAsia="en-US"/>
        </w:rPr>
        <w:t xml:space="preserve">подготовлен </w:t>
      </w:r>
      <w:r w:rsidR="00140F38">
        <w:rPr>
          <w:lang w:eastAsia="en-US"/>
        </w:rPr>
        <w:t>в рамках выполнения 3 этапа работ по </w:t>
      </w:r>
      <w:r w:rsidR="00140F38" w:rsidRPr="00C24815">
        <w:rPr>
          <w:lang w:eastAsia="en-US"/>
        </w:rPr>
        <w:t>государственному контракту</w:t>
      </w:r>
      <w:r w:rsidR="00140F38">
        <w:rPr>
          <w:lang w:eastAsia="en-US"/>
        </w:rPr>
        <w:t xml:space="preserve"> Санкт-Петербурга</w:t>
      </w:r>
      <w:r w:rsidR="00140F38" w:rsidRPr="00C24815">
        <w:rPr>
          <w:lang w:eastAsia="en-US"/>
        </w:rPr>
        <w:t xml:space="preserve"> </w:t>
      </w:r>
      <w:bookmarkStart w:id="5" w:name="_Hlk115370754"/>
      <w:r w:rsidR="00140F38" w:rsidRPr="00C24815">
        <w:t>№ </w:t>
      </w:r>
      <w:r w:rsidR="00140F38" w:rsidRPr="004144B3">
        <w:t>0172200002523000406_25</w:t>
      </w:r>
      <w:r w:rsidR="00140F38" w:rsidRPr="00CA4F96">
        <w:t>6695 от</w:t>
      </w:r>
      <w:r w:rsidR="00140F38">
        <w:t> </w:t>
      </w:r>
      <w:r w:rsidR="00140F38" w:rsidRPr="00CA4F96">
        <w:t>19.09.2023</w:t>
      </w:r>
      <w:r w:rsidR="00140F38" w:rsidRPr="00C24815">
        <w:rPr>
          <w:color w:val="000000" w:themeColor="text1"/>
        </w:rPr>
        <w:t xml:space="preserve"> </w:t>
      </w:r>
      <w:r w:rsidR="00140F38" w:rsidRPr="00C24815">
        <w:t xml:space="preserve">на выполнение </w:t>
      </w:r>
      <w:bookmarkEnd w:id="5"/>
      <w:r w:rsidR="00140F38" w:rsidRPr="00C24815">
        <w:t>работ</w:t>
      </w:r>
      <w:r w:rsidR="00140F38" w:rsidRPr="00C24815">
        <w:rPr>
          <w:lang w:eastAsia="en-US"/>
        </w:rPr>
        <w:t xml:space="preserve">  по развитию государственной информационной системы Санкт</w:t>
      </w:r>
      <w:r w:rsidR="00140F38" w:rsidRPr="00C24815">
        <w:rPr>
          <w:lang w:eastAsia="en-US"/>
        </w:rPr>
        <w:noBreakHyphen/>
        <w:t>Петербурга «Комплексная автоматизированная информационная система каталогизации ресурсов образования Санкт</w:t>
      </w:r>
      <w:r w:rsidR="00140F38" w:rsidRPr="00C24815">
        <w:rPr>
          <w:lang w:eastAsia="en-US"/>
        </w:rPr>
        <w:noBreakHyphen/>
        <w:t>Петербурга» в 202</w:t>
      </w:r>
      <w:r w:rsidR="00140F38">
        <w:rPr>
          <w:lang w:eastAsia="en-US"/>
        </w:rPr>
        <w:t>3-2024</w:t>
      </w:r>
      <w:r w:rsidR="00140F38" w:rsidRPr="00C24815">
        <w:rPr>
          <w:lang w:eastAsia="en-US"/>
        </w:rPr>
        <w:t xml:space="preserve"> год</w:t>
      </w:r>
      <w:r w:rsidR="00140F38">
        <w:rPr>
          <w:lang w:eastAsia="en-US"/>
        </w:rPr>
        <w:t>ах</w:t>
      </w:r>
      <w:r w:rsidR="00140F38" w:rsidRPr="00C24815">
        <w:rPr>
          <w:lang w:eastAsia="en-US"/>
        </w:rPr>
        <w:t>.</w:t>
      </w:r>
    </w:p>
    <w:p w14:paraId="59AC0A6F" w14:textId="27AAA93E" w:rsidR="007771DD" w:rsidRPr="00366464" w:rsidRDefault="00EC7BFB" w:rsidP="00D60772">
      <w:pPr>
        <w:pStyle w:val="afc"/>
        <w:spacing w:line="240" w:lineRule="auto"/>
        <w:ind w:firstLine="567"/>
        <w:rPr>
          <w:lang w:eastAsia="en-US"/>
        </w:rPr>
      </w:pPr>
      <w:bookmarkStart w:id="6" w:name="_Hlk108358619"/>
      <w:bookmarkEnd w:id="4"/>
      <w:r w:rsidRPr="00366464">
        <w:t>Настоящий документ предназначен для пользовател</w:t>
      </w:r>
      <w:r w:rsidR="00140F38">
        <w:t>ей</w:t>
      </w:r>
      <w:r w:rsidRPr="00366464">
        <w:t xml:space="preserve"> подсистемы «Портал Олимпиадное движение» с рол</w:t>
      </w:r>
      <w:r w:rsidR="00140F38">
        <w:t>ями</w:t>
      </w:r>
      <w:r w:rsidRPr="00366464">
        <w:t xml:space="preserve"> «Администратор», «Организатор», «Оператор уровня», «Оператор олимпиады», «Оператор площадки», «Методист олимпиады», «Жюри», «Специалист организации». Описание приведено в таблице</w:t>
      </w:r>
      <w:r w:rsidR="00D75934" w:rsidRPr="00366464">
        <w:t>.</w:t>
      </w:r>
    </w:p>
    <w:p w14:paraId="6FF40816" w14:textId="70E5D0E5" w:rsidR="00940752" w:rsidRPr="00366464" w:rsidRDefault="00940752" w:rsidP="00D60772">
      <w:pPr>
        <w:pStyle w:val="aff8"/>
        <w:keepNext/>
        <w:spacing w:before="0" w:after="0" w:line="240" w:lineRule="auto"/>
        <w:jc w:val="right"/>
        <w:rPr>
          <w:rFonts w:ascii="Times New Roman" w:eastAsia="Calibri" w:hAnsi="Times New Roman" w:cs="Times New Roman"/>
          <w:b/>
          <w:sz w:val="24"/>
          <w:szCs w:val="24"/>
        </w:rPr>
      </w:pPr>
      <w:bookmarkStart w:id="7" w:name="_Hlk108358716"/>
      <w:bookmarkEnd w:id="6"/>
      <w:r w:rsidRPr="00366464">
        <w:rPr>
          <w:rFonts w:ascii="Times New Roman" w:hAnsi="Times New Roman" w:cs="Times New Roman"/>
          <w:sz w:val="24"/>
          <w:szCs w:val="24"/>
        </w:rPr>
        <w:t>Таблица</w:t>
      </w:r>
    </w:p>
    <w:p w14:paraId="51B98E72" w14:textId="5F08CED7" w:rsidR="002A62AC" w:rsidRPr="00366464" w:rsidRDefault="002D4221" w:rsidP="00D60772">
      <w:pPr>
        <w:pStyle w:val="aff8"/>
        <w:keepNext/>
        <w:spacing w:before="0" w:after="0" w:line="240" w:lineRule="auto"/>
        <w:rPr>
          <w:rFonts w:ascii="Times New Roman" w:eastAsia="Calibri" w:hAnsi="Times New Roman" w:cs="Times New Roman"/>
          <w:b/>
          <w:sz w:val="24"/>
          <w:szCs w:val="24"/>
        </w:rPr>
      </w:pPr>
      <w:r w:rsidRPr="00366464">
        <w:rPr>
          <w:rFonts w:ascii="Times New Roman" w:eastAsia="Calibri" w:hAnsi="Times New Roman" w:cs="Times New Roman"/>
          <w:b/>
          <w:sz w:val="24"/>
          <w:szCs w:val="24"/>
        </w:rPr>
        <w:t>О</w:t>
      </w:r>
      <w:r w:rsidR="002A62AC" w:rsidRPr="00366464">
        <w:rPr>
          <w:rFonts w:ascii="Times New Roman" w:eastAsia="Calibri" w:hAnsi="Times New Roman" w:cs="Times New Roman"/>
          <w:b/>
          <w:sz w:val="24"/>
          <w:szCs w:val="24"/>
        </w:rPr>
        <w:t>БЛАСТЬ</w:t>
      </w:r>
    </w:p>
    <w:p w14:paraId="33862DDB" w14:textId="4B416002" w:rsidR="002D4221" w:rsidRPr="00366464" w:rsidRDefault="002D4221" w:rsidP="00D60772">
      <w:pPr>
        <w:pStyle w:val="aff8"/>
        <w:keepNext/>
        <w:spacing w:before="0" w:after="0" w:line="240" w:lineRule="auto"/>
        <w:rPr>
          <w:rFonts w:ascii="Times New Roman" w:eastAsia="Calibri" w:hAnsi="Times New Roman" w:cs="Times New Roman"/>
          <w:b/>
          <w:sz w:val="24"/>
          <w:szCs w:val="24"/>
        </w:rPr>
      </w:pPr>
      <w:r w:rsidRPr="00366464">
        <w:rPr>
          <w:rFonts w:ascii="Times New Roman" w:eastAsia="Calibri" w:hAnsi="Times New Roman" w:cs="Times New Roman"/>
          <w:b/>
          <w:sz w:val="24"/>
          <w:szCs w:val="24"/>
        </w:rPr>
        <w:t>применения прав по ролям</w:t>
      </w:r>
    </w:p>
    <w:tbl>
      <w:tblPr>
        <w:tblStyle w:val="afff1"/>
        <w:tblW w:w="9629" w:type="dxa"/>
        <w:tblLayout w:type="fixed"/>
        <w:tblCellMar>
          <w:left w:w="57" w:type="dxa"/>
          <w:right w:w="57" w:type="dxa"/>
        </w:tblCellMar>
        <w:tblLook w:val="04A0" w:firstRow="1" w:lastRow="0" w:firstColumn="1" w:lastColumn="0" w:noHBand="0" w:noVBand="1"/>
      </w:tblPr>
      <w:tblGrid>
        <w:gridCol w:w="562"/>
        <w:gridCol w:w="1843"/>
        <w:gridCol w:w="3402"/>
        <w:gridCol w:w="1701"/>
        <w:gridCol w:w="2121"/>
      </w:tblGrid>
      <w:tr w:rsidR="00BD584F" w:rsidRPr="00366464" w14:paraId="361D82D5" w14:textId="77777777" w:rsidTr="000217A3">
        <w:trPr>
          <w:tblHeader/>
        </w:trPr>
        <w:tc>
          <w:tcPr>
            <w:tcW w:w="562" w:type="dxa"/>
            <w:vAlign w:val="center"/>
          </w:tcPr>
          <w:p w14:paraId="74BC9A7E" w14:textId="46CC74E0"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 xml:space="preserve">№ </w:t>
            </w:r>
            <w:proofErr w:type="spellStart"/>
            <w:r w:rsidRPr="00366464">
              <w:rPr>
                <w:rFonts w:ascii="Times New Roman" w:hAnsi="Times New Roman" w:cs="Times New Roman"/>
                <w:b/>
                <w:bCs/>
                <w:sz w:val="24"/>
                <w:szCs w:val="24"/>
              </w:rPr>
              <w:t>п.п</w:t>
            </w:r>
            <w:proofErr w:type="spellEnd"/>
            <w:r w:rsidRPr="00366464">
              <w:rPr>
                <w:rFonts w:ascii="Times New Roman" w:hAnsi="Times New Roman" w:cs="Times New Roman"/>
                <w:b/>
                <w:bCs/>
                <w:sz w:val="24"/>
                <w:szCs w:val="24"/>
              </w:rPr>
              <w:t>.</w:t>
            </w:r>
          </w:p>
        </w:tc>
        <w:tc>
          <w:tcPr>
            <w:tcW w:w="1843" w:type="dxa"/>
            <w:vAlign w:val="center"/>
          </w:tcPr>
          <w:p w14:paraId="027FC033" w14:textId="3871D5A2"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Наименование роли</w:t>
            </w:r>
          </w:p>
        </w:tc>
        <w:tc>
          <w:tcPr>
            <w:tcW w:w="3402" w:type="dxa"/>
            <w:vAlign w:val="center"/>
          </w:tcPr>
          <w:p w14:paraId="79FD11B5" w14:textId="2FF589A8"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Описание роли</w:t>
            </w:r>
          </w:p>
        </w:tc>
        <w:tc>
          <w:tcPr>
            <w:tcW w:w="1701" w:type="dxa"/>
            <w:vAlign w:val="center"/>
          </w:tcPr>
          <w:p w14:paraId="7C9D3AE6" w14:textId="483F296C"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Область применения прав</w:t>
            </w:r>
          </w:p>
        </w:tc>
        <w:tc>
          <w:tcPr>
            <w:tcW w:w="2121" w:type="dxa"/>
            <w:vAlign w:val="center"/>
          </w:tcPr>
          <w:p w14:paraId="36E97AEC" w14:textId="3A10ABD4"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Примечание</w:t>
            </w:r>
          </w:p>
        </w:tc>
      </w:tr>
      <w:tr w:rsidR="00BD584F" w:rsidRPr="00366464" w14:paraId="4C9059B3" w14:textId="77777777" w:rsidTr="000217A3">
        <w:trPr>
          <w:tblHeader/>
        </w:trPr>
        <w:tc>
          <w:tcPr>
            <w:tcW w:w="562" w:type="dxa"/>
          </w:tcPr>
          <w:p w14:paraId="2530E9B7" w14:textId="282A6FA8"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1</w:t>
            </w:r>
          </w:p>
        </w:tc>
        <w:tc>
          <w:tcPr>
            <w:tcW w:w="1843" w:type="dxa"/>
          </w:tcPr>
          <w:p w14:paraId="6082DE21" w14:textId="7F0A584B"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2</w:t>
            </w:r>
          </w:p>
        </w:tc>
        <w:tc>
          <w:tcPr>
            <w:tcW w:w="3402" w:type="dxa"/>
          </w:tcPr>
          <w:p w14:paraId="1790913A" w14:textId="4AEA3466"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3</w:t>
            </w:r>
          </w:p>
        </w:tc>
        <w:tc>
          <w:tcPr>
            <w:tcW w:w="1701" w:type="dxa"/>
          </w:tcPr>
          <w:p w14:paraId="20200D81" w14:textId="15E91056"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4</w:t>
            </w:r>
          </w:p>
        </w:tc>
        <w:tc>
          <w:tcPr>
            <w:tcW w:w="2121" w:type="dxa"/>
          </w:tcPr>
          <w:p w14:paraId="08B2C085" w14:textId="29248092" w:rsidR="00BD584F" w:rsidRPr="00366464" w:rsidRDefault="00BD584F" w:rsidP="00D60772">
            <w:pPr>
              <w:spacing w:after="0" w:line="240" w:lineRule="auto"/>
              <w:jc w:val="center"/>
              <w:rPr>
                <w:rFonts w:ascii="Times New Roman" w:hAnsi="Times New Roman" w:cs="Times New Roman"/>
                <w:b/>
                <w:bCs/>
                <w:sz w:val="24"/>
                <w:szCs w:val="24"/>
              </w:rPr>
            </w:pPr>
            <w:r w:rsidRPr="00366464">
              <w:rPr>
                <w:rFonts w:ascii="Times New Roman" w:hAnsi="Times New Roman" w:cs="Times New Roman"/>
                <w:b/>
                <w:bCs/>
                <w:sz w:val="24"/>
                <w:szCs w:val="24"/>
              </w:rPr>
              <w:t>5</w:t>
            </w:r>
          </w:p>
        </w:tc>
      </w:tr>
      <w:bookmarkEnd w:id="7"/>
      <w:tr w:rsidR="00EC7BFB" w:rsidRPr="00366464" w14:paraId="1B177464" w14:textId="77777777" w:rsidTr="000217A3">
        <w:tc>
          <w:tcPr>
            <w:tcW w:w="562" w:type="dxa"/>
          </w:tcPr>
          <w:p w14:paraId="58CE0862"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248811" w14:textId="3E5A1987"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bCs/>
                <w:color w:val="000000" w:themeColor="text1"/>
                <w:sz w:val="24"/>
                <w:szCs w:val="24"/>
              </w:rPr>
              <w:t>Администратор</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CD9B1BD" w14:textId="77777777"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Основные функции:</w:t>
            </w:r>
          </w:p>
          <w:p w14:paraId="4684A1CF" w14:textId="77777777"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t>все функции</w:t>
            </w:r>
          </w:p>
          <w:p w14:paraId="69406FAB" w14:textId="77777777"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Функции ролевой модели:</w:t>
            </w:r>
          </w:p>
          <w:p w14:paraId="5B84E6AA" w14:textId="6808DB6B"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color w:val="000000" w:themeColor="text1"/>
                <w:sz w:val="24"/>
                <w:szCs w:val="24"/>
              </w:rPr>
              <w:t>все функции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491F694" w14:textId="79ADB5E6"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color w:val="000000" w:themeColor="text1"/>
                <w:sz w:val="24"/>
                <w:szCs w:val="24"/>
              </w:rPr>
              <w:t>Отсутствуют</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3EAD580B" w14:textId="42FCFBC0"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color w:val="000000" w:themeColor="text1"/>
                <w:sz w:val="24"/>
                <w:szCs w:val="24"/>
              </w:rPr>
              <w:t> </w:t>
            </w:r>
          </w:p>
        </w:tc>
      </w:tr>
      <w:tr w:rsidR="00EC7BFB" w:rsidRPr="00366464" w14:paraId="123B6552" w14:textId="77777777" w:rsidTr="000217A3">
        <w:tc>
          <w:tcPr>
            <w:tcW w:w="562" w:type="dxa"/>
          </w:tcPr>
          <w:p w14:paraId="6DD8E45C"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BD9AEE" w14:textId="49A9CA14"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bCs/>
                <w:color w:val="000000" w:themeColor="text1"/>
                <w:sz w:val="24"/>
                <w:szCs w:val="24"/>
              </w:rPr>
              <w:t>Организатор</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629C9BE" w14:textId="4C1E9531" w:rsidR="00DC74DC"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bCs/>
                <w:color w:val="000000" w:themeColor="text1"/>
                <w:sz w:val="24"/>
                <w:szCs w:val="24"/>
              </w:rPr>
              <w:t>Основные функции:</w:t>
            </w:r>
            <w:r w:rsidRPr="00366464">
              <w:rPr>
                <w:rFonts w:ascii="Times New Roman" w:eastAsia="Times New Roman" w:hAnsi="Times New Roman" w:cs="Times New Roman"/>
                <w:color w:val="000000" w:themeColor="text1"/>
                <w:sz w:val="24"/>
                <w:szCs w:val="24"/>
              </w:rPr>
              <w:br/>
              <w:t>1.Создание/редактирование/ удаление олимпиад</w:t>
            </w:r>
            <w:r w:rsidRPr="00366464">
              <w:rPr>
                <w:rFonts w:ascii="Times New Roman" w:eastAsia="Times New Roman" w:hAnsi="Times New Roman" w:cs="Times New Roman"/>
                <w:color w:val="000000" w:themeColor="text1"/>
                <w:sz w:val="24"/>
                <w:szCs w:val="24"/>
              </w:rPr>
              <w:br/>
              <w:t xml:space="preserve">2.Создание/редактирование/ клонирование/удаление уч. </w:t>
            </w:r>
            <w:r w:rsidR="00DC74DC" w:rsidRPr="00366464">
              <w:rPr>
                <w:rFonts w:ascii="Times New Roman" w:eastAsia="Times New Roman" w:hAnsi="Times New Roman" w:cs="Times New Roman"/>
                <w:color w:val="000000" w:themeColor="text1"/>
                <w:sz w:val="24"/>
                <w:szCs w:val="24"/>
              </w:rPr>
              <w:t>Г</w:t>
            </w:r>
            <w:r w:rsidRPr="00366464">
              <w:rPr>
                <w:rFonts w:ascii="Times New Roman" w:eastAsia="Times New Roman" w:hAnsi="Times New Roman" w:cs="Times New Roman"/>
                <w:color w:val="000000" w:themeColor="text1"/>
                <w:sz w:val="24"/>
                <w:szCs w:val="24"/>
              </w:rPr>
              <w:t>одов</w:t>
            </w:r>
          </w:p>
          <w:p w14:paraId="68ED5986" w14:textId="3E823456" w:rsidR="00EC7BFB" w:rsidRPr="00366464" w:rsidRDefault="00DC74DC" w:rsidP="00EC7BFB">
            <w:pPr>
              <w:spacing w:after="0" w:line="240" w:lineRule="auto"/>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3. Блокировка / снятие блокировки мероприятия</w:t>
            </w:r>
            <w:r w:rsidR="00EC7BFB" w:rsidRPr="00366464">
              <w:rPr>
                <w:rFonts w:ascii="Times New Roman" w:eastAsia="Times New Roman" w:hAnsi="Times New Roman" w:cs="Times New Roman"/>
                <w:color w:val="000000" w:themeColor="text1"/>
                <w:sz w:val="24"/>
                <w:szCs w:val="24"/>
              </w:rPr>
              <w:br/>
            </w:r>
            <w:r w:rsidR="00EC7BFB" w:rsidRPr="00366464">
              <w:rPr>
                <w:rFonts w:ascii="Times New Roman" w:eastAsia="Times New Roman" w:hAnsi="Times New Roman" w:cs="Times New Roman"/>
                <w:bCs/>
                <w:color w:val="000000" w:themeColor="text1"/>
                <w:sz w:val="24"/>
                <w:szCs w:val="24"/>
              </w:rPr>
              <w:t>Функции подчинённых ролей:</w:t>
            </w:r>
            <w:r w:rsidR="00EC7BFB" w:rsidRPr="00366464">
              <w:rPr>
                <w:rFonts w:ascii="Times New Roman" w:eastAsia="Times New Roman" w:hAnsi="Times New Roman" w:cs="Times New Roman"/>
                <w:color w:val="000000" w:themeColor="text1"/>
                <w:sz w:val="24"/>
                <w:szCs w:val="24"/>
              </w:rPr>
              <w:br/>
              <w:t>1. Организатор олимпиады</w:t>
            </w:r>
            <w:r w:rsidR="00EC7BFB" w:rsidRPr="00366464">
              <w:rPr>
                <w:rFonts w:ascii="Times New Roman" w:eastAsia="Times New Roman" w:hAnsi="Times New Roman" w:cs="Times New Roman"/>
                <w:color w:val="000000" w:themeColor="text1"/>
                <w:sz w:val="24"/>
                <w:szCs w:val="24"/>
              </w:rPr>
              <w:br/>
              <w:t>2. Оператор олимпиады</w:t>
            </w:r>
            <w:r w:rsidR="00EC7BFB" w:rsidRPr="00366464">
              <w:rPr>
                <w:rFonts w:ascii="Times New Roman" w:eastAsia="Times New Roman" w:hAnsi="Times New Roman" w:cs="Times New Roman"/>
                <w:color w:val="000000" w:themeColor="text1"/>
                <w:sz w:val="24"/>
                <w:szCs w:val="24"/>
              </w:rPr>
              <w:br/>
              <w:t>3. Оператор площадки</w:t>
            </w:r>
            <w:r w:rsidR="00EC7BFB" w:rsidRPr="00366464">
              <w:rPr>
                <w:rFonts w:ascii="Times New Roman" w:eastAsia="Times New Roman" w:hAnsi="Times New Roman" w:cs="Times New Roman"/>
                <w:color w:val="000000" w:themeColor="text1"/>
                <w:sz w:val="24"/>
                <w:szCs w:val="24"/>
              </w:rPr>
              <w:br/>
              <w:t>4. Методист олимпиады</w:t>
            </w:r>
            <w:r w:rsidR="00EC7BFB" w:rsidRPr="00366464">
              <w:rPr>
                <w:rFonts w:ascii="Times New Roman" w:eastAsia="Times New Roman" w:hAnsi="Times New Roman" w:cs="Times New Roman"/>
                <w:color w:val="000000" w:themeColor="text1"/>
                <w:sz w:val="24"/>
                <w:szCs w:val="24"/>
              </w:rPr>
              <w:br/>
              <w:t>5. Член жюри олимпиады</w:t>
            </w:r>
            <w:r w:rsidR="00EC7BFB" w:rsidRPr="00366464">
              <w:rPr>
                <w:rFonts w:ascii="Times New Roman" w:eastAsia="Times New Roman" w:hAnsi="Times New Roman" w:cs="Times New Roman"/>
                <w:color w:val="000000" w:themeColor="text1"/>
                <w:sz w:val="24"/>
                <w:szCs w:val="24"/>
              </w:rPr>
              <w:br/>
            </w:r>
            <w:r w:rsidR="00EC7BFB" w:rsidRPr="00366464">
              <w:rPr>
                <w:rFonts w:ascii="Times New Roman" w:eastAsia="Times New Roman" w:hAnsi="Times New Roman" w:cs="Times New Roman"/>
                <w:bCs/>
                <w:color w:val="000000" w:themeColor="text1"/>
                <w:sz w:val="24"/>
                <w:szCs w:val="24"/>
              </w:rPr>
              <w:t>Функции ролевой модели:</w:t>
            </w:r>
            <w:r w:rsidR="00EC7BFB" w:rsidRPr="00366464">
              <w:rPr>
                <w:rFonts w:ascii="Times New Roman" w:eastAsia="Times New Roman" w:hAnsi="Times New Roman" w:cs="Times New Roman"/>
                <w:color w:val="000000" w:themeColor="text1"/>
                <w:sz w:val="24"/>
                <w:szCs w:val="24"/>
              </w:rPr>
              <w:br/>
              <w:t>1. Назначение ролей организаторов уровней любого уровня</w:t>
            </w:r>
            <w:r w:rsidR="00EC7BFB" w:rsidRPr="00366464">
              <w:rPr>
                <w:rFonts w:ascii="Times New Roman" w:eastAsia="Times New Roman" w:hAnsi="Times New Roman" w:cs="Times New Roman"/>
                <w:color w:val="000000" w:themeColor="text1"/>
                <w:sz w:val="24"/>
                <w:szCs w:val="24"/>
              </w:rPr>
              <w:br/>
              <w:t>2. Назначение ролей операторов олимпиад любого уровня</w:t>
            </w:r>
            <w:r w:rsidR="00EC7BFB" w:rsidRPr="00366464">
              <w:rPr>
                <w:rFonts w:ascii="Times New Roman" w:eastAsia="Times New Roman" w:hAnsi="Times New Roman" w:cs="Times New Roman"/>
                <w:color w:val="000000" w:themeColor="text1"/>
                <w:sz w:val="24"/>
                <w:szCs w:val="24"/>
              </w:rPr>
              <w:br/>
              <w:t>3. Назначение/снятие ролей оператора площадки любого уровня</w:t>
            </w:r>
            <w:r w:rsidR="00EC7BFB" w:rsidRPr="00366464">
              <w:rPr>
                <w:rFonts w:ascii="Times New Roman" w:eastAsia="Times New Roman" w:hAnsi="Times New Roman" w:cs="Times New Roman"/>
                <w:color w:val="000000" w:themeColor="text1"/>
                <w:sz w:val="24"/>
                <w:szCs w:val="24"/>
              </w:rPr>
              <w:br/>
              <w:t>4. Назначение/снятие ролей методиста олимпиады любого уровня</w:t>
            </w:r>
            <w:r w:rsidR="00EC7BFB" w:rsidRPr="00366464">
              <w:rPr>
                <w:rFonts w:ascii="Times New Roman" w:eastAsia="Times New Roman" w:hAnsi="Times New Roman" w:cs="Times New Roman"/>
                <w:color w:val="000000" w:themeColor="text1"/>
                <w:sz w:val="24"/>
                <w:szCs w:val="24"/>
              </w:rPr>
              <w:br/>
              <w:t>5. Назначение/снятие ролей члена жюри олимпиады любого уровня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4906B4E" w14:textId="59F97D84"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color w:val="000000" w:themeColor="text1"/>
                <w:sz w:val="24"/>
                <w:szCs w:val="24"/>
              </w:rPr>
              <w:t>Отсутствуют</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63717250" w14:textId="4B0C2388"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color w:val="000000" w:themeColor="text1"/>
                <w:sz w:val="24"/>
                <w:szCs w:val="24"/>
              </w:rPr>
              <w:t>С возможностью дальнейшего расширения/разделения по категориям олимпиад</w:t>
            </w:r>
          </w:p>
        </w:tc>
      </w:tr>
      <w:tr w:rsidR="00EC7BFB" w:rsidRPr="00366464" w14:paraId="0391B1B1" w14:textId="77777777" w:rsidTr="000217A3">
        <w:tc>
          <w:tcPr>
            <w:tcW w:w="562" w:type="dxa"/>
          </w:tcPr>
          <w:p w14:paraId="6D843B74"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E9BC38" w14:textId="546D2FA3" w:rsidR="00EC7BFB" w:rsidRPr="00366464" w:rsidRDefault="009556C7" w:rsidP="00EC7BFB">
            <w:pPr>
              <w:spacing w:after="0" w:line="240" w:lineRule="auto"/>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4"/>
                <w:szCs w:val="24"/>
              </w:rPr>
              <w:t xml:space="preserve">Организатор </w:t>
            </w:r>
            <w:r w:rsidRPr="00366464">
              <w:rPr>
                <w:rFonts w:ascii="Times New Roman" w:eastAsia="Times New Roman" w:hAnsi="Times New Roman" w:cs="Times New Roman"/>
                <w:bCs/>
                <w:color w:val="000000" w:themeColor="text1"/>
                <w:sz w:val="24"/>
                <w:szCs w:val="24"/>
              </w:rPr>
              <w:t xml:space="preserve"> </w:t>
            </w:r>
            <w:r w:rsidR="00EC7BFB" w:rsidRPr="00366464">
              <w:rPr>
                <w:rFonts w:ascii="Times New Roman" w:eastAsia="Times New Roman" w:hAnsi="Times New Roman" w:cs="Times New Roman"/>
                <w:bCs/>
                <w:color w:val="000000" w:themeColor="text1"/>
                <w:sz w:val="24"/>
                <w:szCs w:val="24"/>
              </w:rPr>
              <w:t>уровня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5E65330" w14:textId="6AB56B91" w:rsidR="00EC7BFB" w:rsidRPr="00366464" w:rsidRDefault="00EC7BFB" w:rsidP="00EC7BFB">
            <w:pPr>
              <w:spacing w:after="0" w:line="240" w:lineRule="auto"/>
              <w:rPr>
                <w:rFonts w:ascii="Times New Roman" w:eastAsia="Calibri" w:hAnsi="Times New Roman" w:cs="Times New Roman"/>
                <w:sz w:val="24"/>
                <w:szCs w:val="24"/>
              </w:rPr>
            </w:pPr>
            <w:r w:rsidRPr="00366464">
              <w:rPr>
                <w:rFonts w:ascii="Times New Roman" w:eastAsia="Times New Roman" w:hAnsi="Times New Roman" w:cs="Times New Roman"/>
                <w:bCs/>
                <w:color w:val="000000" w:themeColor="text1"/>
                <w:sz w:val="24"/>
                <w:szCs w:val="24"/>
              </w:rPr>
              <w:t>Основные функции:</w:t>
            </w:r>
            <w:r w:rsidRPr="00366464">
              <w:rPr>
                <w:rFonts w:ascii="Times New Roman" w:eastAsia="Times New Roman" w:hAnsi="Times New Roman" w:cs="Times New Roman"/>
                <w:color w:val="000000" w:themeColor="text1"/>
                <w:sz w:val="24"/>
                <w:szCs w:val="24"/>
              </w:rPr>
              <w:br/>
              <w:t>отсутствуют</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подчинённых ролей:</w:t>
            </w:r>
            <w:r w:rsidRPr="00366464">
              <w:rPr>
                <w:rFonts w:ascii="Times New Roman" w:eastAsia="Times New Roman" w:hAnsi="Times New Roman" w:cs="Times New Roman"/>
                <w:color w:val="000000" w:themeColor="text1"/>
                <w:sz w:val="24"/>
                <w:szCs w:val="24"/>
              </w:rPr>
              <w:br/>
              <w:t>1. Оператор олимпиады</w:t>
            </w:r>
            <w:r w:rsidRPr="00366464">
              <w:rPr>
                <w:rFonts w:ascii="Times New Roman" w:eastAsia="Times New Roman" w:hAnsi="Times New Roman" w:cs="Times New Roman"/>
                <w:color w:val="000000" w:themeColor="text1"/>
                <w:sz w:val="24"/>
                <w:szCs w:val="24"/>
              </w:rPr>
              <w:br/>
              <w:t>2. Оператор площадки</w:t>
            </w:r>
            <w:r w:rsidRPr="00366464">
              <w:rPr>
                <w:rFonts w:ascii="Times New Roman" w:eastAsia="Times New Roman" w:hAnsi="Times New Roman" w:cs="Times New Roman"/>
                <w:color w:val="000000" w:themeColor="text1"/>
                <w:sz w:val="24"/>
                <w:szCs w:val="24"/>
              </w:rPr>
              <w:br/>
              <w:t>3. Методист олимпиады</w:t>
            </w:r>
            <w:r w:rsidRPr="00366464">
              <w:rPr>
                <w:rFonts w:ascii="Times New Roman" w:eastAsia="Times New Roman" w:hAnsi="Times New Roman" w:cs="Times New Roman"/>
                <w:color w:val="000000" w:themeColor="text1"/>
                <w:sz w:val="24"/>
                <w:szCs w:val="24"/>
              </w:rPr>
              <w:br/>
              <w:t>4. Член жюри олимпиады</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ролевой модели:</w:t>
            </w:r>
            <w:r w:rsidRPr="00366464">
              <w:rPr>
                <w:rFonts w:ascii="Times New Roman" w:eastAsia="Times New Roman" w:hAnsi="Times New Roman" w:cs="Times New Roman"/>
                <w:color w:val="000000" w:themeColor="text1"/>
                <w:sz w:val="24"/>
                <w:szCs w:val="24"/>
              </w:rPr>
              <w:br/>
              <w:t>1. Назначение/снятие ролей оператора олимпиады своего уровня и ниже</w:t>
            </w:r>
            <w:r w:rsidRPr="00366464">
              <w:rPr>
                <w:rFonts w:ascii="Times New Roman" w:eastAsia="Times New Roman" w:hAnsi="Times New Roman" w:cs="Times New Roman"/>
                <w:color w:val="000000" w:themeColor="text1"/>
                <w:sz w:val="24"/>
                <w:szCs w:val="24"/>
              </w:rPr>
              <w:br/>
              <w:t>2. Назначение/снятие ролей оператора площадки своего уровня и ниже</w:t>
            </w:r>
            <w:r w:rsidRPr="00366464">
              <w:rPr>
                <w:rFonts w:ascii="Times New Roman" w:eastAsia="Times New Roman" w:hAnsi="Times New Roman" w:cs="Times New Roman"/>
                <w:color w:val="000000" w:themeColor="text1"/>
                <w:sz w:val="24"/>
                <w:szCs w:val="24"/>
              </w:rPr>
              <w:br/>
              <w:t>3. Назначение/снятие ролей методиста олимпиады своего уровня и ниже</w:t>
            </w:r>
            <w:r w:rsidRPr="00366464">
              <w:rPr>
                <w:rFonts w:ascii="Times New Roman" w:eastAsia="Times New Roman" w:hAnsi="Times New Roman" w:cs="Times New Roman"/>
                <w:color w:val="000000" w:themeColor="text1"/>
                <w:sz w:val="24"/>
                <w:szCs w:val="24"/>
              </w:rPr>
              <w:br/>
              <w:t>4. Назначение/снятие ролей члена жюри олимпиады своего уровня и ниже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0121DAC" w14:textId="4CC532E9" w:rsidR="00EC7BFB" w:rsidRPr="00366464" w:rsidRDefault="00EC7BFB" w:rsidP="00EC7BFB">
            <w:pPr>
              <w:spacing w:after="0" w:line="240" w:lineRule="auto"/>
              <w:rPr>
                <w:rFonts w:ascii="Times New Roman" w:eastAsia="Calibri" w:hAnsi="Times New Roman" w:cs="Times New Roman"/>
                <w:sz w:val="24"/>
                <w:szCs w:val="24"/>
              </w:rPr>
            </w:pPr>
            <w:r w:rsidRPr="00366464">
              <w:rPr>
                <w:rFonts w:ascii="Times New Roman" w:eastAsia="Times New Roman" w:hAnsi="Times New Roman" w:cs="Times New Roman"/>
                <w:color w:val="000000" w:themeColor="text1"/>
                <w:sz w:val="24"/>
                <w:szCs w:val="24"/>
              </w:rPr>
              <w:t>Уровень проведения (с возможным уточнением района/региона/страны в зависимости от уровня)</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12092308" w14:textId="4F17A215"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color w:val="000000" w:themeColor="text1"/>
                <w:sz w:val="24"/>
                <w:szCs w:val="24"/>
              </w:rPr>
              <w:t>С возможностью дальнейшего расширения/разделения</w:t>
            </w:r>
            <w:r w:rsidRPr="00366464">
              <w:rPr>
                <w:rFonts w:ascii="Times New Roman" w:eastAsia="Times New Roman" w:hAnsi="Times New Roman" w:cs="Times New Roman"/>
                <w:color w:val="000000" w:themeColor="text1"/>
                <w:sz w:val="24"/>
                <w:szCs w:val="24"/>
              </w:rPr>
              <w:br/>
              <w:t>по категориям олимпиад</w:t>
            </w:r>
          </w:p>
        </w:tc>
      </w:tr>
      <w:tr w:rsidR="00EC7BFB" w:rsidRPr="00366464" w14:paraId="799ABD99" w14:textId="77777777" w:rsidTr="000217A3">
        <w:tc>
          <w:tcPr>
            <w:tcW w:w="562" w:type="dxa"/>
          </w:tcPr>
          <w:p w14:paraId="3286AEF3"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F26C07" w14:textId="398926EC" w:rsidR="00EC7BFB" w:rsidRPr="00366464" w:rsidRDefault="00EC7BFB" w:rsidP="00EC7BFB">
            <w:pPr>
              <w:spacing w:after="0" w:line="240" w:lineRule="auto"/>
              <w:rPr>
                <w:rFonts w:ascii="Times New Roman" w:eastAsia="Calibri" w:hAnsi="Times New Roman" w:cs="Times New Roman"/>
                <w:sz w:val="24"/>
                <w:szCs w:val="24"/>
              </w:rPr>
            </w:pPr>
            <w:r w:rsidRPr="00366464">
              <w:rPr>
                <w:rFonts w:ascii="Times New Roman" w:eastAsia="Times New Roman" w:hAnsi="Times New Roman" w:cs="Times New Roman"/>
                <w:bCs/>
                <w:color w:val="000000" w:themeColor="text1"/>
                <w:sz w:val="24"/>
                <w:szCs w:val="24"/>
              </w:rPr>
              <w:t>Оператор олимпиады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6273AE2" w14:textId="2DB4FBD5" w:rsidR="00EC7BFB" w:rsidRPr="00366464" w:rsidRDefault="00EC7BFB" w:rsidP="00EC7BFB">
            <w:pPr>
              <w:spacing w:after="0" w:line="240" w:lineRule="auto"/>
              <w:rPr>
                <w:rFonts w:ascii="Times New Roman" w:eastAsia="Calibri" w:hAnsi="Times New Roman" w:cs="Times New Roman"/>
                <w:sz w:val="24"/>
                <w:szCs w:val="24"/>
              </w:rPr>
            </w:pPr>
            <w:r w:rsidRPr="00366464">
              <w:rPr>
                <w:rFonts w:ascii="Times New Roman" w:eastAsia="Times New Roman" w:hAnsi="Times New Roman" w:cs="Times New Roman"/>
                <w:bCs/>
                <w:color w:val="000000" w:themeColor="text1"/>
                <w:sz w:val="24"/>
                <w:szCs w:val="24"/>
              </w:rPr>
              <w:t>Основные функции:</w:t>
            </w:r>
            <w:r w:rsidRPr="00366464">
              <w:rPr>
                <w:rFonts w:ascii="Times New Roman" w:eastAsia="Times New Roman" w:hAnsi="Times New Roman" w:cs="Times New Roman"/>
                <w:color w:val="000000" w:themeColor="text1"/>
                <w:sz w:val="24"/>
                <w:szCs w:val="24"/>
              </w:rPr>
              <w:br/>
              <w:t>1.Создание/редактирование/ удаление этапов/туров своего уровня</w:t>
            </w:r>
            <w:r w:rsidRPr="00366464">
              <w:rPr>
                <w:rFonts w:ascii="Times New Roman" w:eastAsia="Times New Roman" w:hAnsi="Times New Roman" w:cs="Times New Roman"/>
                <w:color w:val="000000" w:themeColor="text1"/>
                <w:sz w:val="24"/>
                <w:szCs w:val="24"/>
              </w:rPr>
              <w:br/>
              <w:t>2.Создание/редактирование/ удаление настроек комплектования в этапах/турах своего уровня</w:t>
            </w:r>
            <w:r w:rsidRPr="00366464">
              <w:rPr>
                <w:rFonts w:ascii="Times New Roman" w:eastAsia="Times New Roman" w:hAnsi="Times New Roman" w:cs="Times New Roman"/>
                <w:color w:val="000000" w:themeColor="text1"/>
                <w:sz w:val="24"/>
                <w:szCs w:val="24"/>
              </w:rPr>
              <w:br/>
              <w:t>3. Перегенерация мероприятий своего уровня</w:t>
            </w:r>
            <w:r w:rsidRPr="00366464">
              <w:rPr>
                <w:rFonts w:ascii="Times New Roman" w:eastAsia="Times New Roman" w:hAnsi="Times New Roman" w:cs="Times New Roman"/>
                <w:color w:val="000000" w:themeColor="text1"/>
                <w:sz w:val="24"/>
                <w:szCs w:val="24"/>
              </w:rPr>
              <w:br/>
              <w:t>4. Формирование списка участников в мероприятиях своего уровня</w:t>
            </w:r>
            <w:r w:rsidRPr="00366464">
              <w:rPr>
                <w:rFonts w:ascii="Times New Roman" w:eastAsia="Times New Roman" w:hAnsi="Times New Roman" w:cs="Times New Roman"/>
                <w:color w:val="000000" w:themeColor="text1"/>
                <w:sz w:val="24"/>
                <w:szCs w:val="24"/>
              </w:rPr>
              <w:br/>
              <w:t>5. Согласование заявок участников в мероприятиях своего уровня</w:t>
            </w:r>
            <w:r w:rsidRPr="00366464">
              <w:rPr>
                <w:rFonts w:ascii="Times New Roman" w:eastAsia="Times New Roman" w:hAnsi="Times New Roman" w:cs="Times New Roman"/>
                <w:color w:val="000000" w:themeColor="text1"/>
                <w:sz w:val="24"/>
                <w:szCs w:val="24"/>
              </w:rPr>
              <w:br/>
              <w:t>6. Редактирование мероприятий своего уровня</w:t>
            </w:r>
            <w:r w:rsidRPr="00366464">
              <w:rPr>
                <w:rFonts w:ascii="Times New Roman" w:eastAsia="Times New Roman" w:hAnsi="Times New Roman" w:cs="Times New Roman"/>
                <w:color w:val="000000" w:themeColor="text1"/>
                <w:sz w:val="24"/>
                <w:szCs w:val="24"/>
              </w:rPr>
              <w:br/>
              <w:t>7. Шифрование списка участников мероприятия своего уровня</w:t>
            </w:r>
            <w:r w:rsidRPr="00366464">
              <w:rPr>
                <w:rFonts w:ascii="Times New Roman" w:eastAsia="Times New Roman" w:hAnsi="Times New Roman" w:cs="Times New Roman"/>
                <w:color w:val="000000" w:themeColor="text1"/>
                <w:sz w:val="24"/>
                <w:szCs w:val="24"/>
              </w:rPr>
              <w:br/>
              <w:t>8. Смена статусов мероприятия своего уровня</w:t>
            </w:r>
            <w:r w:rsidRPr="00366464">
              <w:rPr>
                <w:rFonts w:ascii="Times New Roman" w:eastAsia="Times New Roman" w:hAnsi="Times New Roman" w:cs="Times New Roman"/>
                <w:color w:val="000000" w:themeColor="text1"/>
                <w:sz w:val="24"/>
                <w:szCs w:val="24"/>
              </w:rPr>
              <w:br/>
              <w:t>9. Публикация предварительных/итоговых отметок на мероприятии своего уровня</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подчинённых ролей:</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color w:val="000000" w:themeColor="text1"/>
                <w:sz w:val="24"/>
                <w:szCs w:val="24"/>
              </w:rPr>
              <w:lastRenderedPageBreak/>
              <w:t>1. Оператор площадки</w:t>
            </w:r>
            <w:r w:rsidRPr="00366464">
              <w:rPr>
                <w:rFonts w:ascii="Times New Roman" w:eastAsia="Times New Roman" w:hAnsi="Times New Roman" w:cs="Times New Roman"/>
                <w:color w:val="000000" w:themeColor="text1"/>
                <w:sz w:val="24"/>
                <w:szCs w:val="24"/>
              </w:rPr>
              <w:br/>
              <w:t>2. Методист олимпиады</w:t>
            </w:r>
            <w:r w:rsidRPr="00366464">
              <w:rPr>
                <w:rFonts w:ascii="Times New Roman" w:eastAsia="Times New Roman" w:hAnsi="Times New Roman" w:cs="Times New Roman"/>
                <w:color w:val="000000" w:themeColor="text1"/>
                <w:sz w:val="24"/>
                <w:szCs w:val="24"/>
              </w:rPr>
              <w:br/>
              <w:t>3. Член жюри олимпиады</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ролевой модели:</w:t>
            </w:r>
            <w:r w:rsidRPr="00366464">
              <w:rPr>
                <w:rFonts w:ascii="Times New Roman" w:eastAsia="Times New Roman" w:hAnsi="Times New Roman" w:cs="Times New Roman"/>
                <w:color w:val="000000" w:themeColor="text1"/>
                <w:sz w:val="24"/>
                <w:szCs w:val="24"/>
              </w:rPr>
              <w:br/>
              <w:t>1. Назначение/снятие ролей оператора площадки своего уровня</w:t>
            </w:r>
            <w:r w:rsidRPr="00366464">
              <w:rPr>
                <w:rFonts w:ascii="Times New Roman" w:eastAsia="Times New Roman" w:hAnsi="Times New Roman" w:cs="Times New Roman"/>
                <w:color w:val="000000" w:themeColor="text1"/>
                <w:sz w:val="24"/>
                <w:szCs w:val="24"/>
              </w:rPr>
              <w:br/>
              <w:t>2. Назначение/снятие ролей методиста олимпиады своего уровня</w:t>
            </w:r>
            <w:r w:rsidRPr="00366464">
              <w:rPr>
                <w:rFonts w:ascii="Times New Roman" w:eastAsia="Times New Roman" w:hAnsi="Times New Roman" w:cs="Times New Roman"/>
                <w:color w:val="000000" w:themeColor="text1"/>
                <w:sz w:val="24"/>
                <w:szCs w:val="24"/>
              </w:rPr>
              <w:br/>
              <w:t>3. Назначение/снятие ролей члена жюри олимпиады своего уровня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EE50078" w14:textId="1ACE9F06"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lastRenderedPageBreak/>
              <w:t>Олимпиада</w:t>
            </w:r>
          </w:p>
          <w:p w14:paraId="1A0AD123" w14:textId="76ADE230" w:rsidR="00EC7BFB" w:rsidRPr="00366464" w:rsidRDefault="00EC7BFB" w:rsidP="00EC7BFB">
            <w:pPr>
              <w:spacing w:after="0" w:line="240" w:lineRule="auto"/>
              <w:rPr>
                <w:rFonts w:ascii="Times New Roman" w:eastAsia="Calibri" w:hAnsi="Times New Roman" w:cs="Times New Roman"/>
                <w:sz w:val="24"/>
                <w:szCs w:val="24"/>
              </w:rPr>
            </w:pPr>
            <w:r w:rsidRPr="00366464">
              <w:rPr>
                <w:rFonts w:ascii="Times New Roman" w:eastAsia="Times New Roman" w:hAnsi="Times New Roman" w:cs="Times New Roman"/>
                <w:color w:val="000000" w:themeColor="text1"/>
                <w:sz w:val="24"/>
                <w:szCs w:val="24"/>
              </w:rPr>
              <w:t>уровень проведения </w:t>
            </w:r>
            <w:r w:rsidRPr="00366464">
              <w:rPr>
                <w:rFonts w:ascii="Times New Roman" w:eastAsia="Times New Roman" w:hAnsi="Times New Roman" w:cs="Times New Roman"/>
                <w:color w:val="000000" w:themeColor="text1"/>
                <w:sz w:val="24"/>
                <w:szCs w:val="24"/>
              </w:rPr>
              <w:br/>
              <w:t>(с возможным уточнением района/региона/страны в зависимости от уровня)</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2C05E7CF" w14:textId="7B09782B" w:rsidR="00EC7BFB" w:rsidRPr="00366464" w:rsidRDefault="00EC7BFB" w:rsidP="00EC7BFB">
            <w:pPr>
              <w:spacing w:after="0" w:line="240" w:lineRule="auto"/>
              <w:rPr>
                <w:rFonts w:ascii="Times New Roman" w:hAnsi="Times New Roman" w:cs="Times New Roman"/>
                <w:sz w:val="24"/>
                <w:szCs w:val="24"/>
              </w:rPr>
            </w:pPr>
            <w:r w:rsidRPr="00366464">
              <w:rPr>
                <w:rFonts w:ascii="Times New Roman" w:eastAsia="Times New Roman" w:hAnsi="Times New Roman" w:cs="Times New Roman"/>
                <w:color w:val="000000" w:themeColor="text1"/>
                <w:sz w:val="24"/>
                <w:szCs w:val="24"/>
              </w:rPr>
              <w:t> </w:t>
            </w:r>
          </w:p>
        </w:tc>
      </w:tr>
      <w:tr w:rsidR="00EC7BFB" w:rsidRPr="00366464" w14:paraId="6C6A3DFB" w14:textId="77777777" w:rsidTr="000217A3">
        <w:tc>
          <w:tcPr>
            <w:tcW w:w="562" w:type="dxa"/>
          </w:tcPr>
          <w:p w14:paraId="02D58821"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D401A0" w14:textId="7309E0FB"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Оператор площадки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C6C369B" w14:textId="77777777"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bCs/>
                <w:color w:val="000000" w:themeColor="text1"/>
                <w:sz w:val="24"/>
                <w:szCs w:val="24"/>
              </w:rPr>
              <w:t>Основные функции:</w:t>
            </w:r>
            <w:r w:rsidRPr="00366464">
              <w:rPr>
                <w:rFonts w:ascii="Times New Roman" w:eastAsia="Times New Roman" w:hAnsi="Times New Roman" w:cs="Times New Roman"/>
                <w:color w:val="000000" w:themeColor="text1"/>
                <w:sz w:val="24"/>
                <w:szCs w:val="24"/>
              </w:rPr>
              <w:br/>
              <w:t>1. Формирование списка участников в событиях своего уровня</w:t>
            </w:r>
            <w:r w:rsidRPr="00366464">
              <w:rPr>
                <w:rFonts w:ascii="Times New Roman" w:eastAsia="Times New Roman" w:hAnsi="Times New Roman" w:cs="Times New Roman"/>
                <w:color w:val="000000" w:themeColor="text1"/>
                <w:sz w:val="24"/>
                <w:szCs w:val="24"/>
              </w:rPr>
              <w:br/>
              <w:t>2. Согласование заявок участников в событиях своего уровня</w:t>
            </w:r>
            <w:r w:rsidRPr="00366464">
              <w:rPr>
                <w:rFonts w:ascii="Times New Roman" w:eastAsia="Times New Roman" w:hAnsi="Times New Roman" w:cs="Times New Roman"/>
                <w:color w:val="000000" w:themeColor="text1"/>
                <w:sz w:val="24"/>
                <w:szCs w:val="24"/>
              </w:rPr>
              <w:br/>
              <w:t>3. Редактирование событий своего уровня</w:t>
            </w:r>
          </w:p>
          <w:p w14:paraId="644F3456" w14:textId="1E77B945"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color w:val="000000" w:themeColor="text1"/>
                <w:sz w:val="24"/>
                <w:szCs w:val="24"/>
              </w:rPr>
              <w:t>4. Шифрование участников</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подчинённых ролей:</w:t>
            </w:r>
            <w:r w:rsidRPr="00366464">
              <w:rPr>
                <w:rFonts w:ascii="Times New Roman" w:eastAsia="Times New Roman" w:hAnsi="Times New Roman" w:cs="Times New Roman"/>
                <w:color w:val="000000" w:themeColor="text1"/>
                <w:sz w:val="24"/>
                <w:szCs w:val="24"/>
              </w:rPr>
              <w:br/>
              <w:t>отсутствуют</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ролевой модели:</w:t>
            </w:r>
            <w:r w:rsidRPr="00366464">
              <w:rPr>
                <w:rFonts w:ascii="Times New Roman" w:eastAsia="Times New Roman" w:hAnsi="Times New Roman" w:cs="Times New Roman"/>
                <w:color w:val="000000" w:themeColor="text1"/>
                <w:sz w:val="24"/>
                <w:szCs w:val="24"/>
              </w:rPr>
              <w:br/>
              <w:t>отсутствуют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4D0C653" w14:textId="62E55233"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t>Уровень проведения</w:t>
            </w:r>
          </w:p>
          <w:p w14:paraId="4D97B696" w14:textId="4855299B"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t>организация</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50446F2F" w14:textId="12C69E4D"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t> </w:t>
            </w:r>
          </w:p>
        </w:tc>
      </w:tr>
      <w:tr w:rsidR="00EC7BFB" w:rsidRPr="00366464" w14:paraId="7A6DD73C" w14:textId="77777777" w:rsidTr="000217A3">
        <w:tc>
          <w:tcPr>
            <w:tcW w:w="562" w:type="dxa"/>
          </w:tcPr>
          <w:p w14:paraId="0C6441FB"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43F347" w14:textId="4D8CB038"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Методист олимпиады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2D8D45E" w14:textId="319D4D58"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Основные функции:</w:t>
            </w:r>
            <w:r w:rsidRPr="00366464">
              <w:rPr>
                <w:rFonts w:ascii="Times New Roman" w:eastAsia="Times New Roman" w:hAnsi="Times New Roman" w:cs="Times New Roman"/>
                <w:color w:val="000000" w:themeColor="text1"/>
                <w:sz w:val="24"/>
                <w:szCs w:val="24"/>
              </w:rPr>
              <w:br/>
              <w:t>1.Создание/редактирование/ удаление заданий</w:t>
            </w:r>
            <w:r w:rsidRPr="00366464">
              <w:rPr>
                <w:rFonts w:ascii="Times New Roman" w:eastAsia="Times New Roman" w:hAnsi="Times New Roman" w:cs="Times New Roman"/>
                <w:color w:val="000000" w:themeColor="text1"/>
                <w:sz w:val="24"/>
                <w:szCs w:val="24"/>
              </w:rPr>
              <w:br/>
              <w:t>2.Создание/редактирование/ удаление настроек оценок</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подчинённых ролей:</w:t>
            </w:r>
            <w:r w:rsidRPr="00366464">
              <w:rPr>
                <w:rFonts w:ascii="Times New Roman" w:eastAsia="Times New Roman" w:hAnsi="Times New Roman" w:cs="Times New Roman"/>
                <w:color w:val="000000" w:themeColor="text1"/>
                <w:sz w:val="24"/>
                <w:szCs w:val="24"/>
              </w:rPr>
              <w:br/>
              <w:t>отсутствуют</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ролевой модели:</w:t>
            </w:r>
            <w:r w:rsidRPr="00366464">
              <w:rPr>
                <w:rFonts w:ascii="Times New Roman" w:eastAsia="Times New Roman" w:hAnsi="Times New Roman" w:cs="Times New Roman"/>
                <w:color w:val="000000" w:themeColor="text1"/>
                <w:sz w:val="24"/>
                <w:szCs w:val="24"/>
              </w:rPr>
              <w:br/>
              <w:t>отсутствуют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357F171" w14:textId="1E482AC7"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t>Мероприятие</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1FD646FB" w14:textId="560D7AB5"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t> </w:t>
            </w:r>
          </w:p>
        </w:tc>
      </w:tr>
      <w:tr w:rsidR="00EC7BFB" w:rsidRPr="00366464" w14:paraId="25AF25DE" w14:textId="77777777" w:rsidTr="000217A3">
        <w:tc>
          <w:tcPr>
            <w:tcW w:w="562" w:type="dxa"/>
          </w:tcPr>
          <w:p w14:paraId="4518D826"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290CDC" w14:textId="723D0CC4"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Член</w:t>
            </w:r>
            <w:r w:rsidRPr="00366464">
              <w:rPr>
                <w:rFonts w:ascii="Times New Roman" w:eastAsia="Times New Roman" w:hAnsi="Times New Roman" w:cs="Times New Roman"/>
                <w:bCs/>
                <w:color w:val="000000" w:themeColor="text1"/>
                <w:sz w:val="24"/>
                <w:szCs w:val="24"/>
                <w:lang w:val="en-US"/>
              </w:rPr>
              <w:t xml:space="preserve"> </w:t>
            </w:r>
            <w:r w:rsidRPr="00366464">
              <w:rPr>
                <w:rFonts w:ascii="Times New Roman" w:eastAsia="Times New Roman" w:hAnsi="Times New Roman" w:cs="Times New Roman"/>
                <w:bCs/>
                <w:color w:val="000000" w:themeColor="text1"/>
                <w:sz w:val="24"/>
                <w:szCs w:val="24"/>
              </w:rPr>
              <w:t>жюри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2DF32B4" w14:textId="79F56714"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Основные функции:</w:t>
            </w:r>
            <w:r w:rsidRPr="00366464">
              <w:rPr>
                <w:rFonts w:ascii="Times New Roman" w:eastAsia="Times New Roman" w:hAnsi="Times New Roman" w:cs="Times New Roman"/>
                <w:color w:val="000000" w:themeColor="text1"/>
                <w:sz w:val="24"/>
                <w:szCs w:val="24"/>
              </w:rPr>
              <w:br/>
              <w:t>1. Выставление оценок на мероприятии</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подчинённых ролей:</w:t>
            </w:r>
            <w:r w:rsidRPr="00366464">
              <w:rPr>
                <w:rFonts w:ascii="Times New Roman" w:eastAsia="Times New Roman" w:hAnsi="Times New Roman" w:cs="Times New Roman"/>
                <w:color w:val="000000" w:themeColor="text1"/>
                <w:sz w:val="24"/>
                <w:szCs w:val="24"/>
              </w:rPr>
              <w:br/>
              <w:t>отсутствуют</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ролевой модели:</w:t>
            </w:r>
            <w:r w:rsidRPr="00366464">
              <w:rPr>
                <w:rFonts w:ascii="Times New Roman" w:eastAsia="Times New Roman" w:hAnsi="Times New Roman" w:cs="Times New Roman"/>
                <w:color w:val="000000" w:themeColor="text1"/>
                <w:sz w:val="24"/>
                <w:szCs w:val="24"/>
              </w:rPr>
              <w:br/>
              <w:t>отсутствуют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7A91AF9" w14:textId="5A9F2D61"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t>Мероприятие</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2D7CBEC4" w14:textId="3DA89E6B"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p>
        </w:tc>
      </w:tr>
      <w:tr w:rsidR="00EC7BFB" w:rsidRPr="00366464" w14:paraId="54635657" w14:textId="77777777" w:rsidTr="000217A3">
        <w:tc>
          <w:tcPr>
            <w:tcW w:w="562" w:type="dxa"/>
          </w:tcPr>
          <w:p w14:paraId="36A3EC6C" w14:textId="77777777" w:rsidR="00EC7BFB" w:rsidRPr="00366464" w:rsidRDefault="00EC7BFB" w:rsidP="00EC7BFB">
            <w:pPr>
              <w:pStyle w:val="affffe"/>
              <w:numPr>
                <w:ilvl w:val="0"/>
                <w:numId w:val="32"/>
              </w:numPr>
              <w:spacing w:after="0" w:line="240" w:lineRule="auto"/>
              <w:ind w:left="187" w:firstLine="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B1C825" w14:textId="10190B6A"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Специалист организации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ADF9DAD" w14:textId="77777777"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Основные функции:</w:t>
            </w:r>
          </w:p>
          <w:p w14:paraId="3FB0AD72" w14:textId="77777777"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 xml:space="preserve">1. Загрузка списка обучающихся. </w:t>
            </w:r>
          </w:p>
          <w:p w14:paraId="77FABFB5" w14:textId="77777777"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 xml:space="preserve">2. Назначение обучающихся на мероприятие. </w:t>
            </w:r>
          </w:p>
          <w:p w14:paraId="69998607" w14:textId="77777777"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lastRenderedPageBreak/>
              <w:t>3. Удаление обучающегося</w:t>
            </w:r>
          </w:p>
          <w:p w14:paraId="41B79D60" w14:textId="77777777"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4. Объединение записей об обучающихся</w:t>
            </w:r>
          </w:p>
          <w:p w14:paraId="44581646" w14:textId="3C1D35C1" w:rsidR="00EC7BFB" w:rsidRPr="00366464" w:rsidRDefault="00EC7BFB" w:rsidP="00EC7BFB">
            <w:pPr>
              <w:spacing w:after="0" w:line="240" w:lineRule="auto"/>
              <w:rPr>
                <w:rFonts w:ascii="Times New Roman" w:eastAsia="Times New Roman" w:hAnsi="Times New Roman" w:cs="Times New Roman"/>
                <w:bCs/>
                <w:color w:val="000000" w:themeColor="text1"/>
                <w:sz w:val="24"/>
                <w:szCs w:val="24"/>
              </w:rPr>
            </w:pPr>
            <w:r w:rsidRPr="00366464">
              <w:rPr>
                <w:rFonts w:ascii="Times New Roman" w:eastAsia="Times New Roman" w:hAnsi="Times New Roman" w:cs="Times New Roman"/>
                <w:bCs/>
                <w:color w:val="000000" w:themeColor="text1"/>
                <w:sz w:val="24"/>
                <w:szCs w:val="24"/>
              </w:rPr>
              <w:t>Функции подчинённых ролей:</w:t>
            </w:r>
            <w:r w:rsidRPr="00366464">
              <w:rPr>
                <w:rFonts w:ascii="Times New Roman" w:eastAsia="Times New Roman" w:hAnsi="Times New Roman" w:cs="Times New Roman"/>
                <w:color w:val="000000" w:themeColor="text1"/>
                <w:sz w:val="24"/>
                <w:szCs w:val="24"/>
              </w:rPr>
              <w:br/>
              <w:t>отсутствуют</w:t>
            </w:r>
            <w:r w:rsidRPr="00366464">
              <w:rPr>
                <w:rFonts w:ascii="Times New Roman" w:eastAsia="Times New Roman" w:hAnsi="Times New Roman" w:cs="Times New Roman"/>
                <w:color w:val="000000" w:themeColor="text1"/>
                <w:sz w:val="24"/>
                <w:szCs w:val="24"/>
              </w:rPr>
              <w:br/>
            </w:r>
            <w:r w:rsidRPr="00366464">
              <w:rPr>
                <w:rFonts w:ascii="Times New Roman" w:eastAsia="Times New Roman" w:hAnsi="Times New Roman" w:cs="Times New Roman"/>
                <w:bCs/>
                <w:color w:val="000000" w:themeColor="text1"/>
                <w:sz w:val="24"/>
                <w:szCs w:val="24"/>
              </w:rPr>
              <w:t>Функции ролевой модели:</w:t>
            </w:r>
            <w:r w:rsidRPr="00366464">
              <w:rPr>
                <w:rFonts w:ascii="Times New Roman" w:eastAsia="Times New Roman" w:hAnsi="Times New Roman" w:cs="Times New Roman"/>
                <w:color w:val="000000" w:themeColor="text1"/>
                <w:sz w:val="24"/>
                <w:szCs w:val="24"/>
              </w:rPr>
              <w:br/>
              <w:t>отсутствуют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25B4550" w14:textId="2E52038D"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r w:rsidRPr="00366464">
              <w:rPr>
                <w:rFonts w:ascii="Times New Roman" w:eastAsia="Times New Roman" w:hAnsi="Times New Roman" w:cs="Times New Roman"/>
                <w:color w:val="000000" w:themeColor="text1"/>
                <w:sz w:val="24"/>
                <w:szCs w:val="24"/>
              </w:rPr>
              <w:lastRenderedPageBreak/>
              <w:t>Образователь-</w:t>
            </w:r>
            <w:proofErr w:type="spellStart"/>
            <w:r w:rsidRPr="00366464">
              <w:rPr>
                <w:rFonts w:ascii="Times New Roman" w:eastAsia="Times New Roman" w:hAnsi="Times New Roman" w:cs="Times New Roman"/>
                <w:color w:val="000000" w:themeColor="text1"/>
                <w:sz w:val="24"/>
                <w:szCs w:val="24"/>
              </w:rPr>
              <w:t>ная</w:t>
            </w:r>
            <w:proofErr w:type="spellEnd"/>
            <w:r w:rsidRPr="00366464">
              <w:rPr>
                <w:rFonts w:ascii="Times New Roman" w:eastAsia="Times New Roman" w:hAnsi="Times New Roman" w:cs="Times New Roman"/>
                <w:color w:val="000000" w:themeColor="text1"/>
                <w:sz w:val="24"/>
                <w:szCs w:val="24"/>
              </w:rPr>
              <w:t xml:space="preserve"> организация</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14:paraId="027EC54A" w14:textId="77777777" w:rsidR="00EC7BFB" w:rsidRPr="00366464" w:rsidRDefault="00EC7BFB" w:rsidP="00EC7BFB">
            <w:pPr>
              <w:spacing w:after="0" w:line="240" w:lineRule="auto"/>
              <w:rPr>
                <w:rFonts w:ascii="Times New Roman" w:eastAsia="Times New Roman" w:hAnsi="Times New Roman" w:cs="Times New Roman"/>
                <w:color w:val="000000" w:themeColor="text1"/>
                <w:sz w:val="24"/>
                <w:szCs w:val="24"/>
              </w:rPr>
            </w:pPr>
          </w:p>
        </w:tc>
      </w:tr>
    </w:tbl>
    <w:p w14:paraId="6E49F99E" w14:textId="30542C31" w:rsidR="005304C1" w:rsidRPr="00366464" w:rsidRDefault="005304C1">
      <w:pPr>
        <w:pStyle w:val="2"/>
      </w:pPr>
      <w:bookmarkStart w:id="8" w:name="_Toc62850243"/>
      <w:bookmarkStart w:id="9" w:name="_Toc62853486"/>
      <w:bookmarkStart w:id="10" w:name="_Toc62853820"/>
      <w:bookmarkStart w:id="11" w:name="_Toc62854154"/>
      <w:bookmarkStart w:id="12" w:name="_Toc62854489"/>
      <w:bookmarkStart w:id="13" w:name="_Toc62854822"/>
      <w:bookmarkStart w:id="14" w:name="_Toc62855156"/>
      <w:bookmarkStart w:id="15" w:name="_Toc62855488"/>
      <w:bookmarkStart w:id="16" w:name="_Toc382915818"/>
      <w:bookmarkStart w:id="17" w:name="_Toc393380743"/>
      <w:bookmarkStart w:id="18" w:name="_Toc401139363"/>
      <w:bookmarkStart w:id="19" w:name="_Toc153989526"/>
      <w:bookmarkStart w:id="20" w:name="_Hlk108358808"/>
      <w:bookmarkEnd w:id="8"/>
      <w:bookmarkEnd w:id="9"/>
      <w:bookmarkEnd w:id="10"/>
      <w:bookmarkEnd w:id="11"/>
      <w:bookmarkEnd w:id="12"/>
      <w:bookmarkEnd w:id="13"/>
      <w:bookmarkEnd w:id="14"/>
      <w:bookmarkEnd w:id="15"/>
      <w:r w:rsidRPr="00366464">
        <w:t>Область применения</w:t>
      </w:r>
      <w:bookmarkEnd w:id="16"/>
      <w:bookmarkEnd w:id="17"/>
      <w:bookmarkEnd w:id="18"/>
      <w:r w:rsidR="00CE2937">
        <w:t xml:space="preserve"> средства автоматизации</w:t>
      </w:r>
      <w:bookmarkEnd w:id="19"/>
    </w:p>
    <w:p w14:paraId="2BDF4EF9" w14:textId="2ABF9ABC" w:rsidR="006524B2" w:rsidRPr="00366464" w:rsidRDefault="002D4221" w:rsidP="00D60772">
      <w:pPr>
        <w:pStyle w:val="afc"/>
        <w:spacing w:line="240" w:lineRule="auto"/>
        <w:ind w:firstLine="567"/>
        <w:rPr>
          <w:lang w:eastAsia="en-US"/>
        </w:rPr>
      </w:pPr>
      <w:r w:rsidRPr="00366464">
        <w:rPr>
          <w:lang w:eastAsia="en-US"/>
        </w:rPr>
        <w:t>КАИС КРО представляет собой государственную информационную систему исполнительных органов государственной власти Санкт-Петербурга, которая предназначена для создания единой информационной среды по</w:t>
      </w:r>
      <w:r w:rsidR="001B2E71" w:rsidRPr="00366464">
        <w:rPr>
          <w:lang w:eastAsia="en-US"/>
        </w:rPr>
        <w:t> </w:t>
      </w:r>
      <w:r w:rsidRPr="00366464">
        <w:rPr>
          <w:lang w:eastAsia="en-US"/>
        </w:rPr>
        <w:t>каталогизации информационных ресурсов о дошкольных образовательных организациях Санкт</w:t>
      </w:r>
      <w:r w:rsidR="001B2E71" w:rsidRPr="00366464">
        <w:rPr>
          <w:lang w:eastAsia="en-US"/>
        </w:rPr>
        <w:noBreakHyphen/>
      </w:r>
      <w:r w:rsidRPr="00366464">
        <w:rPr>
          <w:lang w:eastAsia="en-US"/>
        </w:rPr>
        <w:t xml:space="preserve">Петербурга, общеобразовательных организациях Санкт-Петербурга, профессиональных образовательных организациях </w:t>
      </w:r>
      <w:r w:rsidR="00EC7BFB" w:rsidRPr="00366464">
        <w:rPr>
          <w:lang w:eastAsia="en-US"/>
        </w:rPr>
        <w:br/>
      </w:r>
      <w:r w:rsidRPr="00366464">
        <w:rPr>
          <w:lang w:eastAsia="en-US"/>
        </w:rPr>
        <w:t>Санкт-Петербурга, организациях</w:t>
      </w:r>
      <w:r w:rsidR="00EC7BFB" w:rsidRPr="00366464">
        <w:rPr>
          <w:lang w:eastAsia="en-US"/>
        </w:rPr>
        <w:t> </w:t>
      </w:r>
      <w:r w:rsidRPr="00366464">
        <w:rPr>
          <w:lang w:eastAsia="en-US"/>
        </w:rPr>
        <w:t>Санкт-Петербурга дополнительного образования детей, а</w:t>
      </w:r>
      <w:r w:rsidR="00EC7BFB" w:rsidRPr="00366464">
        <w:rPr>
          <w:lang w:eastAsia="en-US"/>
        </w:rPr>
        <w:t> </w:t>
      </w:r>
      <w:r w:rsidRPr="00366464">
        <w:rPr>
          <w:lang w:eastAsia="en-US"/>
        </w:rPr>
        <w:t>также для сбора, обработки, предоставления и</w:t>
      </w:r>
      <w:r w:rsidR="001B2E71" w:rsidRPr="00366464">
        <w:rPr>
          <w:lang w:eastAsia="en-US"/>
        </w:rPr>
        <w:t> </w:t>
      </w:r>
      <w:r w:rsidRPr="00366464">
        <w:rPr>
          <w:lang w:eastAsia="en-US"/>
        </w:rPr>
        <w:t>распространения информации об</w:t>
      </w:r>
      <w:r w:rsidR="00EC7BFB" w:rsidRPr="00366464">
        <w:rPr>
          <w:lang w:eastAsia="en-US"/>
        </w:rPr>
        <w:t> </w:t>
      </w:r>
      <w:r w:rsidRPr="00366464">
        <w:rPr>
          <w:lang w:eastAsia="en-US"/>
        </w:rPr>
        <w:t xml:space="preserve">образовательных процессах, осуществляемых образовательными организациях </w:t>
      </w:r>
      <w:r w:rsidR="00EC7BFB" w:rsidRPr="00366464">
        <w:rPr>
          <w:lang w:eastAsia="en-US"/>
        </w:rPr>
        <w:br/>
      </w:r>
      <w:r w:rsidRPr="00366464">
        <w:rPr>
          <w:lang w:eastAsia="en-US"/>
        </w:rPr>
        <w:t>Санкт-Петербурга, на базе информационно-коммуникационных технологий с использованием иных информационных ресурсов в сфере образования.</w:t>
      </w:r>
    </w:p>
    <w:p w14:paraId="63C96E61" w14:textId="0E495065" w:rsidR="005304C1" w:rsidRPr="00366464" w:rsidRDefault="005304C1">
      <w:pPr>
        <w:pStyle w:val="2"/>
      </w:pPr>
      <w:bookmarkStart w:id="21" w:name="_Toc62850245"/>
      <w:bookmarkStart w:id="22" w:name="_Toc62853488"/>
      <w:bookmarkStart w:id="23" w:name="_Toc62853822"/>
      <w:bookmarkStart w:id="24" w:name="_Toc62854156"/>
      <w:bookmarkStart w:id="25" w:name="_Toc62854491"/>
      <w:bookmarkStart w:id="26" w:name="_Toc62854824"/>
      <w:bookmarkStart w:id="27" w:name="_Toc62855158"/>
      <w:bookmarkStart w:id="28" w:name="_Toc62855490"/>
      <w:bookmarkStart w:id="29" w:name="_Toc62850246"/>
      <w:bookmarkStart w:id="30" w:name="_Toc62853489"/>
      <w:bookmarkStart w:id="31" w:name="_Toc62853823"/>
      <w:bookmarkStart w:id="32" w:name="_Toc62854157"/>
      <w:bookmarkStart w:id="33" w:name="_Toc62854492"/>
      <w:bookmarkStart w:id="34" w:name="_Toc62854825"/>
      <w:bookmarkStart w:id="35" w:name="_Toc62855159"/>
      <w:bookmarkStart w:id="36" w:name="_Toc62855491"/>
      <w:bookmarkStart w:id="37" w:name="_Toc62850247"/>
      <w:bookmarkStart w:id="38" w:name="_Toc62853490"/>
      <w:bookmarkStart w:id="39" w:name="_Toc62853824"/>
      <w:bookmarkStart w:id="40" w:name="_Toc62854158"/>
      <w:bookmarkStart w:id="41" w:name="_Toc62854493"/>
      <w:bookmarkStart w:id="42" w:name="_Toc62854826"/>
      <w:bookmarkStart w:id="43" w:name="_Toc62855160"/>
      <w:bookmarkStart w:id="44" w:name="_Toc62855492"/>
      <w:bookmarkStart w:id="45" w:name="_Toc62850248"/>
      <w:bookmarkStart w:id="46" w:name="_Toc62853491"/>
      <w:bookmarkStart w:id="47" w:name="_Toc62853825"/>
      <w:bookmarkStart w:id="48" w:name="_Toc62854159"/>
      <w:bookmarkStart w:id="49" w:name="_Toc62854494"/>
      <w:bookmarkStart w:id="50" w:name="_Toc62854827"/>
      <w:bookmarkStart w:id="51" w:name="_Toc62855161"/>
      <w:bookmarkStart w:id="52" w:name="_Toc62855493"/>
      <w:bookmarkStart w:id="53" w:name="_Toc62850249"/>
      <w:bookmarkStart w:id="54" w:name="_Toc62853492"/>
      <w:bookmarkStart w:id="55" w:name="_Toc62853826"/>
      <w:bookmarkStart w:id="56" w:name="_Toc62854160"/>
      <w:bookmarkStart w:id="57" w:name="_Toc62854495"/>
      <w:bookmarkStart w:id="58" w:name="_Toc62854828"/>
      <w:bookmarkStart w:id="59" w:name="_Toc62855162"/>
      <w:bookmarkStart w:id="60" w:name="_Toc62855494"/>
      <w:bookmarkStart w:id="61" w:name="_Toc401139364"/>
      <w:bookmarkStart w:id="62" w:name="_Toc153989527"/>
      <w:bookmarkStart w:id="63" w:name="_Toc339291358"/>
      <w:bookmarkStart w:id="64" w:name="_Toc338930341"/>
      <w:bookmarkStart w:id="65" w:name="_Toc341359129"/>
      <w:bookmarkStart w:id="66" w:name="_Toc382915819"/>
      <w:bookmarkStart w:id="67" w:name="_Toc39338074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366464">
        <w:t>Краткое описание возможностей</w:t>
      </w:r>
      <w:bookmarkEnd w:id="61"/>
      <w:r w:rsidR="00CE2937">
        <w:t xml:space="preserve"> средства автоматизации</w:t>
      </w:r>
      <w:bookmarkEnd w:id="62"/>
    </w:p>
    <w:p w14:paraId="1BB7409A" w14:textId="289B9238" w:rsidR="00EC7BFB" w:rsidRPr="00366464" w:rsidRDefault="00EC7BFB" w:rsidP="00EC7BFB">
      <w:pPr>
        <w:pStyle w:val="afc"/>
        <w:spacing w:line="240" w:lineRule="auto"/>
        <w:ind w:firstLine="567"/>
        <w:rPr>
          <w:lang w:eastAsia="en-US"/>
        </w:rPr>
      </w:pPr>
      <w:bookmarkStart w:id="68" w:name="_Toc393794255"/>
      <w:bookmarkStart w:id="69" w:name="_Toc395168767"/>
      <w:bookmarkStart w:id="70" w:name="_Toc401139365"/>
      <w:bookmarkEnd w:id="63"/>
      <w:bookmarkEnd w:id="64"/>
      <w:bookmarkEnd w:id="65"/>
      <w:bookmarkEnd w:id="66"/>
      <w:bookmarkEnd w:id="67"/>
      <w:r w:rsidRPr="00366464">
        <w:rPr>
          <w:lang w:eastAsia="en-US"/>
        </w:rPr>
        <w:t xml:space="preserve">Работа с функцией «Проведение олимпиад» предусматривает возможность создания и редактирования олимпиад, мероприятий и событий по ним, определение порядка их проведения и публикации результатов. </w:t>
      </w:r>
    </w:p>
    <w:p w14:paraId="60360CBD" w14:textId="77777777" w:rsidR="00EC7BFB" w:rsidRPr="00366464" w:rsidRDefault="00EC7BFB" w:rsidP="00EC7BFB">
      <w:pPr>
        <w:pStyle w:val="afc"/>
        <w:spacing w:line="240" w:lineRule="auto"/>
        <w:ind w:firstLine="567"/>
        <w:rPr>
          <w:lang w:eastAsia="en-US"/>
        </w:rPr>
      </w:pPr>
      <w:r w:rsidRPr="00366464">
        <w:rPr>
          <w:lang w:eastAsia="en-US"/>
        </w:rPr>
        <w:t xml:space="preserve">Работа с функцией «Интеграция с внешними системами» предусматривает возможность обмена данными с подсистемами «Портал Петербургское образование» и «Параграф». </w:t>
      </w:r>
    </w:p>
    <w:p w14:paraId="1493A2BA" w14:textId="77777777" w:rsidR="00EC7BFB" w:rsidRPr="00366464" w:rsidRDefault="00EC7BFB" w:rsidP="00EC7BFB">
      <w:pPr>
        <w:pStyle w:val="afc"/>
        <w:spacing w:line="240" w:lineRule="auto"/>
        <w:ind w:firstLine="567"/>
        <w:rPr>
          <w:lang w:eastAsia="en-US"/>
        </w:rPr>
      </w:pPr>
      <w:r w:rsidRPr="00366464">
        <w:rPr>
          <w:lang w:eastAsia="en-US"/>
        </w:rPr>
        <w:t xml:space="preserve">Работа с функцией «Формирование отчетности» предусматривает возможность формирования отчетов по результатам проведения мероприятий олимпиад. </w:t>
      </w:r>
    </w:p>
    <w:p w14:paraId="1F7C2FAB" w14:textId="3938C18C" w:rsidR="005304C1" w:rsidRPr="00366464" w:rsidRDefault="005304C1">
      <w:pPr>
        <w:pStyle w:val="2"/>
      </w:pPr>
      <w:bookmarkStart w:id="71" w:name="_Toc153989528"/>
      <w:r w:rsidRPr="00366464">
        <w:t>Уровень подготовки пользователя</w:t>
      </w:r>
      <w:bookmarkEnd w:id="68"/>
      <w:bookmarkEnd w:id="69"/>
      <w:bookmarkEnd w:id="70"/>
      <w:bookmarkEnd w:id="71"/>
    </w:p>
    <w:p w14:paraId="1E9B978A" w14:textId="77777777" w:rsidR="000522B5" w:rsidRPr="00366464" w:rsidRDefault="000522B5" w:rsidP="00D60772">
      <w:pPr>
        <w:pStyle w:val="afc"/>
        <w:spacing w:line="240" w:lineRule="auto"/>
        <w:ind w:firstLine="567"/>
        <w:rPr>
          <w:lang w:eastAsia="en-US"/>
        </w:rPr>
      </w:pPr>
      <w:bookmarkStart w:id="72" w:name="_Toc276477134"/>
      <w:bookmarkStart w:id="73" w:name="_Toc275787022"/>
      <w:r w:rsidRPr="00366464">
        <w:rPr>
          <w:lang w:eastAsia="en-US"/>
        </w:rPr>
        <w:t>Штатный состав персонала, эксплуатирующего и сопровождающего Систему, должен формироваться на основании Трудового кодекса Российской Федерации и нормативных документов Российской Федерации.</w:t>
      </w:r>
    </w:p>
    <w:p w14:paraId="52114A65" w14:textId="77777777" w:rsidR="000522B5" w:rsidRPr="00366464" w:rsidRDefault="000522B5" w:rsidP="00D60772">
      <w:pPr>
        <w:pStyle w:val="afc"/>
        <w:spacing w:line="240" w:lineRule="auto"/>
        <w:ind w:firstLine="567"/>
        <w:rPr>
          <w:lang w:eastAsia="en-US"/>
        </w:rPr>
      </w:pPr>
      <w:r w:rsidRPr="00366464">
        <w:rPr>
          <w:lang w:eastAsia="en-US"/>
        </w:rPr>
        <w:t>Численность персонала Системы должна определяться с учетом следующих требований:</w:t>
      </w:r>
    </w:p>
    <w:p w14:paraId="7C5FE68B" w14:textId="77777777" w:rsidR="000522B5" w:rsidRPr="00366464" w:rsidRDefault="000522B5" w:rsidP="00D60772">
      <w:pPr>
        <w:pStyle w:val="afc"/>
        <w:spacing w:line="240" w:lineRule="auto"/>
        <w:ind w:firstLine="567"/>
        <w:rPr>
          <w:lang w:eastAsia="en-US"/>
        </w:rPr>
      </w:pPr>
      <w:r w:rsidRPr="00366464">
        <w:rPr>
          <w:lang w:eastAsia="en-US"/>
        </w:rPr>
        <w:t>количество сотрудников, эксплуатирующих Систему, должно обеспечивать корректную работу Системы: своевременное наполнение информацией, обработку информации, выгрузку данных и т.д.</w:t>
      </w:r>
    </w:p>
    <w:p w14:paraId="061C6B3E" w14:textId="170FCBD6" w:rsidR="000522B5" w:rsidRPr="00366464" w:rsidRDefault="000522B5" w:rsidP="00D60772">
      <w:pPr>
        <w:pStyle w:val="afc"/>
        <w:spacing w:line="240" w:lineRule="auto"/>
        <w:ind w:firstLine="567"/>
        <w:rPr>
          <w:lang w:eastAsia="en-US"/>
        </w:rPr>
      </w:pPr>
      <w:r w:rsidRPr="00366464">
        <w:rPr>
          <w:lang w:eastAsia="en-US"/>
        </w:rPr>
        <w:t>структура и конфигурация Системы должны быть спроектированы и реализованы с</w:t>
      </w:r>
      <w:r w:rsidR="004B3C80" w:rsidRPr="00366464">
        <w:rPr>
          <w:lang w:eastAsia="en-US"/>
        </w:rPr>
        <w:t> </w:t>
      </w:r>
      <w:r w:rsidRPr="00366464">
        <w:rPr>
          <w:lang w:eastAsia="en-US"/>
        </w:rPr>
        <w:t>целью минимизации количественного состава обслуживающего персонала;</w:t>
      </w:r>
    </w:p>
    <w:p w14:paraId="0B4AF009" w14:textId="7BC96F2E" w:rsidR="000522B5" w:rsidRPr="00366464" w:rsidRDefault="000522B5" w:rsidP="00D60772">
      <w:pPr>
        <w:pStyle w:val="afc"/>
        <w:spacing w:line="240" w:lineRule="auto"/>
        <w:ind w:firstLine="567"/>
        <w:rPr>
          <w:lang w:eastAsia="en-US"/>
        </w:rPr>
      </w:pPr>
      <w:r w:rsidRPr="00366464">
        <w:rPr>
          <w:lang w:eastAsia="en-US"/>
        </w:rPr>
        <w:t xml:space="preserve">структура Системы должна предоставлять возможность управления всем доступным функционалом </w:t>
      </w:r>
      <w:r w:rsidR="007953BD">
        <w:rPr>
          <w:lang w:eastAsia="en-US"/>
        </w:rPr>
        <w:t>С</w:t>
      </w:r>
      <w:r w:rsidR="007953BD" w:rsidRPr="00366464">
        <w:rPr>
          <w:lang w:eastAsia="en-US"/>
        </w:rPr>
        <w:t xml:space="preserve">истемы </w:t>
      </w:r>
      <w:r w:rsidRPr="00366464">
        <w:rPr>
          <w:lang w:eastAsia="en-US"/>
        </w:rPr>
        <w:t>как одному администратору, так и предоставлять возможность разделения ответственности по администрированию между несколькими администраторами.</w:t>
      </w:r>
    </w:p>
    <w:p w14:paraId="2819114D" w14:textId="79BB3849" w:rsidR="002D4221" w:rsidRPr="00366464" w:rsidRDefault="000522B5" w:rsidP="00D60772">
      <w:pPr>
        <w:pStyle w:val="afc"/>
        <w:spacing w:line="240" w:lineRule="auto"/>
        <w:ind w:firstLine="567"/>
        <w:rPr>
          <w:lang w:eastAsia="en-US"/>
        </w:rPr>
      </w:pPr>
      <w:r w:rsidRPr="00366464">
        <w:rPr>
          <w:lang w:eastAsia="en-US"/>
        </w:rPr>
        <w:t xml:space="preserve">Деятельность персонала по эксплуатации </w:t>
      </w:r>
      <w:r w:rsidR="007953BD">
        <w:rPr>
          <w:lang w:eastAsia="en-US"/>
        </w:rPr>
        <w:t>П</w:t>
      </w:r>
      <w:r w:rsidR="007953BD" w:rsidRPr="00366464">
        <w:rPr>
          <w:lang w:eastAsia="en-US"/>
        </w:rPr>
        <w:t xml:space="preserve">одсистемы </w:t>
      </w:r>
      <w:r w:rsidRPr="00366464">
        <w:rPr>
          <w:lang w:eastAsia="en-US"/>
        </w:rPr>
        <w:t>должна регулироваться должностными инструкциями.</w:t>
      </w:r>
    </w:p>
    <w:p w14:paraId="356AF6EF" w14:textId="1AF147B3" w:rsidR="00EA6AB7" w:rsidRPr="00366464" w:rsidRDefault="00EA6AB7">
      <w:pPr>
        <w:pStyle w:val="2"/>
      </w:pPr>
      <w:bookmarkStart w:id="74" w:name="_Toc153989529"/>
      <w:r w:rsidRPr="00366464">
        <w:t>Перечень эксплуатационной документации, с которой необходимо ознакомиться пользователю</w:t>
      </w:r>
      <w:bookmarkEnd w:id="74"/>
    </w:p>
    <w:bookmarkEnd w:id="20"/>
    <w:p w14:paraId="140729F4" w14:textId="76B96194" w:rsidR="006524B2" w:rsidRPr="00366464" w:rsidRDefault="000522B5" w:rsidP="00D60772">
      <w:pPr>
        <w:pStyle w:val="afc"/>
        <w:spacing w:line="240" w:lineRule="auto"/>
        <w:ind w:firstLine="567"/>
        <w:rPr>
          <w:lang w:eastAsia="en-US"/>
        </w:rPr>
      </w:pPr>
      <w:r w:rsidRPr="00366464">
        <w:rPr>
          <w:lang w:eastAsia="en-US"/>
        </w:rPr>
        <w:t>Перед началом работы необходимо ознакомиться с настоящим Руководством.</w:t>
      </w:r>
    </w:p>
    <w:p w14:paraId="6C3E8679" w14:textId="6358AFBA" w:rsidR="005304C1" w:rsidRPr="00366464" w:rsidRDefault="005304C1" w:rsidP="00186BD3">
      <w:pPr>
        <w:pStyle w:val="1"/>
      </w:pPr>
      <w:bookmarkStart w:id="75" w:name="_Toc395168769"/>
      <w:bookmarkStart w:id="76" w:name="_Toc401139367"/>
      <w:bookmarkStart w:id="77" w:name="_Toc153989530"/>
      <w:bookmarkEnd w:id="72"/>
      <w:bookmarkEnd w:id="73"/>
      <w:r w:rsidRPr="00366464">
        <w:lastRenderedPageBreak/>
        <w:t>Н</w:t>
      </w:r>
      <w:r w:rsidR="004920D5" w:rsidRPr="00366464">
        <w:t>азначение и условия применения</w:t>
      </w:r>
      <w:bookmarkEnd w:id="75"/>
      <w:bookmarkEnd w:id="76"/>
      <w:bookmarkEnd w:id="77"/>
    </w:p>
    <w:p w14:paraId="2370F22F" w14:textId="77777777" w:rsidR="00CE2937" w:rsidRPr="001C28CC" w:rsidRDefault="00CE2937">
      <w:pPr>
        <w:pStyle w:val="2"/>
        <w:rPr>
          <w:bCs/>
          <w:iCs/>
        </w:rPr>
      </w:pPr>
      <w:bookmarkStart w:id="78" w:name="_Toc110601689"/>
      <w:bookmarkStart w:id="79" w:name="_Toc153989531"/>
      <w:bookmarkStart w:id="80" w:name="_Toc407009388"/>
      <w:bookmarkStart w:id="81" w:name="_Toc420340119"/>
      <w:bookmarkStart w:id="82" w:name="_Toc425238069"/>
      <w:bookmarkStart w:id="83" w:name="_Toc436298836"/>
      <w:bookmarkStart w:id="84" w:name="_Hlk110601924"/>
      <w:r>
        <w:t>Виды деятельности, функции, для автоматизации которых предназначено данное средство автоматизации</w:t>
      </w:r>
      <w:bookmarkEnd w:id="78"/>
      <w:bookmarkEnd w:id="79"/>
    </w:p>
    <w:bookmarkEnd w:id="80"/>
    <w:bookmarkEnd w:id="81"/>
    <w:bookmarkEnd w:id="82"/>
    <w:bookmarkEnd w:id="83"/>
    <w:bookmarkEnd w:id="84"/>
    <w:p w14:paraId="75C38D62" w14:textId="77777777" w:rsidR="00D60772" w:rsidRPr="00366464" w:rsidRDefault="00D60772" w:rsidP="00D60772">
      <w:pPr>
        <w:pStyle w:val="afffffc"/>
        <w:spacing w:line="240" w:lineRule="auto"/>
        <w:rPr>
          <w:rFonts w:eastAsia="Calibri"/>
          <w:color w:val="auto"/>
          <w:szCs w:val="24"/>
          <w:lang w:eastAsia="en-US"/>
        </w:rPr>
      </w:pPr>
      <w:r w:rsidRPr="00366464">
        <w:rPr>
          <w:rFonts w:eastAsia="Calibri"/>
          <w:color w:val="auto"/>
          <w:szCs w:val="24"/>
          <w:lang w:eastAsia="en-US"/>
        </w:rPr>
        <w:t>Подсистема «Портал Олимпиадное движение» предназначена для автоматизации процесса организации и проведения олимпиад, конкурсов и мероприятий. Подсистема должна обеспечивать возможность автоматизации процесса организации и проведения олимпиад, конкурсов и мероприятий.</w:t>
      </w:r>
    </w:p>
    <w:p w14:paraId="6A13E02F" w14:textId="16A3147E" w:rsidR="00D60772" w:rsidRPr="00366464" w:rsidRDefault="00D60772" w:rsidP="00D60772">
      <w:pPr>
        <w:pStyle w:val="afffffc"/>
        <w:spacing w:line="240" w:lineRule="auto"/>
        <w:rPr>
          <w:rFonts w:eastAsia="Calibri"/>
          <w:color w:val="auto"/>
          <w:szCs w:val="24"/>
          <w:lang w:eastAsia="en-US"/>
        </w:rPr>
      </w:pPr>
      <w:r w:rsidRPr="00366464">
        <w:rPr>
          <w:rFonts w:eastAsia="Calibri"/>
          <w:color w:val="auto"/>
          <w:szCs w:val="24"/>
          <w:lang w:eastAsia="en-US"/>
        </w:rPr>
        <w:t xml:space="preserve">Подсистема «Портал Олимпиадное движение» </w:t>
      </w:r>
      <w:r w:rsidR="00EC7BFB" w:rsidRPr="00366464">
        <w:rPr>
          <w:rFonts w:eastAsia="Calibri"/>
          <w:color w:val="auto"/>
          <w:szCs w:val="24"/>
          <w:lang w:eastAsia="en-US"/>
        </w:rPr>
        <w:t>выполняет</w:t>
      </w:r>
      <w:r w:rsidRPr="00366464">
        <w:rPr>
          <w:rFonts w:eastAsia="Calibri"/>
          <w:color w:val="auto"/>
          <w:szCs w:val="24"/>
          <w:lang w:eastAsia="en-US"/>
        </w:rPr>
        <w:t xml:space="preserve"> следующие функции:</w:t>
      </w:r>
    </w:p>
    <w:p w14:paraId="178C6762" w14:textId="77777777" w:rsidR="00D60772" w:rsidRPr="00366464" w:rsidRDefault="00D60772" w:rsidP="00D60772">
      <w:pPr>
        <w:pStyle w:val="afffffc"/>
        <w:spacing w:line="240" w:lineRule="auto"/>
        <w:rPr>
          <w:rFonts w:eastAsia="Calibri"/>
          <w:color w:val="auto"/>
          <w:szCs w:val="24"/>
          <w:lang w:eastAsia="en-US"/>
        </w:rPr>
      </w:pPr>
      <w:r w:rsidRPr="00366464">
        <w:rPr>
          <w:rFonts w:eastAsia="Calibri"/>
          <w:color w:val="auto"/>
          <w:szCs w:val="24"/>
          <w:lang w:eastAsia="en-US"/>
        </w:rPr>
        <w:t>функция «Проведение олимпиад»;</w:t>
      </w:r>
    </w:p>
    <w:p w14:paraId="0066DB32" w14:textId="77777777" w:rsidR="00D60772" w:rsidRPr="00366464" w:rsidRDefault="00D60772" w:rsidP="00D60772">
      <w:pPr>
        <w:pStyle w:val="afffffc"/>
        <w:spacing w:line="240" w:lineRule="auto"/>
        <w:rPr>
          <w:rFonts w:eastAsia="Calibri"/>
          <w:color w:val="auto"/>
          <w:szCs w:val="24"/>
          <w:lang w:eastAsia="en-US"/>
        </w:rPr>
      </w:pPr>
      <w:r w:rsidRPr="00366464">
        <w:rPr>
          <w:rFonts w:eastAsia="Calibri"/>
          <w:color w:val="auto"/>
          <w:szCs w:val="24"/>
          <w:lang w:eastAsia="en-US"/>
        </w:rPr>
        <w:t>функция «Интеграция с внешними системами»;</w:t>
      </w:r>
    </w:p>
    <w:p w14:paraId="203C566B" w14:textId="04F3B04F" w:rsidR="002D4221" w:rsidRPr="00366464" w:rsidRDefault="00D60772" w:rsidP="00D60772">
      <w:pPr>
        <w:pStyle w:val="afffffc"/>
        <w:spacing w:line="240" w:lineRule="auto"/>
        <w:rPr>
          <w:rFonts w:eastAsia="Calibri"/>
          <w:color w:val="auto"/>
          <w:szCs w:val="24"/>
          <w:lang w:eastAsia="en-US"/>
        </w:rPr>
      </w:pPr>
      <w:r w:rsidRPr="00366464">
        <w:rPr>
          <w:rFonts w:eastAsia="Calibri"/>
          <w:color w:val="auto"/>
          <w:szCs w:val="24"/>
          <w:lang w:eastAsia="en-US"/>
        </w:rPr>
        <w:t>функция «Формирование отчетности».</w:t>
      </w:r>
    </w:p>
    <w:p w14:paraId="5C30B1AC" w14:textId="77777777" w:rsidR="00CE2937" w:rsidRPr="001C28CC" w:rsidRDefault="00CE2937">
      <w:pPr>
        <w:pStyle w:val="2"/>
        <w:rPr>
          <w:bCs/>
          <w:iCs/>
        </w:rPr>
      </w:pPr>
      <w:bookmarkStart w:id="85" w:name="_Toc62853499"/>
      <w:bookmarkStart w:id="86" w:name="_Toc62853833"/>
      <w:bookmarkStart w:id="87" w:name="_Toc62854167"/>
      <w:bookmarkStart w:id="88" w:name="_Toc62854502"/>
      <w:bookmarkStart w:id="89" w:name="_Toc62854835"/>
      <w:bookmarkStart w:id="90" w:name="_Toc62855169"/>
      <w:bookmarkStart w:id="91" w:name="_Toc62855501"/>
      <w:bookmarkStart w:id="92" w:name="_Toc62853500"/>
      <w:bookmarkStart w:id="93" w:name="_Toc62853834"/>
      <w:bookmarkStart w:id="94" w:name="_Toc62854168"/>
      <w:bookmarkStart w:id="95" w:name="_Toc62854503"/>
      <w:bookmarkStart w:id="96" w:name="_Toc62854836"/>
      <w:bookmarkStart w:id="97" w:name="_Toc62855170"/>
      <w:bookmarkStart w:id="98" w:name="_Toc62855502"/>
      <w:bookmarkStart w:id="99" w:name="_Toc62853501"/>
      <w:bookmarkStart w:id="100" w:name="_Toc62853835"/>
      <w:bookmarkStart w:id="101" w:name="_Toc62854169"/>
      <w:bookmarkStart w:id="102" w:name="_Toc62854504"/>
      <w:bookmarkStart w:id="103" w:name="_Toc62854837"/>
      <w:bookmarkStart w:id="104" w:name="_Toc62855171"/>
      <w:bookmarkStart w:id="105" w:name="_Toc62855503"/>
      <w:bookmarkStart w:id="106" w:name="_Toc62853502"/>
      <w:bookmarkStart w:id="107" w:name="_Toc62853836"/>
      <w:bookmarkStart w:id="108" w:name="_Toc62854170"/>
      <w:bookmarkStart w:id="109" w:name="_Toc62854505"/>
      <w:bookmarkStart w:id="110" w:name="_Toc62854838"/>
      <w:bookmarkStart w:id="111" w:name="_Toc62855172"/>
      <w:bookmarkStart w:id="112" w:name="_Toc62855504"/>
      <w:bookmarkStart w:id="113" w:name="_Toc62853503"/>
      <w:bookmarkStart w:id="114" w:name="_Toc62853837"/>
      <w:bookmarkStart w:id="115" w:name="_Toc62854171"/>
      <w:bookmarkStart w:id="116" w:name="_Toc62854506"/>
      <w:bookmarkStart w:id="117" w:name="_Toc62854839"/>
      <w:bookmarkStart w:id="118" w:name="_Toc62855173"/>
      <w:bookmarkStart w:id="119" w:name="_Toc62855505"/>
      <w:bookmarkStart w:id="120" w:name="_Toc62853504"/>
      <w:bookmarkStart w:id="121" w:name="_Toc62853838"/>
      <w:bookmarkStart w:id="122" w:name="_Toc62854172"/>
      <w:bookmarkStart w:id="123" w:name="_Toc62854507"/>
      <w:bookmarkStart w:id="124" w:name="_Toc62854840"/>
      <w:bookmarkStart w:id="125" w:name="_Toc62855174"/>
      <w:bookmarkStart w:id="126" w:name="_Toc62855506"/>
      <w:bookmarkStart w:id="127" w:name="_Toc62853505"/>
      <w:bookmarkStart w:id="128" w:name="_Toc62853839"/>
      <w:bookmarkStart w:id="129" w:name="_Toc62854173"/>
      <w:bookmarkStart w:id="130" w:name="_Toc62854508"/>
      <w:bookmarkStart w:id="131" w:name="_Toc62854841"/>
      <w:bookmarkStart w:id="132" w:name="_Toc62855175"/>
      <w:bookmarkStart w:id="133" w:name="_Toc62855507"/>
      <w:bookmarkStart w:id="134" w:name="_Toc62853506"/>
      <w:bookmarkStart w:id="135" w:name="_Toc62853840"/>
      <w:bookmarkStart w:id="136" w:name="_Toc62854174"/>
      <w:bookmarkStart w:id="137" w:name="_Toc62854509"/>
      <w:bookmarkStart w:id="138" w:name="_Toc62854842"/>
      <w:bookmarkStart w:id="139" w:name="_Toc62855176"/>
      <w:bookmarkStart w:id="140" w:name="_Toc62855508"/>
      <w:bookmarkStart w:id="141" w:name="_Toc62853507"/>
      <w:bookmarkStart w:id="142" w:name="_Toc62853841"/>
      <w:bookmarkStart w:id="143" w:name="_Toc62854175"/>
      <w:bookmarkStart w:id="144" w:name="_Toc62854510"/>
      <w:bookmarkStart w:id="145" w:name="_Toc62854843"/>
      <w:bookmarkStart w:id="146" w:name="_Toc62855177"/>
      <w:bookmarkStart w:id="147" w:name="_Toc62855509"/>
      <w:bookmarkStart w:id="148" w:name="_Toc62853508"/>
      <w:bookmarkStart w:id="149" w:name="_Toc62853842"/>
      <w:bookmarkStart w:id="150" w:name="_Toc62854176"/>
      <w:bookmarkStart w:id="151" w:name="_Toc62854511"/>
      <w:bookmarkStart w:id="152" w:name="_Toc62854844"/>
      <w:bookmarkStart w:id="153" w:name="_Toc62855178"/>
      <w:bookmarkStart w:id="154" w:name="_Toc62855510"/>
      <w:bookmarkStart w:id="155" w:name="_Toc62853509"/>
      <w:bookmarkStart w:id="156" w:name="_Toc62853843"/>
      <w:bookmarkStart w:id="157" w:name="_Toc62854177"/>
      <w:bookmarkStart w:id="158" w:name="_Toc62854512"/>
      <w:bookmarkStart w:id="159" w:name="_Toc62854845"/>
      <w:bookmarkStart w:id="160" w:name="_Toc62855179"/>
      <w:bookmarkStart w:id="161" w:name="_Toc62855511"/>
      <w:bookmarkStart w:id="162" w:name="_Toc62853510"/>
      <w:bookmarkStart w:id="163" w:name="_Toc62853844"/>
      <w:bookmarkStart w:id="164" w:name="_Toc62854178"/>
      <w:bookmarkStart w:id="165" w:name="_Toc62854513"/>
      <w:bookmarkStart w:id="166" w:name="_Toc62854846"/>
      <w:bookmarkStart w:id="167" w:name="_Toc62855180"/>
      <w:bookmarkStart w:id="168" w:name="_Toc62855512"/>
      <w:bookmarkStart w:id="169" w:name="_Toc62853511"/>
      <w:bookmarkStart w:id="170" w:name="_Toc62853845"/>
      <w:bookmarkStart w:id="171" w:name="_Toc62854179"/>
      <w:bookmarkStart w:id="172" w:name="_Toc62854514"/>
      <w:bookmarkStart w:id="173" w:name="_Toc62854847"/>
      <w:bookmarkStart w:id="174" w:name="_Toc62855181"/>
      <w:bookmarkStart w:id="175" w:name="_Toc62855513"/>
      <w:bookmarkStart w:id="176" w:name="_Toc62853512"/>
      <w:bookmarkStart w:id="177" w:name="_Toc62853846"/>
      <w:bookmarkStart w:id="178" w:name="_Toc62854180"/>
      <w:bookmarkStart w:id="179" w:name="_Toc62854515"/>
      <w:bookmarkStart w:id="180" w:name="_Toc62854848"/>
      <w:bookmarkStart w:id="181" w:name="_Toc62855182"/>
      <w:bookmarkStart w:id="182" w:name="_Toc62855514"/>
      <w:bookmarkStart w:id="183" w:name="_Toc62853513"/>
      <w:bookmarkStart w:id="184" w:name="_Toc62853847"/>
      <w:bookmarkStart w:id="185" w:name="_Toc62854181"/>
      <w:bookmarkStart w:id="186" w:name="_Toc62854516"/>
      <w:bookmarkStart w:id="187" w:name="_Toc62854849"/>
      <w:bookmarkStart w:id="188" w:name="_Toc62855183"/>
      <w:bookmarkStart w:id="189" w:name="_Toc62855515"/>
      <w:bookmarkStart w:id="190" w:name="_Toc62853514"/>
      <w:bookmarkStart w:id="191" w:name="_Toc62853848"/>
      <w:bookmarkStart w:id="192" w:name="_Toc62854182"/>
      <w:bookmarkStart w:id="193" w:name="_Toc62854517"/>
      <w:bookmarkStart w:id="194" w:name="_Toc62854850"/>
      <w:bookmarkStart w:id="195" w:name="_Toc62855184"/>
      <w:bookmarkStart w:id="196" w:name="_Toc62855516"/>
      <w:bookmarkStart w:id="197" w:name="_Toc62853515"/>
      <w:bookmarkStart w:id="198" w:name="_Toc62853849"/>
      <w:bookmarkStart w:id="199" w:name="_Toc62854183"/>
      <w:bookmarkStart w:id="200" w:name="_Toc62854518"/>
      <w:bookmarkStart w:id="201" w:name="_Toc62854851"/>
      <w:bookmarkStart w:id="202" w:name="_Toc62855185"/>
      <w:bookmarkStart w:id="203" w:name="_Toc62855517"/>
      <w:bookmarkStart w:id="204" w:name="_Toc62853516"/>
      <w:bookmarkStart w:id="205" w:name="_Toc62853850"/>
      <w:bookmarkStart w:id="206" w:name="_Toc62854184"/>
      <w:bookmarkStart w:id="207" w:name="_Toc62854519"/>
      <w:bookmarkStart w:id="208" w:name="_Toc62854852"/>
      <w:bookmarkStart w:id="209" w:name="_Toc62855186"/>
      <w:bookmarkStart w:id="210" w:name="_Toc62855518"/>
      <w:bookmarkStart w:id="211" w:name="_Toc62853517"/>
      <w:bookmarkStart w:id="212" w:name="_Toc62853851"/>
      <w:bookmarkStart w:id="213" w:name="_Toc62854185"/>
      <w:bookmarkStart w:id="214" w:name="_Toc62854520"/>
      <w:bookmarkStart w:id="215" w:name="_Toc62854853"/>
      <w:bookmarkStart w:id="216" w:name="_Toc62855187"/>
      <w:bookmarkStart w:id="217" w:name="_Toc62855519"/>
      <w:bookmarkStart w:id="218" w:name="_Toc62853518"/>
      <w:bookmarkStart w:id="219" w:name="_Toc62853852"/>
      <w:bookmarkStart w:id="220" w:name="_Toc62854186"/>
      <w:bookmarkStart w:id="221" w:name="_Toc62854521"/>
      <w:bookmarkStart w:id="222" w:name="_Toc62854854"/>
      <w:bookmarkStart w:id="223" w:name="_Toc62855188"/>
      <w:bookmarkStart w:id="224" w:name="_Toc62855520"/>
      <w:bookmarkStart w:id="225" w:name="_Toc62853519"/>
      <w:bookmarkStart w:id="226" w:name="_Toc62853853"/>
      <w:bookmarkStart w:id="227" w:name="_Toc62854187"/>
      <w:bookmarkStart w:id="228" w:name="_Toc62854522"/>
      <w:bookmarkStart w:id="229" w:name="_Toc62854855"/>
      <w:bookmarkStart w:id="230" w:name="_Toc62855189"/>
      <w:bookmarkStart w:id="231" w:name="_Toc62855521"/>
      <w:bookmarkStart w:id="232" w:name="_Toc62853520"/>
      <w:bookmarkStart w:id="233" w:name="_Toc62853854"/>
      <w:bookmarkStart w:id="234" w:name="_Toc62854188"/>
      <w:bookmarkStart w:id="235" w:name="_Toc62854523"/>
      <w:bookmarkStart w:id="236" w:name="_Toc62854856"/>
      <w:bookmarkStart w:id="237" w:name="_Toc62855190"/>
      <w:bookmarkStart w:id="238" w:name="_Toc62855522"/>
      <w:bookmarkStart w:id="239" w:name="_Toc62853521"/>
      <w:bookmarkStart w:id="240" w:name="_Toc62853855"/>
      <w:bookmarkStart w:id="241" w:name="_Toc62854189"/>
      <w:bookmarkStart w:id="242" w:name="_Toc62854524"/>
      <w:bookmarkStart w:id="243" w:name="_Toc62854857"/>
      <w:bookmarkStart w:id="244" w:name="_Toc62855191"/>
      <w:bookmarkStart w:id="245" w:name="_Toc62855523"/>
      <w:bookmarkStart w:id="246" w:name="_Toc62853522"/>
      <w:bookmarkStart w:id="247" w:name="_Toc62853856"/>
      <w:bookmarkStart w:id="248" w:name="_Toc62854190"/>
      <w:bookmarkStart w:id="249" w:name="_Toc62854525"/>
      <w:bookmarkStart w:id="250" w:name="_Toc62854858"/>
      <w:bookmarkStart w:id="251" w:name="_Toc62855192"/>
      <w:bookmarkStart w:id="252" w:name="_Toc62855524"/>
      <w:bookmarkStart w:id="253" w:name="_Toc62853523"/>
      <w:bookmarkStart w:id="254" w:name="_Toc62853857"/>
      <w:bookmarkStart w:id="255" w:name="_Toc62854191"/>
      <w:bookmarkStart w:id="256" w:name="_Toc62854526"/>
      <w:bookmarkStart w:id="257" w:name="_Toc62854859"/>
      <w:bookmarkStart w:id="258" w:name="_Toc62855193"/>
      <w:bookmarkStart w:id="259" w:name="_Toc62855525"/>
      <w:bookmarkStart w:id="260" w:name="_Toc62853524"/>
      <w:bookmarkStart w:id="261" w:name="_Toc62853858"/>
      <w:bookmarkStart w:id="262" w:name="_Toc62854192"/>
      <w:bookmarkStart w:id="263" w:name="_Toc62854527"/>
      <w:bookmarkStart w:id="264" w:name="_Toc62854860"/>
      <w:bookmarkStart w:id="265" w:name="_Toc62855194"/>
      <w:bookmarkStart w:id="266" w:name="_Toc62855526"/>
      <w:bookmarkStart w:id="267" w:name="_Toc62853525"/>
      <w:bookmarkStart w:id="268" w:name="_Toc62853859"/>
      <w:bookmarkStart w:id="269" w:name="_Toc62854193"/>
      <w:bookmarkStart w:id="270" w:name="_Toc62854528"/>
      <w:bookmarkStart w:id="271" w:name="_Toc62854861"/>
      <w:bookmarkStart w:id="272" w:name="_Toc62855195"/>
      <w:bookmarkStart w:id="273" w:name="_Toc62855527"/>
      <w:bookmarkStart w:id="274" w:name="_Toc62853526"/>
      <w:bookmarkStart w:id="275" w:name="_Toc62853860"/>
      <w:bookmarkStart w:id="276" w:name="_Toc62854194"/>
      <w:bookmarkStart w:id="277" w:name="_Toc62854529"/>
      <w:bookmarkStart w:id="278" w:name="_Toc62854862"/>
      <w:bookmarkStart w:id="279" w:name="_Toc62855196"/>
      <w:bookmarkStart w:id="280" w:name="_Toc62855528"/>
      <w:bookmarkStart w:id="281" w:name="_Toc110601690"/>
      <w:bookmarkStart w:id="282" w:name="_Toc153989532"/>
      <w:bookmarkStart w:id="283" w:name="_Hlk11060193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t>Условия применения средства автоматизации в соответствии с назначением</w:t>
      </w:r>
      <w:bookmarkEnd w:id="281"/>
      <w:bookmarkEnd w:id="282"/>
    </w:p>
    <w:bookmarkEnd w:id="283"/>
    <w:p w14:paraId="772CFB29" w14:textId="696D7016" w:rsidR="00D60772" w:rsidRPr="00366464" w:rsidRDefault="00D60772" w:rsidP="00D60772">
      <w:pPr>
        <w:pStyle w:val="afffffc"/>
        <w:spacing w:line="240" w:lineRule="auto"/>
        <w:rPr>
          <w:rFonts w:eastAsia="Calibri"/>
          <w:color w:val="auto"/>
          <w:szCs w:val="24"/>
          <w:lang w:eastAsia="en-US"/>
        </w:rPr>
      </w:pPr>
      <w:r w:rsidRPr="00366464">
        <w:rPr>
          <w:rFonts w:eastAsia="Calibri"/>
          <w:color w:val="auto"/>
          <w:szCs w:val="24"/>
          <w:lang w:eastAsia="en-US"/>
        </w:rPr>
        <w:t>Функционирование программы осуществляется на персональных компьютерах со</w:t>
      </w:r>
      <w:r w:rsidR="00EE4708" w:rsidRPr="00366464">
        <w:rPr>
          <w:rFonts w:eastAsia="Calibri"/>
          <w:color w:val="auto"/>
          <w:szCs w:val="24"/>
          <w:lang w:eastAsia="en-US"/>
        </w:rPr>
        <w:t> </w:t>
      </w:r>
      <w:r w:rsidRPr="00366464">
        <w:rPr>
          <w:rFonts w:eastAsia="Calibri"/>
          <w:color w:val="auto"/>
          <w:szCs w:val="24"/>
          <w:lang w:eastAsia="en-US"/>
        </w:rPr>
        <w:t>следующими показателями:</w:t>
      </w:r>
    </w:p>
    <w:p w14:paraId="7FD7B109" w14:textId="77777777" w:rsidR="007953BD" w:rsidRPr="000217A3" w:rsidRDefault="007953BD" w:rsidP="000217A3">
      <w:pPr>
        <w:pStyle w:val="afffffc"/>
        <w:spacing w:line="240" w:lineRule="auto"/>
        <w:rPr>
          <w:rFonts w:eastAsia="Calibri"/>
          <w:szCs w:val="24"/>
        </w:rPr>
      </w:pPr>
      <w:r w:rsidRPr="000217A3">
        <w:rPr>
          <w:rFonts w:eastAsia="Calibri"/>
          <w:color w:val="auto"/>
          <w:szCs w:val="24"/>
          <w:lang w:eastAsia="en-US"/>
        </w:rPr>
        <w:t xml:space="preserve">операционная система – </w:t>
      </w:r>
      <w:proofErr w:type="spellStart"/>
      <w:r w:rsidRPr="000217A3">
        <w:rPr>
          <w:rFonts w:eastAsia="Calibri"/>
          <w:color w:val="auto"/>
          <w:szCs w:val="24"/>
          <w:lang w:eastAsia="en-US"/>
        </w:rPr>
        <w:t>Windows</w:t>
      </w:r>
      <w:proofErr w:type="spellEnd"/>
      <w:r w:rsidRPr="000217A3">
        <w:rPr>
          <w:rFonts w:eastAsia="Calibri"/>
          <w:color w:val="auto"/>
          <w:szCs w:val="24"/>
          <w:lang w:eastAsia="en-US"/>
        </w:rPr>
        <w:t xml:space="preserve"> 7 и выше, </w:t>
      </w:r>
      <w:proofErr w:type="spellStart"/>
      <w:r w:rsidRPr="000217A3">
        <w:rPr>
          <w:rFonts w:eastAsia="Calibri"/>
          <w:color w:val="auto"/>
          <w:szCs w:val="24"/>
          <w:lang w:eastAsia="en-US"/>
        </w:rPr>
        <w:t>Mac</w:t>
      </w:r>
      <w:proofErr w:type="spellEnd"/>
      <w:r w:rsidRPr="000217A3">
        <w:rPr>
          <w:rFonts w:eastAsia="Calibri"/>
          <w:color w:val="auto"/>
          <w:szCs w:val="24"/>
          <w:lang w:eastAsia="en-US"/>
        </w:rPr>
        <w:t xml:space="preserve"> OS;</w:t>
      </w:r>
    </w:p>
    <w:p w14:paraId="10AF9000" w14:textId="77777777" w:rsidR="007953BD" w:rsidRPr="000217A3" w:rsidRDefault="007953BD" w:rsidP="000217A3">
      <w:pPr>
        <w:pStyle w:val="afffffc"/>
        <w:spacing w:line="240" w:lineRule="auto"/>
        <w:rPr>
          <w:rFonts w:eastAsia="Calibri"/>
          <w:szCs w:val="24"/>
        </w:rPr>
      </w:pPr>
      <w:r w:rsidRPr="000217A3">
        <w:rPr>
          <w:rFonts w:eastAsia="Calibri"/>
          <w:color w:val="auto"/>
          <w:szCs w:val="24"/>
          <w:lang w:eastAsia="en-US"/>
        </w:rPr>
        <w:t xml:space="preserve">один из следующих браузеров: </w:t>
      </w:r>
    </w:p>
    <w:p w14:paraId="3A33FF6E" w14:textId="77777777" w:rsidR="007953BD" w:rsidRPr="000217A3" w:rsidRDefault="007953BD" w:rsidP="000217A3">
      <w:pPr>
        <w:pStyle w:val="afffffc"/>
        <w:spacing w:line="240" w:lineRule="auto"/>
        <w:ind w:left="567"/>
        <w:rPr>
          <w:rFonts w:eastAsia="Calibri"/>
          <w:szCs w:val="24"/>
          <w:lang w:eastAsia="en-US"/>
        </w:rPr>
      </w:pPr>
      <w:proofErr w:type="spellStart"/>
      <w:r w:rsidRPr="000217A3">
        <w:rPr>
          <w:rFonts w:eastAsia="Calibri"/>
          <w:color w:val="auto"/>
          <w:szCs w:val="24"/>
          <w:lang w:eastAsia="en-US"/>
        </w:rPr>
        <w:t>Mozilla</w:t>
      </w:r>
      <w:proofErr w:type="spellEnd"/>
      <w:r w:rsidRPr="000217A3">
        <w:rPr>
          <w:rFonts w:eastAsia="Calibri"/>
          <w:color w:val="auto"/>
          <w:szCs w:val="24"/>
          <w:lang w:eastAsia="en-US"/>
        </w:rPr>
        <w:t xml:space="preserve"> </w:t>
      </w:r>
      <w:proofErr w:type="spellStart"/>
      <w:r w:rsidRPr="000217A3">
        <w:rPr>
          <w:rFonts w:eastAsia="Calibri"/>
          <w:color w:val="auto"/>
          <w:szCs w:val="24"/>
          <w:lang w:eastAsia="en-US"/>
        </w:rPr>
        <w:t>Firefox</w:t>
      </w:r>
      <w:proofErr w:type="spellEnd"/>
      <w:r w:rsidRPr="000217A3">
        <w:rPr>
          <w:rFonts w:eastAsia="Calibri"/>
          <w:color w:val="auto"/>
          <w:szCs w:val="24"/>
          <w:lang w:eastAsia="en-US"/>
        </w:rPr>
        <w:t xml:space="preserve"> 80 и выше; </w:t>
      </w:r>
    </w:p>
    <w:p w14:paraId="77DAF7F9" w14:textId="77777777" w:rsidR="007953BD" w:rsidRPr="000217A3" w:rsidRDefault="007953BD" w:rsidP="000217A3">
      <w:pPr>
        <w:pStyle w:val="afffffc"/>
        <w:spacing w:line="240" w:lineRule="auto"/>
        <w:ind w:left="567"/>
        <w:rPr>
          <w:rFonts w:eastAsia="Calibri"/>
          <w:szCs w:val="24"/>
          <w:lang w:eastAsia="en-US"/>
        </w:rPr>
      </w:pPr>
      <w:proofErr w:type="spellStart"/>
      <w:r w:rsidRPr="000217A3">
        <w:rPr>
          <w:rFonts w:eastAsia="Calibri"/>
          <w:color w:val="auto"/>
          <w:szCs w:val="24"/>
          <w:lang w:eastAsia="en-US"/>
        </w:rPr>
        <w:t>Safari</w:t>
      </w:r>
      <w:proofErr w:type="spellEnd"/>
      <w:r w:rsidRPr="000217A3">
        <w:rPr>
          <w:rFonts w:eastAsia="Calibri"/>
          <w:color w:val="auto"/>
          <w:szCs w:val="24"/>
          <w:lang w:eastAsia="en-US"/>
        </w:rPr>
        <w:t xml:space="preserve"> 9.1.3 и выше;</w:t>
      </w:r>
    </w:p>
    <w:p w14:paraId="26680392" w14:textId="77777777" w:rsidR="007953BD" w:rsidRPr="000217A3" w:rsidRDefault="007953BD" w:rsidP="000217A3">
      <w:pPr>
        <w:pStyle w:val="afffffc"/>
        <w:spacing w:line="240" w:lineRule="auto"/>
        <w:ind w:left="567"/>
        <w:rPr>
          <w:rFonts w:eastAsia="Calibri"/>
          <w:szCs w:val="24"/>
          <w:lang w:eastAsia="en-US"/>
        </w:rPr>
      </w:pPr>
      <w:proofErr w:type="spellStart"/>
      <w:r w:rsidRPr="000217A3">
        <w:rPr>
          <w:rFonts w:eastAsia="Calibri"/>
          <w:color w:val="auto"/>
          <w:szCs w:val="24"/>
          <w:lang w:eastAsia="en-US"/>
        </w:rPr>
        <w:t>Яндекс.Браузер</w:t>
      </w:r>
      <w:proofErr w:type="spellEnd"/>
      <w:r w:rsidRPr="000217A3">
        <w:rPr>
          <w:rFonts w:eastAsia="Calibri"/>
          <w:color w:val="auto"/>
          <w:szCs w:val="24"/>
          <w:lang w:eastAsia="en-US"/>
        </w:rPr>
        <w:t xml:space="preserve"> 22 и выше; </w:t>
      </w:r>
    </w:p>
    <w:p w14:paraId="7F5DB21B" w14:textId="77777777" w:rsidR="007953BD" w:rsidRPr="000217A3" w:rsidRDefault="007953BD" w:rsidP="000217A3">
      <w:pPr>
        <w:pStyle w:val="afffffc"/>
        <w:spacing w:line="240" w:lineRule="auto"/>
        <w:ind w:left="567"/>
        <w:rPr>
          <w:rFonts w:eastAsia="Calibri"/>
          <w:szCs w:val="24"/>
          <w:lang w:eastAsia="en-US"/>
        </w:rPr>
      </w:pPr>
      <w:proofErr w:type="spellStart"/>
      <w:r w:rsidRPr="000217A3">
        <w:rPr>
          <w:rFonts w:eastAsia="Calibri"/>
          <w:color w:val="auto"/>
          <w:szCs w:val="24"/>
          <w:lang w:eastAsia="en-US"/>
        </w:rPr>
        <w:t>Google</w:t>
      </w:r>
      <w:proofErr w:type="spellEnd"/>
      <w:r w:rsidRPr="000217A3">
        <w:rPr>
          <w:rFonts w:eastAsia="Calibri"/>
          <w:color w:val="auto"/>
          <w:szCs w:val="24"/>
          <w:lang w:eastAsia="en-US"/>
        </w:rPr>
        <w:t xml:space="preserve"> </w:t>
      </w:r>
      <w:proofErr w:type="spellStart"/>
      <w:r w:rsidRPr="000217A3">
        <w:rPr>
          <w:rFonts w:eastAsia="Calibri"/>
          <w:color w:val="auto"/>
          <w:szCs w:val="24"/>
          <w:lang w:eastAsia="en-US"/>
        </w:rPr>
        <w:t>Chrome</w:t>
      </w:r>
      <w:proofErr w:type="spellEnd"/>
      <w:r w:rsidRPr="000217A3">
        <w:rPr>
          <w:rFonts w:eastAsia="Calibri"/>
          <w:color w:val="auto"/>
          <w:szCs w:val="24"/>
          <w:lang w:eastAsia="en-US"/>
        </w:rPr>
        <w:t xml:space="preserve"> 85 и выше.</w:t>
      </w:r>
    </w:p>
    <w:p w14:paraId="673758F7" w14:textId="0955EE3C" w:rsidR="00E37179" w:rsidRPr="00366464" w:rsidRDefault="00E37179" w:rsidP="00186BD3">
      <w:pPr>
        <w:pStyle w:val="1"/>
      </w:pPr>
      <w:bookmarkStart w:id="284" w:name="_Toc153989537"/>
      <w:bookmarkStart w:id="285" w:name="_Toc21352614"/>
      <w:bookmarkStart w:id="286" w:name="_Toc153989538"/>
      <w:bookmarkStart w:id="287" w:name="_Toc398287290"/>
      <w:bookmarkStart w:id="288" w:name="_Toc401139386"/>
      <w:bookmarkStart w:id="289" w:name="_Toc467501045"/>
      <w:bookmarkStart w:id="290" w:name="_Ref485121704"/>
      <w:bookmarkEnd w:id="284"/>
      <w:r w:rsidRPr="00366464">
        <w:lastRenderedPageBreak/>
        <w:t>Подготовка к работе</w:t>
      </w:r>
      <w:bookmarkEnd w:id="285"/>
      <w:bookmarkEnd w:id="286"/>
    </w:p>
    <w:p w14:paraId="4C3A7FCE" w14:textId="72ACB57D" w:rsidR="00EC7BFB" w:rsidRPr="00366464" w:rsidRDefault="00EC7BFB" w:rsidP="00EC7BFB">
      <w:pPr>
        <w:pStyle w:val="N3"/>
        <w:spacing w:after="0" w:line="240" w:lineRule="auto"/>
        <w:ind w:firstLine="567"/>
        <w:rPr>
          <w:rFonts w:cs="Times New Roman"/>
          <w:sz w:val="24"/>
          <w:szCs w:val="24"/>
        </w:rPr>
      </w:pPr>
      <w:r w:rsidRPr="00366464">
        <w:rPr>
          <w:rFonts w:cs="Times New Roman"/>
          <w:sz w:val="24"/>
          <w:szCs w:val="24"/>
        </w:rPr>
        <w:t xml:space="preserve">Прежде чем приступить к работе, Пользователю необходимо </w:t>
      </w:r>
      <w:r w:rsidR="00C339A3">
        <w:rPr>
          <w:rFonts w:cs="Times New Roman"/>
          <w:sz w:val="24"/>
          <w:szCs w:val="24"/>
        </w:rPr>
        <w:t>авторизоваться</w:t>
      </w:r>
      <w:r w:rsidR="00C339A3" w:rsidRPr="00366464">
        <w:rPr>
          <w:rFonts w:cs="Times New Roman"/>
          <w:sz w:val="24"/>
          <w:szCs w:val="24"/>
        </w:rPr>
        <w:t xml:space="preserve"> </w:t>
      </w:r>
      <w:r w:rsidRPr="00366464">
        <w:rPr>
          <w:rFonts w:cs="Times New Roman"/>
          <w:sz w:val="24"/>
          <w:szCs w:val="24"/>
        </w:rPr>
        <w:t>и получить права доступа к соответствующему функционалу.</w:t>
      </w:r>
    </w:p>
    <w:p w14:paraId="7B45EA82" w14:textId="77777777" w:rsidR="00EC7BFB" w:rsidRPr="00366464" w:rsidRDefault="00EC7BFB">
      <w:pPr>
        <w:pStyle w:val="2"/>
      </w:pPr>
      <w:bookmarkStart w:id="291" w:name="_Toc108795319"/>
      <w:bookmarkStart w:id="292" w:name="_Toc153989539"/>
      <w:bookmarkStart w:id="293" w:name="_Hlk108646263"/>
      <w:bookmarkStart w:id="294" w:name="_Toc464469833"/>
      <w:bookmarkStart w:id="295" w:name="_Toc424745235"/>
      <w:bookmarkStart w:id="296" w:name="_Toc402537312"/>
      <w:bookmarkStart w:id="297" w:name="_Toc396472135"/>
      <w:bookmarkStart w:id="298" w:name="_Ref394314965"/>
      <w:bookmarkStart w:id="299" w:name="_Ref277863700"/>
      <w:bookmarkStart w:id="300" w:name="_Toc275356545"/>
      <w:r w:rsidRPr="00366464">
        <w:t>Состав и содержание носителя данных, содержащего загружаемые программы и данные</w:t>
      </w:r>
      <w:bookmarkEnd w:id="291"/>
      <w:bookmarkEnd w:id="292"/>
    </w:p>
    <w:bookmarkEnd w:id="293"/>
    <w:p w14:paraId="444273EA" w14:textId="6480D536" w:rsidR="00EC7BFB" w:rsidRPr="00366464" w:rsidRDefault="00EC7BFB" w:rsidP="00EC7BFB">
      <w:pPr>
        <w:pStyle w:val="N3"/>
        <w:spacing w:after="0" w:line="240" w:lineRule="auto"/>
        <w:ind w:firstLine="567"/>
        <w:rPr>
          <w:rFonts w:cs="Times New Roman"/>
          <w:sz w:val="24"/>
          <w:szCs w:val="24"/>
        </w:rPr>
      </w:pPr>
      <w:r w:rsidRPr="00366464">
        <w:rPr>
          <w:rFonts w:cs="Times New Roman"/>
          <w:sz w:val="24"/>
          <w:szCs w:val="24"/>
        </w:rPr>
        <w:t>Работа осуществляется посредством глобальной сети обмена данными Интернет с помощью интернет-браузера, поэтому дистрибутив для клиентской части не требуется.</w:t>
      </w:r>
    </w:p>
    <w:p w14:paraId="4465A70F" w14:textId="77777777" w:rsidR="00EC7BFB" w:rsidRPr="00366464" w:rsidRDefault="00EC7BFB">
      <w:pPr>
        <w:pStyle w:val="2"/>
        <w:rPr>
          <w:lang w:eastAsia="ru-RU"/>
        </w:rPr>
      </w:pPr>
      <w:bookmarkStart w:id="301" w:name="_Toc108795320"/>
      <w:bookmarkStart w:id="302" w:name="_Toc153989540"/>
      <w:r w:rsidRPr="00366464">
        <w:t>Порядок загрузки программ и данных</w:t>
      </w:r>
      <w:bookmarkEnd w:id="301"/>
      <w:bookmarkEnd w:id="302"/>
    </w:p>
    <w:p w14:paraId="0AC6B621" w14:textId="77777777" w:rsidR="00EC7BFB" w:rsidRPr="00366464" w:rsidRDefault="00EC7BFB" w:rsidP="00EC7BFB">
      <w:pPr>
        <w:pStyle w:val="N3"/>
        <w:spacing w:after="0" w:line="240" w:lineRule="auto"/>
        <w:ind w:firstLine="567"/>
        <w:rPr>
          <w:rFonts w:cs="Times New Roman"/>
          <w:sz w:val="24"/>
          <w:szCs w:val="24"/>
        </w:rPr>
      </w:pPr>
      <w:r w:rsidRPr="00366464">
        <w:rPr>
          <w:rFonts w:cs="Times New Roman"/>
          <w:sz w:val="24"/>
          <w:szCs w:val="24"/>
        </w:rPr>
        <w:t>Для входа на Портал следует в интернет-браузере перейти по адресу: https://olimp.kobr.gov.spb.ru/.</w:t>
      </w:r>
    </w:p>
    <w:p w14:paraId="0445D500" w14:textId="77777777" w:rsidR="00EC7BFB" w:rsidRPr="00366464" w:rsidRDefault="00EC7BFB" w:rsidP="00EC7BFB">
      <w:pPr>
        <w:pStyle w:val="N3"/>
        <w:spacing w:after="0" w:line="240" w:lineRule="auto"/>
        <w:ind w:firstLine="567"/>
        <w:rPr>
          <w:rFonts w:cs="Times New Roman"/>
          <w:sz w:val="24"/>
          <w:szCs w:val="24"/>
        </w:rPr>
      </w:pPr>
      <w:r w:rsidRPr="00366464">
        <w:rPr>
          <w:rFonts w:cs="Times New Roman"/>
          <w:sz w:val="24"/>
          <w:szCs w:val="24"/>
        </w:rPr>
        <w:t>В открывшейся форме авторизации необходимо ввести адрес электронной и пароль вашей учетной записи и нажать на кнопку «Войти».</w:t>
      </w:r>
    </w:p>
    <w:p w14:paraId="06091FA5" w14:textId="77777777" w:rsidR="00EC7BFB" w:rsidRPr="00366464" w:rsidRDefault="00EC7BFB">
      <w:pPr>
        <w:pStyle w:val="2"/>
        <w:rPr>
          <w:lang w:eastAsia="ru-RU"/>
        </w:rPr>
      </w:pPr>
      <w:bookmarkStart w:id="303" w:name="_Toc108795321"/>
      <w:bookmarkStart w:id="304" w:name="_Toc153989541"/>
      <w:bookmarkEnd w:id="294"/>
      <w:bookmarkEnd w:id="295"/>
      <w:bookmarkEnd w:id="296"/>
      <w:bookmarkEnd w:id="297"/>
      <w:bookmarkEnd w:id="298"/>
      <w:r w:rsidRPr="00366464">
        <w:t>Порядок проверки работоспособности</w:t>
      </w:r>
      <w:bookmarkEnd w:id="303"/>
      <w:bookmarkEnd w:id="304"/>
    </w:p>
    <w:p w14:paraId="25922BFD" w14:textId="25201825" w:rsidR="00C339A3" w:rsidRPr="00366464" w:rsidRDefault="00EC7BFB" w:rsidP="00AD415B">
      <w:pPr>
        <w:pStyle w:val="N3"/>
        <w:spacing w:after="0" w:line="240" w:lineRule="auto"/>
        <w:ind w:firstLine="567"/>
        <w:rPr>
          <w:rFonts w:cs="Times New Roman"/>
          <w:sz w:val="24"/>
          <w:szCs w:val="24"/>
        </w:rPr>
      </w:pPr>
      <w:r w:rsidRPr="00366464">
        <w:rPr>
          <w:rFonts w:cs="Times New Roman"/>
          <w:sz w:val="24"/>
          <w:szCs w:val="24"/>
        </w:rPr>
        <w:t xml:space="preserve">Портал работоспособен, если в случае успешной авторизации на Портале осуществляется вход в </w:t>
      </w:r>
      <w:r w:rsidR="000F6657" w:rsidRPr="00366464">
        <w:rPr>
          <w:rFonts w:cs="Times New Roman"/>
          <w:sz w:val="24"/>
          <w:szCs w:val="24"/>
        </w:rPr>
        <w:t>необходимую ф</w:t>
      </w:r>
      <w:r w:rsidRPr="00366464">
        <w:rPr>
          <w:rFonts w:cs="Times New Roman"/>
          <w:sz w:val="24"/>
          <w:szCs w:val="24"/>
        </w:rPr>
        <w:t>ункцию.</w:t>
      </w:r>
      <w:bookmarkEnd w:id="299"/>
      <w:bookmarkEnd w:id="300"/>
    </w:p>
    <w:p w14:paraId="5B25FCF2" w14:textId="77777777" w:rsidR="00D60772" w:rsidRPr="00366464" w:rsidRDefault="00D60772">
      <w:pPr>
        <w:pStyle w:val="2"/>
      </w:pPr>
      <w:bookmarkStart w:id="305" w:name="_Toc50730525"/>
      <w:bookmarkStart w:id="306" w:name="_Ref108964037"/>
      <w:bookmarkStart w:id="307" w:name="_Toc153989542"/>
      <w:r w:rsidRPr="00366464">
        <w:t>Вход в подсистему</w:t>
      </w:r>
      <w:bookmarkEnd w:id="305"/>
      <w:bookmarkEnd w:id="306"/>
      <w:bookmarkEnd w:id="307"/>
    </w:p>
    <w:p w14:paraId="5B65B6A4" w14:textId="36C41D00" w:rsidR="00D60772" w:rsidRDefault="00D60772" w:rsidP="00EE4708">
      <w:pPr>
        <w:pStyle w:val="N3"/>
        <w:spacing w:after="0" w:line="240" w:lineRule="auto"/>
        <w:ind w:firstLine="567"/>
        <w:rPr>
          <w:rFonts w:cs="Times New Roman"/>
          <w:sz w:val="24"/>
          <w:szCs w:val="24"/>
        </w:rPr>
      </w:pPr>
      <w:r w:rsidRPr="00366464">
        <w:rPr>
          <w:rFonts w:cs="Times New Roman"/>
          <w:sz w:val="24"/>
          <w:szCs w:val="24"/>
        </w:rPr>
        <w:t xml:space="preserve">Откройте «Портал Олимпиадное движение» (запустите интернет-браузер и в адресной строке введите электронный адрес Портала Олимпиадное движение: </w:t>
      </w:r>
      <w:hyperlink r:id="rId9" w:history="1">
        <w:r w:rsidR="00A06546" w:rsidRPr="0062394C">
          <w:rPr>
            <w:rStyle w:val="aff0"/>
            <w:rFonts w:cs="Times New Roman"/>
          </w:rPr>
          <w:t>http</w:t>
        </w:r>
        <w:r w:rsidR="00A06546" w:rsidRPr="0062394C">
          <w:rPr>
            <w:rStyle w:val="aff0"/>
            <w:rFonts w:cs="Times New Roman"/>
            <w:lang w:val="en-US"/>
          </w:rPr>
          <w:t>s</w:t>
        </w:r>
        <w:r w:rsidR="00A06546" w:rsidRPr="0062394C">
          <w:rPr>
            <w:rStyle w:val="aff0"/>
            <w:rFonts w:cs="Times New Roman"/>
          </w:rPr>
          <w:t>://olimp.kobr.gov.spb.ru</w:t>
        </w:r>
      </w:hyperlink>
      <w:r w:rsidRPr="00366464">
        <w:rPr>
          <w:rFonts w:cs="Times New Roman"/>
          <w:sz w:val="24"/>
          <w:szCs w:val="24"/>
        </w:rPr>
        <w:t>) и нажмите кнопку «Войти</w:t>
      </w:r>
      <w:r w:rsidR="00A165B4">
        <w:rPr>
          <w:rFonts w:cs="Times New Roman"/>
          <w:sz w:val="24"/>
          <w:szCs w:val="24"/>
        </w:rPr>
        <w:t xml:space="preserve"> через Госуслуги</w:t>
      </w:r>
      <w:r w:rsidRPr="00366464">
        <w:rPr>
          <w:rFonts w:cs="Times New Roman"/>
          <w:sz w:val="24"/>
          <w:szCs w:val="24"/>
        </w:rPr>
        <w:t>» (</w:t>
      </w:r>
      <w:r w:rsidR="00AD415B">
        <w:rPr>
          <w:rFonts w:cs="Times New Roman"/>
          <w:sz w:val="24"/>
          <w:szCs w:val="24"/>
        </w:rPr>
        <w:t>Рисунок 1</w:t>
      </w:r>
      <w:r w:rsidRPr="00366464">
        <w:rPr>
          <w:rFonts w:cs="Times New Roman"/>
          <w:sz w:val="24"/>
          <w:szCs w:val="24"/>
        </w:rPr>
        <w:t>).</w:t>
      </w:r>
    </w:p>
    <w:p w14:paraId="0790A95A" w14:textId="31A925C9" w:rsidR="000A4D5D" w:rsidRPr="00366464" w:rsidRDefault="000A4D5D" w:rsidP="00EE4708">
      <w:pPr>
        <w:pStyle w:val="N3"/>
        <w:spacing w:after="0" w:line="240" w:lineRule="auto"/>
        <w:ind w:firstLine="567"/>
        <w:rPr>
          <w:rFonts w:cs="Times New Roman"/>
          <w:sz w:val="24"/>
          <w:szCs w:val="24"/>
        </w:rPr>
      </w:pPr>
    </w:p>
    <w:p w14:paraId="616D7E01" w14:textId="77777777" w:rsidR="00AD415B" w:rsidRDefault="00D60772" w:rsidP="000217A3">
      <w:pPr>
        <w:pStyle w:val="afff3"/>
      </w:pPr>
      <w:r w:rsidRPr="00366464">
        <w:rPr>
          <w:noProof/>
          <w:lang w:eastAsia="ja-JP"/>
        </w:rPr>
        <w:drawing>
          <wp:inline distT="0" distB="0" distL="0" distR="0" wp14:anchorId="5361CE8D" wp14:editId="1C95B742">
            <wp:extent cx="5940425" cy="295302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вход_общий_.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2953025"/>
                    </a:xfrm>
                    <a:prstGeom prst="rect">
                      <a:avLst/>
                    </a:prstGeom>
                  </pic:spPr>
                </pic:pic>
              </a:graphicData>
            </a:graphic>
          </wp:inline>
        </w:drawing>
      </w:r>
    </w:p>
    <w:p w14:paraId="5030D4A1" w14:textId="3A7744A2" w:rsidR="000A4D5D" w:rsidRPr="000217A3" w:rsidRDefault="00AD415B" w:rsidP="000217A3">
      <w:pPr>
        <w:pStyle w:val="afff3"/>
      </w:pPr>
      <w:r w:rsidRPr="000217A3">
        <w:t xml:space="preserve">Рисунок </w:t>
      </w:r>
      <w:fldSimple w:instr=" SEQ Рисунок \* ARABIC ">
        <w:r w:rsidR="00632DCC">
          <w:rPr>
            <w:noProof/>
          </w:rPr>
          <w:t>1</w:t>
        </w:r>
      </w:fldSimple>
      <w:r w:rsidRPr="000217A3">
        <w:t xml:space="preserve"> – Страница входа</w:t>
      </w:r>
    </w:p>
    <w:p w14:paraId="69FFC85F" w14:textId="368E3CC4" w:rsidR="000A4D5D" w:rsidRDefault="00D60772" w:rsidP="00EE4708">
      <w:pPr>
        <w:pStyle w:val="N3"/>
        <w:spacing w:after="0" w:line="240" w:lineRule="auto"/>
        <w:ind w:firstLine="567"/>
        <w:rPr>
          <w:rFonts w:cs="Times New Roman"/>
          <w:sz w:val="24"/>
          <w:szCs w:val="24"/>
        </w:rPr>
      </w:pPr>
      <w:r w:rsidRPr="00366464">
        <w:rPr>
          <w:rFonts w:cs="Times New Roman"/>
          <w:sz w:val="24"/>
          <w:szCs w:val="24"/>
        </w:rPr>
        <w:t xml:space="preserve">Для входа необходимо ввести </w:t>
      </w:r>
      <w:r w:rsidR="000A4D5D">
        <w:rPr>
          <w:rFonts w:cs="Times New Roman"/>
          <w:sz w:val="24"/>
          <w:szCs w:val="24"/>
        </w:rPr>
        <w:t>телефон / адрес электронной почты / СНИЛС</w:t>
      </w:r>
      <w:r w:rsidRPr="00366464">
        <w:rPr>
          <w:rFonts w:cs="Times New Roman"/>
          <w:sz w:val="24"/>
          <w:szCs w:val="24"/>
        </w:rPr>
        <w:t>, указанный при регистрации и</w:t>
      </w:r>
      <w:r w:rsidR="00EE4708" w:rsidRPr="00366464">
        <w:rPr>
          <w:rFonts w:cs="Times New Roman"/>
          <w:sz w:val="24"/>
          <w:szCs w:val="24"/>
        </w:rPr>
        <w:t> </w:t>
      </w:r>
      <w:r w:rsidRPr="00366464">
        <w:rPr>
          <w:rFonts w:cs="Times New Roman"/>
          <w:sz w:val="24"/>
          <w:szCs w:val="24"/>
        </w:rPr>
        <w:t>пароль, а затем нажать кнопку «Войти»</w:t>
      </w:r>
      <w:r w:rsidR="006B3147">
        <w:rPr>
          <w:rFonts w:cs="Times New Roman"/>
          <w:sz w:val="24"/>
          <w:szCs w:val="24"/>
        </w:rPr>
        <w:t xml:space="preserve"> </w:t>
      </w:r>
      <w:r w:rsidR="000A4D5D">
        <w:rPr>
          <w:rFonts w:cs="Times New Roman"/>
          <w:sz w:val="24"/>
          <w:szCs w:val="24"/>
        </w:rPr>
        <w:t xml:space="preserve">(Рисунок </w:t>
      </w:r>
      <w:r w:rsidR="00AD415B">
        <w:rPr>
          <w:rFonts w:cs="Times New Roman"/>
          <w:sz w:val="24"/>
          <w:szCs w:val="24"/>
        </w:rPr>
        <w:t>2</w:t>
      </w:r>
      <w:r w:rsidR="000A4D5D">
        <w:rPr>
          <w:rFonts w:cs="Times New Roman"/>
          <w:sz w:val="24"/>
          <w:szCs w:val="24"/>
        </w:rPr>
        <w:t>)</w:t>
      </w:r>
      <w:r w:rsidR="006B3147">
        <w:rPr>
          <w:rFonts w:cs="Times New Roman"/>
          <w:sz w:val="24"/>
          <w:szCs w:val="24"/>
        </w:rPr>
        <w:t>.</w:t>
      </w:r>
    </w:p>
    <w:p w14:paraId="6C8B2B02" w14:textId="77777777" w:rsidR="00AD415B" w:rsidRDefault="000A4D5D" w:rsidP="000217A3">
      <w:pPr>
        <w:pStyle w:val="afff3"/>
      </w:pPr>
      <w:r>
        <w:rPr>
          <w:noProof/>
        </w:rPr>
        <w:lastRenderedPageBreak/>
        <w:drawing>
          <wp:inline distT="0" distB="0" distL="0" distR="0" wp14:anchorId="0F245853" wp14:editId="5F3E9A50">
            <wp:extent cx="5986130" cy="4129244"/>
            <wp:effectExtent l="0" t="0" r="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87634" cy="4130281"/>
                    </a:xfrm>
                    <a:prstGeom prst="rect">
                      <a:avLst/>
                    </a:prstGeom>
                  </pic:spPr>
                </pic:pic>
              </a:graphicData>
            </a:graphic>
          </wp:inline>
        </w:drawing>
      </w:r>
    </w:p>
    <w:p w14:paraId="4F08B29C" w14:textId="1BBCE7CC" w:rsidR="000A4D5D" w:rsidRDefault="00AD415B" w:rsidP="000217A3">
      <w:pPr>
        <w:pStyle w:val="afff3"/>
      </w:pPr>
      <w:r>
        <w:t xml:space="preserve">Рисунок </w:t>
      </w:r>
      <w:fldSimple w:instr=" SEQ Рисунок \* ARABIC ">
        <w:r w:rsidR="00632DCC">
          <w:rPr>
            <w:noProof/>
          </w:rPr>
          <w:t>2</w:t>
        </w:r>
      </w:fldSimple>
      <w:r>
        <w:t xml:space="preserve"> – Вход через госуслуги</w:t>
      </w:r>
    </w:p>
    <w:p w14:paraId="3921373F" w14:textId="167FDD13"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 xml:space="preserve"> В случае, если был указан неверный </w:t>
      </w:r>
      <w:r w:rsidR="006B3147" w:rsidRPr="006B3147">
        <w:rPr>
          <w:rFonts w:cs="Times New Roman"/>
          <w:sz w:val="24"/>
          <w:szCs w:val="24"/>
        </w:rPr>
        <w:t>телефон / адрес электронной почты / СНИЛС</w:t>
      </w:r>
      <w:r w:rsidRPr="00366464">
        <w:rPr>
          <w:rFonts w:cs="Times New Roman"/>
          <w:sz w:val="24"/>
          <w:szCs w:val="24"/>
        </w:rPr>
        <w:t xml:space="preserve"> или пароль, система отобразит сообщение </w:t>
      </w:r>
      <w:r w:rsidRPr="00632DCC">
        <w:rPr>
          <w:rFonts w:cs="Times New Roman"/>
          <w:sz w:val="24"/>
          <w:szCs w:val="24"/>
        </w:rPr>
        <w:t>об ошибке (</w:t>
      </w:r>
      <w:r w:rsidR="00632DCC" w:rsidRPr="00632DCC">
        <w:rPr>
          <w:rFonts w:cs="Times New Roman"/>
          <w:sz w:val="24"/>
          <w:szCs w:val="24"/>
        </w:rPr>
        <w:fldChar w:fldCharType="begin"/>
      </w:r>
      <w:r w:rsidR="00632DCC" w:rsidRPr="00632DCC">
        <w:rPr>
          <w:rFonts w:cs="Times New Roman"/>
          <w:sz w:val="24"/>
          <w:szCs w:val="24"/>
        </w:rPr>
        <w:instrText xml:space="preserve"> REF _Ref154070788 \h </w:instrText>
      </w:r>
      <w:r w:rsidR="00632DCC">
        <w:rPr>
          <w:rFonts w:cs="Times New Roman"/>
          <w:sz w:val="24"/>
          <w:szCs w:val="24"/>
        </w:rPr>
        <w:instrText xml:space="preserve"> \* MERGEFORMAT </w:instrText>
      </w:r>
      <w:r w:rsidR="00632DCC" w:rsidRPr="00632DCC">
        <w:rPr>
          <w:rFonts w:cs="Times New Roman"/>
          <w:sz w:val="24"/>
          <w:szCs w:val="24"/>
        </w:rPr>
      </w:r>
      <w:r w:rsidR="00632DCC" w:rsidRPr="00632DCC">
        <w:rPr>
          <w:rFonts w:cs="Times New Roman"/>
          <w:sz w:val="24"/>
          <w:szCs w:val="24"/>
        </w:rPr>
        <w:fldChar w:fldCharType="separate"/>
      </w:r>
      <w:r w:rsidR="00632DCC" w:rsidRPr="00632DCC">
        <w:rPr>
          <w:sz w:val="24"/>
          <w:szCs w:val="24"/>
        </w:rPr>
        <w:t xml:space="preserve">Рисунок </w:t>
      </w:r>
      <w:r w:rsidR="00632DCC" w:rsidRPr="00632DCC">
        <w:rPr>
          <w:noProof/>
          <w:sz w:val="24"/>
          <w:szCs w:val="24"/>
        </w:rPr>
        <w:t>3</w:t>
      </w:r>
      <w:r w:rsidR="00632DCC" w:rsidRPr="00632DCC">
        <w:rPr>
          <w:rFonts w:cs="Times New Roman"/>
          <w:sz w:val="24"/>
          <w:szCs w:val="24"/>
        </w:rPr>
        <w:fldChar w:fldCharType="end"/>
      </w:r>
      <w:r w:rsidRPr="00632DCC">
        <w:rPr>
          <w:rFonts w:cs="Times New Roman"/>
          <w:sz w:val="24"/>
          <w:szCs w:val="24"/>
        </w:rPr>
        <w:t>).</w:t>
      </w:r>
    </w:p>
    <w:p w14:paraId="0930F181" w14:textId="77777777" w:rsidR="00AD415B" w:rsidRDefault="00D60772" w:rsidP="000217A3">
      <w:pPr>
        <w:pStyle w:val="afff3"/>
      </w:pPr>
      <w:r w:rsidRPr="00366464">
        <w:rPr>
          <w:noProof/>
          <w:lang w:eastAsia="ja-JP"/>
        </w:rPr>
        <w:drawing>
          <wp:inline distT="0" distB="0" distL="0" distR="0" wp14:anchorId="62DD29B6" wp14:editId="01903F7B">
            <wp:extent cx="5126075" cy="3689498"/>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вход_общий__ошибка.png"/>
                    <pic:cNvPicPr/>
                  </pic:nvPicPr>
                  <pic:blipFill>
                    <a:blip r:embed="rId12">
                      <a:extLst>
                        <a:ext uri="{28A0092B-C50C-407E-A947-70E740481C1C}">
                          <a14:useLocalDpi xmlns:a14="http://schemas.microsoft.com/office/drawing/2010/main" val="0"/>
                        </a:ext>
                      </a:extLst>
                    </a:blip>
                    <a:stretch>
                      <a:fillRect/>
                    </a:stretch>
                  </pic:blipFill>
                  <pic:spPr>
                    <a:xfrm>
                      <a:off x="0" y="0"/>
                      <a:ext cx="5128190" cy="3691020"/>
                    </a:xfrm>
                    <a:prstGeom prst="rect">
                      <a:avLst/>
                    </a:prstGeom>
                  </pic:spPr>
                </pic:pic>
              </a:graphicData>
            </a:graphic>
          </wp:inline>
        </w:drawing>
      </w:r>
    </w:p>
    <w:p w14:paraId="4A513FBB" w14:textId="6A231361" w:rsidR="00D60772" w:rsidRPr="00366464" w:rsidRDefault="00AD415B" w:rsidP="000217A3">
      <w:pPr>
        <w:pStyle w:val="afff3"/>
      </w:pPr>
      <w:bookmarkStart w:id="308" w:name="_Ref154070788"/>
      <w:r>
        <w:t xml:space="preserve">Рисунок </w:t>
      </w:r>
      <w:fldSimple w:instr=" SEQ Рисунок \* ARABIC ">
        <w:r w:rsidR="00632DCC">
          <w:rPr>
            <w:noProof/>
          </w:rPr>
          <w:t>3</w:t>
        </w:r>
      </w:fldSimple>
      <w:bookmarkEnd w:id="308"/>
      <w:r>
        <w:t xml:space="preserve"> </w:t>
      </w:r>
      <w:r w:rsidR="00913C71">
        <w:t>–</w:t>
      </w:r>
      <w:r>
        <w:t xml:space="preserve"> Со</w:t>
      </w:r>
      <w:r w:rsidR="006B3147">
        <w:t>о</w:t>
      </w:r>
      <w:r>
        <w:t>бщение об ошибке при входе</w:t>
      </w:r>
    </w:p>
    <w:p w14:paraId="61E386A8" w14:textId="77777777" w:rsidR="00D60772" w:rsidRPr="00366464" w:rsidRDefault="00D60772">
      <w:pPr>
        <w:pStyle w:val="2"/>
      </w:pPr>
      <w:bookmarkStart w:id="309" w:name="_Toc50730526"/>
      <w:bookmarkStart w:id="310" w:name="_Toc153989543"/>
      <w:r w:rsidRPr="00366464">
        <w:lastRenderedPageBreak/>
        <w:t>Восстановление пароля</w:t>
      </w:r>
      <w:bookmarkEnd w:id="309"/>
      <w:bookmarkEnd w:id="310"/>
    </w:p>
    <w:p w14:paraId="70B1D802" w14:textId="1BD5578B"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Для восстановления пароля нажмите на кнопку «</w:t>
      </w:r>
      <w:r w:rsidR="000A4D5D">
        <w:rPr>
          <w:rFonts w:cs="Times New Roman"/>
          <w:sz w:val="24"/>
          <w:szCs w:val="24"/>
        </w:rPr>
        <w:t>Восстановить</w:t>
      </w:r>
      <w:r w:rsidRPr="00366464">
        <w:rPr>
          <w:rFonts w:cs="Times New Roman"/>
          <w:sz w:val="24"/>
          <w:szCs w:val="24"/>
        </w:rPr>
        <w:t>» на</w:t>
      </w:r>
      <w:r w:rsidR="00EE4708" w:rsidRPr="00366464">
        <w:rPr>
          <w:rFonts w:cs="Times New Roman"/>
          <w:sz w:val="24"/>
          <w:szCs w:val="24"/>
        </w:rPr>
        <w:t> </w:t>
      </w:r>
      <w:r w:rsidRPr="00366464">
        <w:rPr>
          <w:rFonts w:cs="Times New Roman"/>
          <w:sz w:val="24"/>
          <w:szCs w:val="24"/>
        </w:rPr>
        <w:t xml:space="preserve">форме. Введите </w:t>
      </w:r>
      <w:r w:rsidR="000A4D5D">
        <w:rPr>
          <w:rFonts w:cs="Times New Roman"/>
          <w:sz w:val="24"/>
          <w:szCs w:val="24"/>
        </w:rPr>
        <w:t xml:space="preserve">телефон / </w:t>
      </w:r>
      <w:r w:rsidRPr="00366464">
        <w:rPr>
          <w:rFonts w:cs="Times New Roman"/>
          <w:sz w:val="24"/>
          <w:szCs w:val="24"/>
        </w:rPr>
        <w:t>адрес электронной почты и нажмите на кнопку «</w:t>
      </w:r>
      <w:r w:rsidR="000A4D5D">
        <w:rPr>
          <w:rFonts w:cs="Times New Roman"/>
          <w:sz w:val="24"/>
          <w:szCs w:val="24"/>
        </w:rPr>
        <w:t>Продолжить</w:t>
      </w:r>
      <w:r w:rsidRPr="00366464">
        <w:rPr>
          <w:rFonts w:cs="Times New Roman"/>
          <w:sz w:val="24"/>
          <w:szCs w:val="24"/>
        </w:rPr>
        <w:t>»</w:t>
      </w:r>
      <w:r w:rsidR="000317B4">
        <w:rPr>
          <w:rFonts w:cs="Times New Roman"/>
          <w:sz w:val="24"/>
          <w:szCs w:val="24"/>
        </w:rPr>
        <w:t xml:space="preserve"> и заполните предложенные фор</w:t>
      </w:r>
      <w:r w:rsidR="000317B4" w:rsidRPr="00632DCC">
        <w:rPr>
          <w:rFonts w:cs="Times New Roman"/>
          <w:sz w:val="24"/>
          <w:szCs w:val="24"/>
        </w:rPr>
        <w:t xml:space="preserve">мы </w:t>
      </w:r>
      <w:r w:rsidRPr="00632DCC">
        <w:rPr>
          <w:rFonts w:cs="Times New Roman"/>
          <w:sz w:val="24"/>
          <w:szCs w:val="24"/>
        </w:rPr>
        <w:t>(</w:t>
      </w:r>
      <w:r w:rsidR="00632DCC" w:rsidRPr="00632DCC">
        <w:rPr>
          <w:rFonts w:cs="Times New Roman"/>
          <w:sz w:val="24"/>
          <w:szCs w:val="24"/>
        </w:rPr>
        <w:fldChar w:fldCharType="begin"/>
      </w:r>
      <w:r w:rsidR="00632DCC" w:rsidRPr="00632DCC">
        <w:rPr>
          <w:rFonts w:cs="Times New Roman"/>
          <w:sz w:val="24"/>
          <w:szCs w:val="24"/>
        </w:rPr>
        <w:instrText xml:space="preserve"> REF _Ref154070818 \h </w:instrText>
      </w:r>
      <w:r w:rsidR="00632DCC">
        <w:rPr>
          <w:rFonts w:cs="Times New Roman"/>
          <w:sz w:val="24"/>
          <w:szCs w:val="24"/>
        </w:rPr>
        <w:instrText xml:space="preserve"> \* MERGEFORMAT </w:instrText>
      </w:r>
      <w:r w:rsidR="00632DCC" w:rsidRPr="00632DCC">
        <w:rPr>
          <w:rFonts w:cs="Times New Roman"/>
          <w:sz w:val="24"/>
          <w:szCs w:val="24"/>
        </w:rPr>
      </w:r>
      <w:r w:rsidR="00632DCC" w:rsidRPr="00632DCC">
        <w:rPr>
          <w:rFonts w:cs="Times New Roman"/>
          <w:sz w:val="24"/>
          <w:szCs w:val="24"/>
        </w:rPr>
        <w:fldChar w:fldCharType="separate"/>
      </w:r>
      <w:r w:rsidR="00632DCC" w:rsidRPr="00632DCC">
        <w:rPr>
          <w:sz w:val="24"/>
          <w:szCs w:val="24"/>
        </w:rPr>
        <w:t xml:space="preserve">Рисунок </w:t>
      </w:r>
      <w:r w:rsidR="00632DCC" w:rsidRPr="00632DCC">
        <w:rPr>
          <w:noProof/>
          <w:sz w:val="24"/>
          <w:szCs w:val="24"/>
        </w:rPr>
        <w:t>4</w:t>
      </w:r>
      <w:r w:rsidR="00632DCC" w:rsidRPr="00632DCC">
        <w:rPr>
          <w:rFonts w:cs="Times New Roman"/>
          <w:sz w:val="24"/>
          <w:szCs w:val="24"/>
        </w:rPr>
        <w:fldChar w:fldCharType="end"/>
      </w:r>
      <w:r w:rsidR="00632DCC" w:rsidRPr="00632DCC">
        <w:rPr>
          <w:rFonts w:cs="Times New Roman"/>
          <w:sz w:val="24"/>
          <w:szCs w:val="24"/>
        </w:rPr>
        <w:t xml:space="preserve">, </w:t>
      </w:r>
      <w:r w:rsidR="00632DCC" w:rsidRPr="00632DCC">
        <w:rPr>
          <w:rFonts w:cs="Times New Roman"/>
          <w:sz w:val="24"/>
          <w:szCs w:val="24"/>
        </w:rPr>
        <w:fldChar w:fldCharType="begin"/>
      </w:r>
      <w:r w:rsidR="00632DCC" w:rsidRPr="00632DCC">
        <w:rPr>
          <w:rFonts w:cs="Times New Roman"/>
          <w:sz w:val="24"/>
          <w:szCs w:val="24"/>
        </w:rPr>
        <w:instrText xml:space="preserve"> REF _Ref154070823 \h </w:instrText>
      </w:r>
      <w:r w:rsidR="00632DCC">
        <w:rPr>
          <w:rFonts w:cs="Times New Roman"/>
          <w:sz w:val="24"/>
          <w:szCs w:val="24"/>
        </w:rPr>
        <w:instrText xml:space="preserve"> \* MERGEFORMAT </w:instrText>
      </w:r>
      <w:r w:rsidR="00632DCC" w:rsidRPr="00632DCC">
        <w:rPr>
          <w:rFonts w:cs="Times New Roman"/>
          <w:sz w:val="24"/>
          <w:szCs w:val="24"/>
        </w:rPr>
      </w:r>
      <w:r w:rsidR="00632DCC" w:rsidRPr="00632DCC">
        <w:rPr>
          <w:rFonts w:cs="Times New Roman"/>
          <w:sz w:val="24"/>
          <w:szCs w:val="24"/>
        </w:rPr>
        <w:fldChar w:fldCharType="separate"/>
      </w:r>
      <w:r w:rsidR="00632DCC" w:rsidRPr="00632DCC">
        <w:rPr>
          <w:sz w:val="24"/>
          <w:szCs w:val="24"/>
        </w:rPr>
        <w:t xml:space="preserve">Рисунок </w:t>
      </w:r>
      <w:r w:rsidR="00632DCC" w:rsidRPr="00632DCC">
        <w:rPr>
          <w:noProof/>
          <w:sz w:val="24"/>
          <w:szCs w:val="24"/>
        </w:rPr>
        <w:t>5</w:t>
      </w:r>
      <w:r w:rsidR="00632DCC" w:rsidRPr="00632DCC">
        <w:rPr>
          <w:rFonts w:cs="Times New Roman"/>
          <w:sz w:val="24"/>
          <w:szCs w:val="24"/>
        </w:rPr>
        <w:fldChar w:fldCharType="end"/>
      </w:r>
      <w:r w:rsidRPr="00632DCC">
        <w:rPr>
          <w:rFonts w:cs="Times New Roman"/>
          <w:sz w:val="24"/>
          <w:szCs w:val="24"/>
        </w:rPr>
        <w:t>).</w:t>
      </w:r>
    </w:p>
    <w:p w14:paraId="4F3ECD39" w14:textId="77777777" w:rsidR="00AD415B" w:rsidRDefault="00D60772" w:rsidP="000217A3">
      <w:pPr>
        <w:pStyle w:val="afff3"/>
      </w:pPr>
      <w:r w:rsidRPr="00366464">
        <w:rPr>
          <w:noProof/>
          <w:lang w:eastAsia="ja-JP"/>
        </w:rPr>
        <w:drawing>
          <wp:inline distT="0" distB="0" distL="0" distR="0" wp14:anchorId="6F9BAAE2" wp14:editId="6AEE6177">
            <wp:extent cx="3293597" cy="3630930"/>
            <wp:effectExtent l="0" t="0" r="254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очта_для_восстановления_пароля.png"/>
                    <pic:cNvPicPr/>
                  </pic:nvPicPr>
                  <pic:blipFill>
                    <a:blip r:embed="rId13">
                      <a:extLst>
                        <a:ext uri="{28A0092B-C50C-407E-A947-70E740481C1C}">
                          <a14:useLocalDpi xmlns:a14="http://schemas.microsoft.com/office/drawing/2010/main" val="0"/>
                        </a:ext>
                      </a:extLst>
                    </a:blip>
                    <a:stretch>
                      <a:fillRect/>
                    </a:stretch>
                  </pic:blipFill>
                  <pic:spPr>
                    <a:xfrm>
                      <a:off x="0" y="0"/>
                      <a:ext cx="3293597" cy="3630930"/>
                    </a:xfrm>
                    <a:prstGeom prst="rect">
                      <a:avLst/>
                    </a:prstGeom>
                  </pic:spPr>
                </pic:pic>
              </a:graphicData>
            </a:graphic>
          </wp:inline>
        </w:drawing>
      </w:r>
    </w:p>
    <w:p w14:paraId="24D288DD" w14:textId="3CF6ADC7" w:rsidR="000317B4" w:rsidRPr="000317B4" w:rsidRDefault="00AD415B" w:rsidP="000217A3">
      <w:pPr>
        <w:pStyle w:val="afff3"/>
      </w:pPr>
      <w:bookmarkStart w:id="311" w:name="_Ref154070818"/>
      <w:r>
        <w:t xml:space="preserve">Рисунок </w:t>
      </w:r>
      <w:fldSimple w:instr=" SEQ Рисунок \* ARABIC ">
        <w:r w:rsidR="00632DCC">
          <w:rPr>
            <w:noProof/>
          </w:rPr>
          <w:t>4</w:t>
        </w:r>
      </w:fldSimple>
      <w:bookmarkEnd w:id="311"/>
      <w:r>
        <w:t xml:space="preserve"> </w:t>
      </w:r>
      <w:r w:rsidR="00632DCC">
        <w:t>–</w:t>
      </w:r>
      <w:r>
        <w:t xml:space="preserve"> Форма восстановления пароля</w:t>
      </w:r>
    </w:p>
    <w:p w14:paraId="4C73F535" w14:textId="77777777" w:rsidR="000317B4" w:rsidRDefault="000317B4" w:rsidP="000217A3">
      <w:pPr>
        <w:pStyle w:val="afff3"/>
      </w:pPr>
      <w:r>
        <w:rPr>
          <w:noProof/>
        </w:rPr>
        <w:drawing>
          <wp:inline distT="0" distB="0" distL="0" distR="0" wp14:anchorId="50C9D3A9" wp14:editId="46CB99C3">
            <wp:extent cx="3324225" cy="278601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36496" cy="2796301"/>
                    </a:xfrm>
                    <a:prstGeom prst="rect">
                      <a:avLst/>
                    </a:prstGeom>
                  </pic:spPr>
                </pic:pic>
              </a:graphicData>
            </a:graphic>
          </wp:inline>
        </w:drawing>
      </w:r>
    </w:p>
    <w:p w14:paraId="4BE55301" w14:textId="66502E5C" w:rsidR="000317B4" w:rsidRPr="000317B4" w:rsidRDefault="000317B4" w:rsidP="000217A3">
      <w:pPr>
        <w:pStyle w:val="afff3"/>
      </w:pPr>
      <w:bookmarkStart w:id="312" w:name="_Ref154070823"/>
      <w:r>
        <w:t xml:space="preserve">Рисунок </w:t>
      </w:r>
      <w:fldSimple w:instr=" SEQ Рисунок \* ARABIC ">
        <w:r w:rsidR="00632DCC">
          <w:rPr>
            <w:noProof/>
          </w:rPr>
          <w:t>5</w:t>
        </w:r>
      </w:fldSimple>
      <w:bookmarkEnd w:id="312"/>
      <w:r>
        <w:t xml:space="preserve"> </w:t>
      </w:r>
      <w:r w:rsidR="00632DCC">
        <w:t>–</w:t>
      </w:r>
      <w:r>
        <w:t xml:space="preserve"> Форма восстановления пароля</w:t>
      </w:r>
    </w:p>
    <w:p w14:paraId="7192CAFF" w14:textId="77777777" w:rsidR="00D60772" w:rsidRPr="00366464" w:rsidRDefault="00D60772" w:rsidP="00186BD3">
      <w:pPr>
        <w:pStyle w:val="1"/>
      </w:pPr>
      <w:bookmarkStart w:id="313" w:name="_Toc311817499"/>
      <w:bookmarkStart w:id="314" w:name="_Toc275356546"/>
      <w:bookmarkStart w:id="315" w:name="_Toc393794260"/>
      <w:bookmarkStart w:id="316" w:name="_Toc488767688"/>
      <w:bookmarkStart w:id="317" w:name="_Toc50730527"/>
      <w:bookmarkStart w:id="318" w:name="_Toc153989544"/>
      <w:r w:rsidRPr="00366464">
        <w:lastRenderedPageBreak/>
        <w:t>О</w:t>
      </w:r>
      <w:bookmarkEnd w:id="313"/>
      <w:bookmarkEnd w:id="314"/>
      <w:r w:rsidRPr="00366464">
        <w:t xml:space="preserve">писание </w:t>
      </w:r>
      <w:bookmarkEnd w:id="315"/>
      <w:r w:rsidRPr="00366464">
        <w:t>операций</w:t>
      </w:r>
      <w:bookmarkEnd w:id="316"/>
      <w:bookmarkEnd w:id="317"/>
      <w:bookmarkEnd w:id="318"/>
    </w:p>
    <w:p w14:paraId="27828B94" w14:textId="77777777" w:rsidR="00D60772" w:rsidRPr="00366464" w:rsidRDefault="00D60772">
      <w:pPr>
        <w:pStyle w:val="2"/>
      </w:pPr>
      <w:bookmarkStart w:id="319" w:name="_Toc50730528"/>
      <w:bookmarkStart w:id="320" w:name="_Toc153989545"/>
      <w:r w:rsidRPr="00366464">
        <w:t>Подготовительные действия</w:t>
      </w:r>
      <w:bookmarkEnd w:id="319"/>
      <w:bookmarkEnd w:id="320"/>
    </w:p>
    <w:p w14:paraId="563178D1" w14:textId="3307B20A"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Откройте «Портал Олимпиадное движение» (запустите интернет-браузер и</w:t>
      </w:r>
      <w:r w:rsidRPr="00366464">
        <w:rPr>
          <w:rFonts w:cs="Times New Roman"/>
          <w:sz w:val="24"/>
          <w:szCs w:val="24"/>
          <w:lang w:val="en-US"/>
        </w:rPr>
        <w:t> </w:t>
      </w:r>
      <w:r w:rsidRPr="00366464">
        <w:rPr>
          <w:rFonts w:cs="Times New Roman"/>
          <w:sz w:val="24"/>
          <w:szCs w:val="24"/>
        </w:rPr>
        <w:t>в</w:t>
      </w:r>
      <w:r w:rsidRPr="00366464">
        <w:rPr>
          <w:rFonts w:cs="Times New Roman"/>
          <w:sz w:val="24"/>
          <w:szCs w:val="24"/>
          <w:lang w:val="en-US"/>
        </w:rPr>
        <w:t> </w:t>
      </w:r>
      <w:r w:rsidRPr="00366464">
        <w:rPr>
          <w:rFonts w:cs="Times New Roman"/>
          <w:sz w:val="24"/>
          <w:szCs w:val="24"/>
        </w:rPr>
        <w:t xml:space="preserve">адресной строке введите электронный адрес Портала Олимпиадное движение: </w:t>
      </w:r>
      <w:hyperlink r:id="rId15" w:history="1">
        <w:r w:rsidRPr="00366464">
          <w:rPr>
            <w:rStyle w:val="aff0"/>
            <w:rFonts w:cs="Times New Roman"/>
            <w:sz w:val="24"/>
            <w:szCs w:val="24"/>
          </w:rPr>
          <w:t>http://olimp.kobr.gov.spb.ru</w:t>
        </w:r>
      </w:hyperlink>
      <w:r w:rsidRPr="00366464">
        <w:rPr>
          <w:rFonts w:cs="Times New Roman"/>
          <w:sz w:val="24"/>
          <w:szCs w:val="24"/>
        </w:rPr>
        <w:t>) и нажмите кнопку «Войти</w:t>
      </w:r>
      <w:r w:rsidR="006B3147">
        <w:rPr>
          <w:rFonts w:cs="Times New Roman"/>
          <w:sz w:val="24"/>
          <w:szCs w:val="24"/>
        </w:rPr>
        <w:t xml:space="preserve"> через Госуслуги</w:t>
      </w:r>
      <w:r w:rsidRPr="00366464">
        <w:rPr>
          <w:rFonts w:cs="Times New Roman"/>
          <w:sz w:val="24"/>
          <w:szCs w:val="24"/>
        </w:rPr>
        <w:t>».</w:t>
      </w:r>
    </w:p>
    <w:p w14:paraId="0D354F52" w14:textId="77777777" w:rsidR="00D60772" w:rsidRPr="00366464" w:rsidRDefault="00D60772">
      <w:pPr>
        <w:pStyle w:val="2"/>
      </w:pPr>
      <w:bookmarkStart w:id="321" w:name="_Toc50730530"/>
      <w:bookmarkStart w:id="322" w:name="_Toc153989546"/>
      <w:r w:rsidRPr="00366464">
        <w:t>Список пользователей</w:t>
      </w:r>
      <w:bookmarkEnd w:id="321"/>
      <w:bookmarkEnd w:id="322"/>
    </w:p>
    <w:p w14:paraId="5130C458" w14:textId="10606E6F"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Для открытия списка пользователей воспользуйтесь нажатием на пункт меню «Список пользователей» (</w:t>
      </w:r>
      <w:r w:rsidRPr="00366464">
        <w:rPr>
          <w:rFonts w:cs="Times New Roman"/>
          <w:sz w:val="24"/>
          <w:szCs w:val="24"/>
        </w:rPr>
        <w:fldChar w:fldCharType="begin"/>
      </w:r>
      <w:r w:rsidRPr="00366464">
        <w:rPr>
          <w:rFonts w:cs="Times New Roman"/>
          <w:sz w:val="24"/>
          <w:szCs w:val="24"/>
        </w:rPr>
        <w:instrText xml:space="preserve"> REF _Ref17376301 \h  \* MERGEFORMAT </w:instrText>
      </w:r>
      <w:r w:rsidRPr="00366464">
        <w:rPr>
          <w:rFonts w:cs="Times New Roman"/>
          <w:sz w:val="24"/>
          <w:szCs w:val="24"/>
        </w:rPr>
      </w:r>
      <w:r w:rsidRPr="00366464">
        <w:rPr>
          <w:rFonts w:cs="Times New Roman"/>
          <w:sz w:val="24"/>
          <w:szCs w:val="24"/>
        </w:rPr>
        <w:fldChar w:fldCharType="separate"/>
      </w:r>
      <w:r w:rsidR="00632DCC" w:rsidRPr="00632DCC">
        <w:rPr>
          <w:rFonts w:cs="Times New Roman"/>
          <w:sz w:val="24"/>
          <w:szCs w:val="24"/>
        </w:rPr>
        <w:t>Рисунок 6</w:t>
      </w:r>
      <w:r w:rsidRPr="00366464">
        <w:rPr>
          <w:rFonts w:cs="Times New Roman"/>
          <w:sz w:val="24"/>
          <w:szCs w:val="24"/>
        </w:rPr>
        <w:fldChar w:fldCharType="end"/>
      </w:r>
      <w:r w:rsidRPr="00366464">
        <w:rPr>
          <w:rFonts w:cs="Times New Roman"/>
          <w:sz w:val="24"/>
          <w:szCs w:val="24"/>
        </w:rPr>
        <w:t>).</w:t>
      </w:r>
    </w:p>
    <w:p w14:paraId="56E94FB7" w14:textId="77777777" w:rsidR="00D60772" w:rsidRPr="00366464" w:rsidRDefault="00D60772" w:rsidP="000217A3">
      <w:pPr>
        <w:pStyle w:val="afff3"/>
      </w:pPr>
      <w:r w:rsidRPr="00366464">
        <w:rPr>
          <w:noProof/>
          <w:lang w:eastAsia="ja-JP"/>
        </w:rPr>
        <w:drawing>
          <wp:inline distT="0" distB="0" distL="0" distR="0" wp14:anchorId="51AE5A99" wp14:editId="28D69286">
            <wp:extent cx="5486400" cy="427085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402" t="18354" r="27044" b="4677"/>
                    <a:stretch/>
                  </pic:blipFill>
                  <pic:spPr bwMode="auto">
                    <a:xfrm>
                      <a:off x="0" y="0"/>
                      <a:ext cx="5495400" cy="4277856"/>
                    </a:xfrm>
                    <a:prstGeom prst="rect">
                      <a:avLst/>
                    </a:prstGeom>
                    <a:ln>
                      <a:noFill/>
                    </a:ln>
                    <a:extLst>
                      <a:ext uri="{53640926-AAD7-44D8-BBD7-CCE9431645EC}">
                        <a14:shadowObscured xmlns:a14="http://schemas.microsoft.com/office/drawing/2010/main"/>
                      </a:ext>
                    </a:extLst>
                  </pic:spPr>
                </pic:pic>
              </a:graphicData>
            </a:graphic>
          </wp:inline>
        </w:drawing>
      </w:r>
    </w:p>
    <w:p w14:paraId="4FA400F6" w14:textId="37F40936" w:rsidR="00D60772" w:rsidRPr="00366464" w:rsidRDefault="00D60772" w:rsidP="000217A3">
      <w:pPr>
        <w:pStyle w:val="afff3"/>
      </w:pPr>
      <w:bookmarkStart w:id="323" w:name="_Ref17376301"/>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bookmarkStart w:id="324" w:name="_Ref519208266"/>
      <w:r w:rsidR="00632DCC">
        <w:rPr>
          <w:noProof/>
        </w:rPr>
        <w:t>6</w:t>
      </w:r>
      <w:bookmarkEnd w:id="324"/>
      <w:r w:rsidRPr="00366464">
        <w:rPr>
          <w:noProof/>
        </w:rPr>
        <w:fldChar w:fldCharType="end"/>
      </w:r>
      <w:bookmarkEnd w:id="323"/>
      <w:r w:rsidRPr="00366464">
        <w:t xml:space="preserve"> – Список пользователей</w:t>
      </w:r>
    </w:p>
    <w:p w14:paraId="61C5C345" w14:textId="77777777"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Страница предоставляет возможности поиска и фильтрации пользователей по наименованию и роли пользователя.</w:t>
      </w:r>
    </w:p>
    <w:p w14:paraId="7AE1091A" w14:textId="77777777"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 xml:space="preserve">Для начала поиска необходимо начать вводить ФИО пользователя (или </w:t>
      </w:r>
      <w:proofErr w:type="spellStart"/>
      <w:r w:rsidRPr="00366464">
        <w:rPr>
          <w:rFonts w:cs="Times New Roman"/>
          <w:sz w:val="24"/>
          <w:szCs w:val="24"/>
        </w:rPr>
        <w:t>email</w:t>
      </w:r>
      <w:proofErr w:type="spellEnd"/>
      <w:r w:rsidRPr="00366464">
        <w:rPr>
          <w:rFonts w:cs="Times New Roman"/>
          <w:sz w:val="24"/>
          <w:szCs w:val="24"/>
        </w:rPr>
        <w:t>) в поле «Поиск» и нажатия кнопки в конце поля.</w:t>
      </w:r>
    </w:p>
    <w:p w14:paraId="26271EE3" w14:textId="77777777"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 xml:space="preserve">Для отбора по роли пользователя необходимо выбрать значение из выпадающего списка в поле «Роль».  </w:t>
      </w:r>
    </w:p>
    <w:p w14:paraId="45D8A86E" w14:textId="77777777"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При заполнении одного или нескольких полей происходит поиск пользователей с соответствующими значениями полей.</w:t>
      </w:r>
    </w:p>
    <w:p w14:paraId="23C2661E" w14:textId="77777777"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Для сброса значений фильтра необходимо нажать кнопку «Сбросить».</w:t>
      </w:r>
    </w:p>
    <w:p w14:paraId="73D464C9" w14:textId="77777777" w:rsidR="00D60772" w:rsidRPr="00366464" w:rsidRDefault="00D60772">
      <w:pPr>
        <w:pStyle w:val="2"/>
      </w:pPr>
      <w:bookmarkStart w:id="325" w:name="_Toc50730531"/>
      <w:bookmarkStart w:id="326" w:name="_Toc153989547"/>
      <w:r w:rsidRPr="00366464">
        <w:t>Добавление пользователя</w:t>
      </w:r>
      <w:bookmarkEnd w:id="325"/>
      <w:bookmarkEnd w:id="326"/>
    </w:p>
    <w:p w14:paraId="362B75B2" w14:textId="55A25D1F" w:rsidR="00D60772" w:rsidRPr="00366464" w:rsidRDefault="006B3147" w:rsidP="00EE4708">
      <w:pPr>
        <w:pStyle w:val="N3"/>
        <w:spacing w:after="0" w:line="240" w:lineRule="auto"/>
        <w:ind w:firstLine="567"/>
        <w:rPr>
          <w:rFonts w:cs="Times New Roman"/>
          <w:sz w:val="24"/>
          <w:szCs w:val="24"/>
        </w:rPr>
      </w:pPr>
      <w:r w:rsidRPr="006B3147">
        <w:rPr>
          <w:rFonts w:cs="Times New Roman"/>
          <w:sz w:val="24"/>
          <w:szCs w:val="24"/>
        </w:rPr>
        <w:t>Добавление происходит автоматически после первой авторизации через учетную запись Гос</w:t>
      </w:r>
      <w:r>
        <w:rPr>
          <w:rFonts w:cs="Times New Roman"/>
          <w:sz w:val="24"/>
          <w:szCs w:val="24"/>
        </w:rPr>
        <w:t>у</w:t>
      </w:r>
      <w:r w:rsidRPr="006B3147">
        <w:rPr>
          <w:rFonts w:cs="Times New Roman"/>
          <w:sz w:val="24"/>
          <w:szCs w:val="24"/>
        </w:rPr>
        <w:t>слуг</w:t>
      </w:r>
      <w:r>
        <w:rPr>
          <w:rFonts w:cs="Times New Roman"/>
          <w:sz w:val="24"/>
          <w:szCs w:val="24"/>
        </w:rPr>
        <w:t>.</w:t>
      </w:r>
    </w:p>
    <w:p w14:paraId="3C4EFF1D" w14:textId="77777777" w:rsidR="00D60772" w:rsidRPr="00366464" w:rsidRDefault="00D60772">
      <w:pPr>
        <w:pStyle w:val="2"/>
      </w:pPr>
      <w:bookmarkStart w:id="327" w:name="_Toc50730532"/>
      <w:bookmarkStart w:id="328" w:name="_Toc153989548"/>
      <w:r w:rsidRPr="00366464">
        <w:t>Профиль пользователя</w:t>
      </w:r>
      <w:bookmarkEnd w:id="327"/>
      <w:bookmarkEnd w:id="328"/>
    </w:p>
    <w:p w14:paraId="3D9DC005" w14:textId="79116B2D"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При нажатии на ссылку – имя пользователя на странице «Пользователи» осуществляется переход на страницу профиля пользователя (</w:t>
      </w:r>
      <w:r w:rsidRPr="00366464">
        <w:rPr>
          <w:rFonts w:cs="Times New Roman"/>
          <w:sz w:val="24"/>
          <w:szCs w:val="24"/>
        </w:rPr>
        <w:fldChar w:fldCharType="begin"/>
      </w:r>
      <w:r w:rsidRPr="00366464">
        <w:rPr>
          <w:rFonts w:cs="Times New Roman"/>
          <w:sz w:val="24"/>
          <w:szCs w:val="24"/>
        </w:rPr>
        <w:instrText xml:space="preserve"> REF _Ref17376266 \h  \* MERGEFORMAT </w:instrText>
      </w:r>
      <w:r w:rsidRPr="00366464">
        <w:rPr>
          <w:rFonts w:cs="Times New Roman"/>
          <w:sz w:val="24"/>
          <w:szCs w:val="24"/>
        </w:rPr>
      </w:r>
      <w:r w:rsidRPr="00366464">
        <w:rPr>
          <w:rFonts w:cs="Times New Roman"/>
          <w:sz w:val="24"/>
          <w:szCs w:val="24"/>
        </w:rPr>
        <w:fldChar w:fldCharType="separate"/>
      </w:r>
      <w:r w:rsidR="00632DCC" w:rsidRPr="00632DCC">
        <w:rPr>
          <w:rFonts w:cs="Times New Roman"/>
          <w:sz w:val="24"/>
          <w:szCs w:val="24"/>
        </w:rPr>
        <w:t>Рисунок 7</w:t>
      </w:r>
      <w:r w:rsidRPr="00366464">
        <w:rPr>
          <w:rFonts w:cs="Times New Roman"/>
          <w:sz w:val="24"/>
          <w:szCs w:val="24"/>
        </w:rPr>
        <w:fldChar w:fldCharType="end"/>
      </w:r>
      <w:r w:rsidRPr="00366464">
        <w:rPr>
          <w:rFonts w:cs="Times New Roman"/>
          <w:sz w:val="24"/>
          <w:szCs w:val="24"/>
        </w:rPr>
        <w:t>).</w:t>
      </w:r>
    </w:p>
    <w:p w14:paraId="67DC5A67" w14:textId="77777777" w:rsidR="00D60772" w:rsidRPr="00366464" w:rsidRDefault="00D60772" w:rsidP="000217A3">
      <w:pPr>
        <w:pStyle w:val="afff3"/>
      </w:pPr>
      <w:r w:rsidRPr="00366464">
        <w:rPr>
          <w:noProof/>
          <w:lang w:eastAsia="ja-JP"/>
        </w:rPr>
        <w:lastRenderedPageBreak/>
        <w:drawing>
          <wp:inline distT="0" distB="0" distL="0" distR="0" wp14:anchorId="4ABFEA95" wp14:editId="6ECBD895">
            <wp:extent cx="6000499" cy="1509823"/>
            <wp:effectExtent l="0" t="0" r="63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29293" cy="1517068"/>
                    </a:xfrm>
                    <a:prstGeom prst="rect">
                      <a:avLst/>
                    </a:prstGeom>
                    <a:ln>
                      <a:noFill/>
                    </a:ln>
                    <a:extLst>
                      <a:ext uri="{53640926-AAD7-44D8-BBD7-CCE9431645EC}">
                        <a14:shadowObscured xmlns:a14="http://schemas.microsoft.com/office/drawing/2010/main"/>
                      </a:ext>
                    </a:extLst>
                  </pic:spPr>
                </pic:pic>
              </a:graphicData>
            </a:graphic>
          </wp:inline>
        </w:drawing>
      </w:r>
    </w:p>
    <w:p w14:paraId="0B85126A" w14:textId="25DEAFC0" w:rsidR="00D60772" w:rsidRPr="00366464" w:rsidRDefault="00D60772" w:rsidP="000217A3">
      <w:pPr>
        <w:pStyle w:val="afff3"/>
      </w:pPr>
      <w:bookmarkStart w:id="329" w:name="_Ref17376266"/>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7</w:t>
      </w:r>
      <w:r w:rsidRPr="00366464">
        <w:rPr>
          <w:noProof/>
        </w:rPr>
        <w:fldChar w:fldCharType="end"/>
      </w:r>
      <w:bookmarkEnd w:id="329"/>
      <w:r w:rsidRPr="00366464">
        <w:t xml:space="preserve"> – Карточка пользователя</w:t>
      </w:r>
    </w:p>
    <w:p w14:paraId="0B201CB1" w14:textId="6F61FC8F" w:rsidR="00D60772" w:rsidRPr="00366464" w:rsidRDefault="00734143" w:rsidP="00EE4708">
      <w:pPr>
        <w:pStyle w:val="N3"/>
        <w:spacing w:after="0" w:line="240" w:lineRule="auto"/>
        <w:ind w:firstLine="567"/>
        <w:rPr>
          <w:rFonts w:cs="Times New Roman"/>
          <w:sz w:val="24"/>
          <w:szCs w:val="24"/>
        </w:rPr>
      </w:pPr>
      <w:r>
        <w:rPr>
          <w:rFonts w:cs="Times New Roman"/>
          <w:sz w:val="24"/>
          <w:szCs w:val="24"/>
        </w:rPr>
        <w:t>По профилю отображаются</w:t>
      </w:r>
      <w:r w:rsidRPr="00366464">
        <w:rPr>
          <w:rFonts w:cs="Times New Roman"/>
          <w:sz w:val="24"/>
          <w:szCs w:val="24"/>
        </w:rPr>
        <w:t xml:space="preserve"> следующие</w:t>
      </w:r>
      <w:r w:rsidR="00D60772" w:rsidRPr="00366464">
        <w:rPr>
          <w:rFonts w:cs="Times New Roman"/>
          <w:sz w:val="24"/>
          <w:szCs w:val="24"/>
        </w:rPr>
        <w:t xml:space="preserve"> поля</w:t>
      </w:r>
      <w:r>
        <w:rPr>
          <w:rFonts w:cs="Times New Roman"/>
          <w:sz w:val="24"/>
          <w:szCs w:val="24"/>
        </w:rPr>
        <w:t xml:space="preserve"> с информацией о пользователе</w:t>
      </w:r>
      <w:r w:rsidR="00D60772" w:rsidRPr="00366464">
        <w:rPr>
          <w:rFonts w:cs="Times New Roman"/>
          <w:sz w:val="24"/>
          <w:szCs w:val="24"/>
        </w:rPr>
        <w:t>:</w:t>
      </w:r>
    </w:p>
    <w:p w14:paraId="2A73013A" w14:textId="04068E93" w:rsidR="00734143" w:rsidRPr="00734143" w:rsidRDefault="00734143" w:rsidP="00EE4708">
      <w:pPr>
        <w:pStyle w:val="N3"/>
        <w:spacing w:after="0" w:line="240" w:lineRule="auto"/>
        <w:ind w:firstLine="567"/>
        <w:rPr>
          <w:rFonts w:cs="Times New Roman"/>
          <w:sz w:val="24"/>
          <w:szCs w:val="24"/>
        </w:rPr>
      </w:pPr>
      <w:r>
        <w:rPr>
          <w:rFonts w:cs="Times New Roman"/>
          <w:sz w:val="24"/>
          <w:szCs w:val="24"/>
        </w:rPr>
        <w:t>«</w:t>
      </w:r>
      <w:r>
        <w:rPr>
          <w:rFonts w:cs="Times New Roman"/>
          <w:sz w:val="24"/>
          <w:szCs w:val="24"/>
          <w:lang w:val="en-US"/>
        </w:rPr>
        <w:t>ID</w:t>
      </w:r>
      <w:r>
        <w:rPr>
          <w:rFonts w:cs="Times New Roman"/>
          <w:sz w:val="24"/>
          <w:szCs w:val="24"/>
        </w:rPr>
        <w:t>»</w:t>
      </w:r>
      <w:r w:rsidRPr="00734143">
        <w:rPr>
          <w:rFonts w:cs="Times New Roman"/>
          <w:sz w:val="24"/>
          <w:szCs w:val="24"/>
        </w:rPr>
        <w:t xml:space="preserve"> (</w:t>
      </w:r>
      <w:r>
        <w:rPr>
          <w:rFonts w:cs="Times New Roman"/>
          <w:sz w:val="24"/>
          <w:szCs w:val="24"/>
        </w:rPr>
        <w:t>значение заполняется автоматически)</w:t>
      </w:r>
      <w:r w:rsidRPr="00734143">
        <w:rPr>
          <w:rFonts w:cs="Times New Roman"/>
          <w:sz w:val="24"/>
          <w:szCs w:val="24"/>
        </w:rPr>
        <w:t>;</w:t>
      </w:r>
    </w:p>
    <w:p w14:paraId="69F95DE8" w14:textId="72C92A91"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«UID» (значение заполняется автоматически)</w:t>
      </w:r>
      <w:r w:rsidR="00CF771A" w:rsidRPr="00366464">
        <w:rPr>
          <w:rFonts w:cs="Times New Roman"/>
          <w:sz w:val="24"/>
          <w:szCs w:val="24"/>
        </w:rPr>
        <w:t>;</w:t>
      </w:r>
    </w:p>
    <w:p w14:paraId="1E94828C" w14:textId="1859ACB4"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«Дата регистрации» (значение заполняется автоматически)</w:t>
      </w:r>
      <w:r w:rsidR="00CF771A" w:rsidRPr="00366464">
        <w:rPr>
          <w:rFonts w:cs="Times New Roman"/>
          <w:sz w:val="24"/>
          <w:szCs w:val="24"/>
        </w:rPr>
        <w:t>;</w:t>
      </w:r>
    </w:p>
    <w:p w14:paraId="4260F29A" w14:textId="30FD6488"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w:t>
      </w:r>
      <w:r w:rsidR="00734143">
        <w:rPr>
          <w:rFonts w:cs="Times New Roman"/>
          <w:sz w:val="24"/>
          <w:szCs w:val="24"/>
        </w:rPr>
        <w:t>Идентификатор ЕСИА</w:t>
      </w:r>
      <w:r w:rsidRPr="00366464">
        <w:rPr>
          <w:rFonts w:cs="Times New Roman"/>
          <w:sz w:val="24"/>
          <w:szCs w:val="24"/>
        </w:rPr>
        <w:t xml:space="preserve">» (значение </w:t>
      </w:r>
      <w:r w:rsidR="00734143">
        <w:rPr>
          <w:rFonts w:cs="Times New Roman"/>
          <w:sz w:val="24"/>
          <w:szCs w:val="24"/>
        </w:rPr>
        <w:t>заполняется автоматически</w:t>
      </w:r>
      <w:r w:rsidRPr="00366464">
        <w:rPr>
          <w:rFonts w:cs="Times New Roman"/>
          <w:sz w:val="24"/>
          <w:szCs w:val="24"/>
        </w:rPr>
        <w:t>)</w:t>
      </w:r>
      <w:r w:rsidR="00CF771A" w:rsidRPr="00366464">
        <w:rPr>
          <w:rFonts w:cs="Times New Roman"/>
          <w:sz w:val="24"/>
          <w:szCs w:val="24"/>
        </w:rPr>
        <w:t>;</w:t>
      </w:r>
    </w:p>
    <w:p w14:paraId="1C47CB33" w14:textId="0D7A9526"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 xml:space="preserve">«ФИО» (значение </w:t>
      </w:r>
      <w:r w:rsidR="00734143">
        <w:rPr>
          <w:rFonts w:cs="Times New Roman"/>
          <w:sz w:val="24"/>
          <w:szCs w:val="24"/>
        </w:rPr>
        <w:t>заполняется автоматически</w:t>
      </w:r>
      <w:r w:rsidRPr="00366464">
        <w:rPr>
          <w:rFonts w:cs="Times New Roman"/>
          <w:sz w:val="24"/>
          <w:szCs w:val="24"/>
        </w:rPr>
        <w:t>)</w:t>
      </w:r>
      <w:r w:rsidR="00734143">
        <w:rPr>
          <w:rFonts w:cs="Times New Roman"/>
          <w:sz w:val="24"/>
          <w:szCs w:val="24"/>
        </w:rPr>
        <w:t>.</w:t>
      </w:r>
    </w:p>
    <w:p w14:paraId="224DE110" w14:textId="2A1EC818"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Для добавление пользователю ролей необходимо нажать кнопку «Добавить роль». При</w:t>
      </w:r>
      <w:r w:rsidR="00CF771A" w:rsidRPr="00366464">
        <w:rPr>
          <w:rFonts w:cs="Times New Roman"/>
          <w:sz w:val="24"/>
          <w:szCs w:val="24"/>
        </w:rPr>
        <w:t> </w:t>
      </w:r>
      <w:r w:rsidRPr="00366464">
        <w:rPr>
          <w:rFonts w:cs="Times New Roman"/>
          <w:sz w:val="24"/>
          <w:szCs w:val="24"/>
        </w:rPr>
        <w:t>этом отображается выпадающий список, содержащий возможные для добавления роли. Полный список ролей:</w:t>
      </w:r>
    </w:p>
    <w:p w14:paraId="20BFD877" w14:textId="0E74E44B"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«Администратор»</w:t>
      </w:r>
      <w:r w:rsidR="00CF771A" w:rsidRPr="00366464">
        <w:rPr>
          <w:rFonts w:cs="Times New Roman"/>
          <w:sz w:val="24"/>
          <w:szCs w:val="24"/>
        </w:rPr>
        <w:t>;</w:t>
      </w:r>
    </w:p>
    <w:p w14:paraId="7AE002CD" w14:textId="2C52D180"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«Организатор»</w:t>
      </w:r>
      <w:r w:rsidR="00CF771A" w:rsidRPr="00366464">
        <w:rPr>
          <w:rFonts w:cs="Times New Roman"/>
          <w:sz w:val="24"/>
          <w:szCs w:val="24"/>
        </w:rPr>
        <w:t>;</w:t>
      </w:r>
    </w:p>
    <w:p w14:paraId="7ED86DCD" w14:textId="5A2A931E"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«Организатор уровня» (ограничивается по уровню проведения и территориальной принадлежности)</w:t>
      </w:r>
      <w:r w:rsidR="00CF771A" w:rsidRPr="00366464">
        <w:rPr>
          <w:rFonts w:cs="Times New Roman"/>
          <w:sz w:val="24"/>
          <w:szCs w:val="24"/>
        </w:rPr>
        <w:t>;</w:t>
      </w:r>
    </w:p>
    <w:p w14:paraId="4FF95113" w14:textId="12FBC7A3"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«Оператор олимпиады» (ограничивается по списку назначенных олимпиад, уровню проведения, территориальной принадлежности)</w:t>
      </w:r>
      <w:r w:rsidR="00CF771A" w:rsidRPr="00366464">
        <w:rPr>
          <w:rFonts w:cs="Times New Roman"/>
          <w:sz w:val="24"/>
          <w:szCs w:val="24"/>
        </w:rPr>
        <w:t>;</w:t>
      </w:r>
    </w:p>
    <w:p w14:paraId="2AA82CA1" w14:textId="2CC3A29A"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«Оператор площадки» (ограничивается по уровню проведения и площадке)</w:t>
      </w:r>
      <w:r w:rsidR="00CF771A" w:rsidRPr="00366464">
        <w:rPr>
          <w:rFonts w:cs="Times New Roman"/>
          <w:sz w:val="24"/>
          <w:szCs w:val="24"/>
        </w:rPr>
        <w:t>;</w:t>
      </w:r>
    </w:p>
    <w:p w14:paraId="10C4F774" w14:textId="39CED2EA"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«Методист олимпиады» (ограничивается списком доступных для редактирования мероприятий)</w:t>
      </w:r>
      <w:r w:rsidR="00CF771A" w:rsidRPr="00366464">
        <w:rPr>
          <w:rFonts w:cs="Times New Roman"/>
          <w:sz w:val="24"/>
          <w:szCs w:val="24"/>
        </w:rPr>
        <w:t>;</w:t>
      </w:r>
    </w:p>
    <w:p w14:paraId="6F55E43F" w14:textId="59EC63F2"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«Член жюри» (ограничивается списком доступных для редактирования мероприятий)</w:t>
      </w:r>
      <w:r w:rsidR="00CF771A" w:rsidRPr="00366464">
        <w:rPr>
          <w:rFonts w:cs="Times New Roman"/>
          <w:sz w:val="24"/>
          <w:szCs w:val="24"/>
        </w:rPr>
        <w:t>;</w:t>
      </w:r>
    </w:p>
    <w:p w14:paraId="04B96E49" w14:textId="553D4BA8" w:rsidR="001F1E09" w:rsidRPr="00366464" w:rsidRDefault="001F1E09" w:rsidP="00EE4708">
      <w:pPr>
        <w:pStyle w:val="N3"/>
        <w:spacing w:after="0" w:line="240" w:lineRule="auto"/>
        <w:ind w:firstLine="567"/>
        <w:rPr>
          <w:rFonts w:cs="Times New Roman"/>
          <w:sz w:val="24"/>
          <w:szCs w:val="24"/>
        </w:rPr>
      </w:pPr>
      <w:r w:rsidRPr="00366464">
        <w:rPr>
          <w:rFonts w:cs="Times New Roman"/>
          <w:sz w:val="24"/>
          <w:szCs w:val="24"/>
        </w:rPr>
        <w:t xml:space="preserve">«Специалист организации» (ограничивается списком доступных для управления организаций). </w:t>
      </w:r>
    </w:p>
    <w:p w14:paraId="4D222D30" w14:textId="786358EB" w:rsidR="00D60772" w:rsidRPr="00366464" w:rsidRDefault="00D60772" w:rsidP="00EE4708">
      <w:pPr>
        <w:pStyle w:val="N3"/>
        <w:spacing w:after="0" w:line="240" w:lineRule="auto"/>
        <w:ind w:firstLine="567"/>
        <w:rPr>
          <w:rFonts w:cs="Times New Roman"/>
          <w:sz w:val="24"/>
          <w:szCs w:val="24"/>
        </w:rPr>
      </w:pPr>
      <w:r w:rsidRPr="00366464">
        <w:rPr>
          <w:rFonts w:cs="Times New Roman"/>
          <w:sz w:val="24"/>
          <w:szCs w:val="24"/>
        </w:rPr>
        <w:t>Формы добавления различных ролей отличаются. Описание ролей и области применения прав по ролям представлены в таблиц</w:t>
      </w:r>
      <w:r w:rsidR="00CF771A" w:rsidRPr="00366464">
        <w:rPr>
          <w:rFonts w:cs="Times New Roman"/>
          <w:sz w:val="24"/>
          <w:szCs w:val="24"/>
        </w:rPr>
        <w:t>е</w:t>
      </w:r>
      <w:r w:rsidRPr="00366464">
        <w:rPr>
          <w:rFonts w:cs="Times New Roman"/>
          <w:sz w:val="24"/>
          <w:szCs w:val="24"/>
        </w:rPr>
        <w:t>.</w:t>
      </w:r>
    </w:p>
    <w:p w14:paraId="07AF9C5F" w14:textId="77777777" w:rsidR="00D60772" w:rsidRPr="00366464" w:rsidRDefault="00D60772">
      <w:pPr>
        <w:pStyle w:val="2"/>
      </w:pPr>
      <w:bookmarkStart w:id="330" w:name="_Toc153989549"/>
      <w:bookmarkStart w:id="331" w:name="_Toc50730534"/>
      <w:bookmarkStart w:id="332" w:name="_Toc153989550"/>
      <w:bookmarkEnd w:id="330"/>
      <w:r w:rsidRPr="00366464">
        <w:t>Создание олимпиады</w:t>
      </w:r>
      <w:bookmarkEnd w:id="331"/>
      <w:bookmarkEnd w:id="332"/>
    </w:p>
    <w:p w14:paraId="770E98C3" w14:textId="51DA4C29"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Войдите на Портал Олимпиадное движение под своей учетной записью. В главном меню выберите пункт «Олимпиады» (</w:t>
      </w:r>
      <w:r w:rsidRPr="00366464">
        <w:rPr>
          <w:rFonts w:cs="Times New Roman"/>
          <w:sz w:val="24"/>
          <w:szCs w:val="24"/>
        </w:rPr>
        <w:fldChar w:fldCharType="begin"/>
      </w:r>
      <w:r w:rsidRPr="00366464">
        <w:rPr>
          <w:rFonts w:cs="Times New Roman"/>
          <w:sz w:val="24"/>
          <w:szCs w:val="24"/>
        </w:rPr>
        <w:instrText xml:space="preserve"> REF _Ref17377433 \h  \* MERGEFORMAT </w:instrText>
      </w:r>
      <w:r w:rsidRPr="00366464">
        <w:rPr>
          <w:rFonts w:cs="Times New Roman"/>
          <w:sz w:val="24"/>
          <w:szCs w:val="24"/>
        </w:rPr>
      </w:r>
      <w:r w:rsidRPr="00366464">
        <w:rPr>
          <w:rFonts w:cs="Times New Roman"/>
          <w:sz w:val="24"/>
          <w:szCs w:val="24"/>
        </w:rPr>
        <w:fldChar w:fldCharType="separate"/>
      </w:r>
      <w:r w:rsidR="00632DCC" w:rsidRPr="00632DCC">
        <w:rPr>
          <w:rFonts w:cs="Times New Roman"/>
          <w:sz w:val="24"/>
          <w:szCs w:val="24"/>
        </w:rPr>
        <w:t>Рисунок 8</w:t>
      </w:r>
      <w:r w:rsidRPr="00366464">
        <w:rPr>
          <w:rFonts w:cs="Times New Roman"/>
          <w:sz w:val="24"/>
          <w:szCs w:val="24"/>
        </w:rPr>
        <w:fldChar w:fldCharType="end"/>
      </w:r>
      <w:r w:rsidRPr="00366464">
        <w:rPr>
          <w:rFonts w:cs="Times New Roman"/>
          <w:sz w:val="24"/>
          <w:szCs w:val="24"/>
        </w:rPr>
        <w:t>).</w:t>
      </w:r>
    </w:p>
    <w:p w14:paraId="06077026" w14:textId="77777777" w:rsidR="00D60772" w:rsidRPr="00366464" w:rsidRDefault="00D60772" w:rsidP="000217A3">
      <w:pPr>
        <w:pStyle w:val="afff3"/>
      </w:pPr>
      <w:r w:rsidRPr="00366464">
        <w:rPr>
          <w:noProof/>
          <w:lang w:eastAsia="ja-JP"/>
        </w:rPr>
        <w:drawing>
          <wp:inline distT="0" distB="0" distL="0" distR="0" wp14:anchorId="261AEEA3" wp14:editId="1072A344">
            <wp:extent cx="5497033" cy="2492978"/>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531984" cy="2508829"/>
                    </a:xfrm>
                    <a:prstGeom prst="rect">
                      <a:avLst/>
                    </a:prstGeom>
                    <a:ln>
                      <a:noFill/>
                    </a:ln>
                    <a:extLst>
                      <a:ext uri="{53640926-AAD7-44D8-BBD7-CCE9431645EC}">
                        <a14:shadowObscured xmlns:a14="http://schemas.microsoft.com/office/drawing/2010/main"/>
                      </a:ext>
                    </a:extLst>
                  </pic:spPr>
                </pic:pic>
              </a:graphicData>
            </a:graphic>
          </wp:inline>
        </w:drawing>
      </w:r>
    </w:p>
    <w:p w14:paraId="6666064B" w14:textId="26B609C3" w:rsidR="00D60772" w:rsidRPr="00366464" w:rsidRDefault="00D60772" w:rsidP="000217A3">
      <w:pPr>
        <w:pStyle w:val="afff3"/>
      </w:pPr>
      <w:bookmarkStart w:id="333" w:name="_Ref17377433"/>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8</w:t>
      </w:r>
      <w:r w:rsidRPr="00366464">
        <w:rPr>
          <w:noProof/>
        </w:rPr>
        <w:fldChar w:fldCharType="end"/>
      </w:r>
      <w:bookmarkEnd w:id="333"/>
      <w:r w:rsidR="00913C71">
        <w:t xml:space="preserve"> –</w:t>
      </w:r>
      <w:r w:rsidRPr="00366464">
        <w:t xml:space="preserve"> Список олимпиад</w:t>
      </w:r>
    </w:p>
    <w:p w14:paraId="730C56B1" w14:textId="1F46BCE3"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lastRenderedPageBreak/>
        <w:t>При этом откроется список существующих олимпиад с краткой информацией по каждой из них. В верхней части страницы олимпиад – над списком отображаются поля поиска и</w:t>
      </w:r>
      <w:r w:rsidR="00CF771A" w:rsidRPr="00366464">
        <w:rPr>
          <w:rFonts w:cs="Times New Roman"/>
          <w:sz w:val="24"/>
          <w:szCs w:val="24"/>
        </w:rPr>
        <w:t> </w:t>
      </w:r>
      <w:r w:rsidRPr="00366464">
        <w:rPr>
          <w:rFonts w:cs="Times New Roman"/>
          <w:sz w:val="24"/>
          <w:szCs w:val="24"/>
        </w:rPr>
        <w:t>фильтрации, помогающие осуществить поиск нужной олимпиады.</w:t>
      </w:r>
    </w:p>
    <w:p w14:paraId="3B66B046"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Поле «Поиск» предназначено для поиска олимпиады по наименованию. Начните вводить первые буквы наименования олимпиады, и система предложит имеющиеся варианты.</w:t>
      </w:r>
    </w:p>
    <w:p w14:paraId="6D853D87" w14:textId="368C3BE5"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Поле «Класс» </w:t>
      </w:r>
      <w:r w:rsidR="00CF771A" w:rsidRPr="00366464">
        <w:rPr>
          <w:rFonts w:cs="Times New Roman"/>
          <w:sz w:val="24"/>
          <w:szCs w:val="24"/>
        </w:rPr>
        <w:t>–</w:t>
      </w:r>
      <w:r w:rsidRPr="00366464">
        <w:rPr>
          <w:rFonts w:cs="Times New Roman"/>
          <w:sz w:val="24"/>
          <w:szCs w:val="24"/>
        </w:rPr>
        <w:t xml:space="preserve"> просмотр списка олимпиад, проводимых для определенного класса (выберите значение из выпадающего списка).</w:t>
      </w:r>
    </w:p>
    <w:p w14:paraId="2B96448D" w14:textId="592E19C1"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Поле «Предмет» </w:t>
      </w:r>
      <w:r w:rsidR="00CF771A" w:rsidRPr="00366464">
        <w:rPr>
          <w:rFonts w:cs="Times New Roman"/>
          <w:sz w:val="24"/>
          <w:szCs w:val="24"/>
        </w:rPr>
        <w:t>–</w:t>
      </w:r>
      <w:r w:rsidRPr="00366464">
        <w:rPr>
          <w:rFonts w:cs="Times New Roman"/>
          <w:sz w:val="24"/>
          <w:szCs w:val="24"/>
        </w:rPr>
        <w:t xml:space="preserve"> просмотр списка олимпиад, проводимых по выбранному предмету (выберите значение из выпадающего списка).</w:t>
      </w:r>
    </w:p>
    <w:p w14:paraId="3ED0AD44" w14:textId="6273469A" w:rsidR="00D60772" w:rsidRPr="00366464" w:rsidRDefault="00D60772" w:rsidP="00CF771A">
      <w:pPr>
        <w:pStyle w:val="N3"/>
        <w:spacing w:after="0" w:line="240" w:lineRule="auto"/>
        <w:ind w:firstLine="567"/>
        <w:rPr>
          <w:rFonts w:cs="Times New Roman"/>
          <w:sz w:val="24"/>
          <w:szCs w:val="24"/>
        </w:rPr>
      </w:pPr>
      <w:proofErr w:type="spellStart"/>
      <w:r w:rsidRPr="00366464">
        <w:rPr>
          <w:rFonts w:cs="Times New Roman"/>
          <w:sz w:val="24"/>
          <w:szCs w:val="24"/>
        </w:rPr>
        <w:t>Чекбокс</w:t>
      </w:r>
      <w:proofErr w:type="spellEnd"/>
      <w:r w:rsidRPr="00366464">
        <w:rPr>
          <w:rFonts w:cs="Times New Roman"/>
          <w:sz w:val="24"/>
          <w:szCs w:val="24"/>
        </w:rPr>
        <w:t xml:space="preserve"> «Текущие олимпиады» </w:t>
      </w:r>
      <w:r w:rsidR="00CF771A" w:rsidRPr="00366464">
        <w:rPr>
          <w:rFonts w:cs="Times New Roman"/>
          <w:sz w:val="24"/>
          <w:szCs w:val="24"/>
        </w:rPr>
        <w:t>–</w:t>
      </w:r>
      <w:r w:rsidRPr="00366464">
        <w:rPr>
          <w:rFonts w:cs="Times New Roman"/>
          <w:sz w:val="24"/>
          <w:szCs w:val="24"/>
        </w:rPr>
        <w:t xml:space="preserve"> выбирает олимпиады, у которых есть хотя бы один учебный год с датами, включающими текущую дату.</w:t>
      </w:r>
    </w:p>
    <w:p w14:paraId="6693CD96" w14:textId="710B57DB" w:rsidR="00D60772" w:rsidRPr="00366464" w:rsidRDefault="00D60772" w:rsidP="00CF771A">
      <w:pPr>
        <w:pStyle w:val="N3"/>
        <w:spacing w:after="0" w:line="240" w:lineRule="auto"/>
        <w:ind w:firstLine="567"/>
        <w:rPr>
          <w:rFonts w:cs="Times New Roman"/>
          <w:sz w:val="24"/>
          <w:szCs w:val="24"/>
        </w:rPr>
      </w:pPr>
      <w:proofErr w:type="spellStart"/>
      <w:r w:rsidRPr="00366464">
        <w:rPr>
          <w:rFonts w:cs="Times New Roman"/>
          <w:sz w:val="24"/>
          <w:szCs w:val="24"/>
        </w:rPr>
        <w:t>Чекбокс</w:t>
      </w:r>
      <w:proofErr w:type="spellEnd"/>
      <w:r w:rsidRPr="00366464">
        <w:rPr>
          <w:rFonts w:cs="Times New Roman"/>
          <w:sz w:val="24"/>
          <w:szCs w:val="24"/>
        </w:rPr>
        <w:t xml:space="preserve"> «Предстоящие олимпиады» </w:t>
      </w:r>
      <w:r w:rsidR="00CF771A" w:rsidRPr="00366464">
        <w:rPr>
          <w:rFonts w:cs="Times New Roman"/>
          <w:sz w:val="24"/>
          <w:szCs w:val="24"/>
        </w:rPr>
        <w:t>–</w:t>
      </w:r>
      <w:r w:rsidRPr="00366464">
        <w:rPr>
          <w:rFonts w:cs="Times New Roman"/>
          <w:sz w:val="24"/>
          <w:szCs w:val="24"/>
        </w:rPr>
        <w:t xml:space="preserve"> выбирает олимпиады, у которых нет ни одного учебного года, включающего текущую дату, и есть хотя бы один учебный год с датой начала в будущем.</w:t>
      </w:r>
    </w:p>
    <w:p w14:paraId="4F42E30F" w14:textId="516D4CCB" w:rsidR="00D60772" w:rsidRPr="00366464" w:rsidRDefault="00D60772" w:rsidP="00CF771A">
      <w:pPr>
        <w:pStyle w:val="N3"/>
        <w:spacing w:after="0" w:line="240" w:lineRule="auto"/>
        <w:ind w:firstLine="567"/>
        <w:rPr>
          <w:rFonts w:cs="Times New Roman"/>
          <w:sz w:val="24"/>
          <w:szCs w:val="24"/>
        </w:rPr>
      </w:pPr>
      <w:proofErr w:type="spellStart"/>
      <w:r w:rsidRPr="00366464">
        <w:rPr>
          <w:rFonts w:cs="Times New Roman"/>
          <w:sz w:val="24"/>
          <w:szCs w:val="24"/>
        </w:rPr>
        <w:t>Чекбокс</w:t>
      </w:r>
      <w:proofErr w:type="spellEnd"/>
      <w:r w:rsidRPr="00366464">
        <w:rPr>
          <w:rFonts w:cs="Times New Roman"/>
          <w:sz w:val="24"/>
          <w:szCs w:val="24"/>
        </w:rPr>
        <w:t xml:space="preserve"> «Прошедшие олимпиады» </w:t>
      </w:r>
      <w:r w:rsidR="00CF771A" w:rsidRPr="00366464">
        <w:rPr>
          <w:rFonts w:cs="Times New Roman"/>
          <w:sz w:val="24"/>
          <w:szCs w:val="24"/>
        </w:rPr>
        <w:t>–</w:t>
      </w:r>
      <w:r w:rsidRPr="00366464">
        <w:rPr>
          <w:rFonts w:cs="Times New Roman"/>
          <w:sz w:val="24"/>
          <w:szCs w:val="24"/>
        </w:rPr>
        <w:t xml:space="preserve"> выбирает олимпиады, у которых нет учебных годов на текущую дату или начинающихся в будущем.</w:t>
      </w:r>
    </w:p>
    <w:p w14:paraId="540DA20C" w14:textId="1C47E09B"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Для перехода к форме создания олимпиады нажмите кнопку «Добавить олимпиаду», находящуюся над списком олимпиад. При этом откроется страница добавления олимпиады (</w:t>
      </w:r>
      <w:r w:rsidRPr="00366464">
        <w:rPr>
          <w:rFonts w:cs="Times New Roman"/>
          <w:sz w:val="24"/>
          <w:szCs w:val="24"/>
        </w:rPr>
        <w:fldChar w:fldCharType="begin"/>
      </w:r>
      <w:r w:rsidRPr="00366464">
        <w:rPr>
          <w:rFonts w:cs="Times New Roman"/>
          <w:sz w:val="24"/>
          <w:szCs w:val="24"/>
        </w:rPr>
        <w:instrText xml:space="preserve"> REF _Ref17377478 \h  \* MERGEFORMAT </w:instrText>
      </w:r>
      <w:r w:rsidRPr="00366464">
        <w:rPr>
          <w:rFonts w:cs="Times New Roman"/>
          <w:sz w:val="24"/>
          <w:szCs w:val="24"/>
        </w:rPr>
      </w:r>
      <w:r w:rsidRPr="00366464">
        <w:rPr>
          <w:rFonts w:cs="Times New Roman"/>
          <w:sz w:val="24"/>
          <w:szCs w:val="24"/>
        </w:rPr>
        <w:fldChar w:fldCharType="separate"/>
      </w:r>
      <w:r w:rsidR="00632DCC" w:rsidRPr="00632DCC">
        <w:rPr>
          <w:rFonts w:cs="Times New Roman"/>
          <w:sz w:val="24"/>
          <w:szCs w:val="24"/>
        </w:rPr>
        <w:t>Рисунок 9</w:t>
      </w:r>
      <w:r w:rsidRPr="00366464">
        <w:rPr>
          <w:rFonts w:cs="Times New Roman"/>
          <w:sz w:val="24"/>
          <w:szCs w:val="24"/>
        </w:rPr>
        <w:fldChar w:fldCharType="end"/>
      </w:r>
      <w:r w:rsidRPr="00366464">
        <w:rPr>
          <w:rFonts w:cs="Times New Roman"/>
          <w:sz w:val="24"/>
          <w:szCs w:val="24"/>
        </w:rPr>
        <w:t>).</w:t>
      </w:r>
    </w:p>
    <w:p w14:paraId="2A0E79E8" w14:textId="77777777" w:rsidR="00D60772" w:rsidRPr="00366464" w:rsidRDefault="00D60772" w:rsidP="000217A3">
      <w:pPr>
        <w:pStyle w:val="afff3"/>
      </w:pPr>
      <w:r w:rsidRPr="00366464">
        <w:rPr>
          <w:noProof/>
          <w:lang w:eastAsia="ja-JP"/>
        </w:rPr>
        <w:drawing>
          <wp:inline distT="0" distB="0" distL="0" distR="0" wp14:anchorId="5E4F3BA5" wp14:editId="20B0179D">
            <wp:extent cx="2686903" cy="5000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0625" t="8079" r="28968" b="5802"/>
                    <a:stretch/>
                  </pic:blipFill>
                  <pic:spPr bwMode="auto">
                    <a:xfrm>
                      <a:off x="0" y="0"/>
                      <a:ext cx="2695101" cy="5015882"/>
                    </a:xfrm>
                    <a:prstGeom prst="rect">
                      <a:avLst/>
                    </a:prstGeom>
                    <a:ln>
                      <a:noFill/>
                    </a:ln>
                    <a:extLst>
                      <a:ext uri="{53640926-AAD7-44D8-BBD7-CCE9431645EC}">
                        <a14:shadowObscured xmlns:a14="http://schemas.microsoft.com/office/drawing/2010/main"/>
                      </a:ext>
                    </a:extLst>
                  </pic:spPr>
                </pic:pic>
              </a:graphicData>
            </a:graphic>
          </wp:inline>
        </w:drawing>
      </w:r>
    </w:p>
    <w:p w14:paraId="08678111" w14:textId="01BFA7BA" w:rsidR="00D60772" w:rsidRPr="00366464" w:rsidRDefault="00D60772" w:rsidP="000217A3">
      <w:pPr>
        <w:pStyle w:val="afff3"/>
      </w:pPr>
      <w:bookmarkStart w:id="334" w:name="_Ref17377478"/>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9</w:t>
      </w:r>
      <w:r w:rsidRPr="00366464">
        <w:rPr>
          <w:noProof/>
        </w:rPr>
        <w:fldChar w:fldCharType="end"/>
      </w:r>
      <w:bookmarkEnd w:id="334"/>
      <w:r w:rsidRPr="00366464">
        <w:t xml:space="preserve"> – Страница добавления олимпиады</w:t>
      </w:r>
    </w:p>
    <w:p w14:paraId="05CF1D1B"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Поля, обязательные для заполнения, отмечены звездочкой. </w:t>
      </w:r>
    </w:p>
    <w:p w14:paraId="6EBF8A7E" w14:textId="77777777" w:rsidR="00913C71" w:rsidRDefault="00913C71" w:rsidP="00CF771A">
      <w:pPr>
        <w:pStyle w:val="N3"/>
        <w:spacing w:after="0" w:line="240" w:lineRule="auto"/>
        <w:ind w:firstLine="567"/>
        <w:rPr>
          <w:rFonts w:cs="Times New Roman"/>
          <w:sz w:val="24"/>
          <w:szCs w:val="24"/>
        </w:rPr>
      </w:pPr>
    </w:p>
    <w:p w14:paraId="759C4390" w14:textId="05D245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lastRenderedPageBreak/>
        <w:t>Состав полей:</w:t>
      </w:r>
    </w:p>
    <w:p w14:paraId="06D8D258"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«Наименование олимпиады» (значение заполняется вручную);</w:t>
      </w:r>
    </w:p>
    <w:p w14:paraId="470A2427"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«Организатор олимпиады» (значение заполняется из выпадающего списка организаций);</w:t>
      </w:r>
    </w:p>
    <w:p w14:paraId="6B19D01F"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«Предмет» (значение заполняется из выпадающего списка предметов, можно выбрать только один предмет);</w:t>
      </w:r>
    </w:p>
    <w:p w14:paraId="58521AF0"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«Описание» (значение заполняется вручную);</w:t>
      </w:r>
    </w:p>
    <w:p w14:paraId="60E055C2"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«Изображение для анонса» (заполняется при помощи загрузки файла. Для этого необходимо нажать кнопку «Загрузить файл»).</w:t>
      </w:r>
    </w:p>
    <w:p w14:paraId="1946D4E3"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После заполнения всех необходимых полей нажмите кнопку «Сохранить» для создания олимпиады или кнопку «Отменить» для отмены данного действия. </w:t>
      </w:r>
    </w:p>
    <w:p w14:paraId="4D61C109" w14:textId="0D7EC480"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При создании олимпиады </w:t>
      </w:r>
      <w:r w:rsidR="00CF771A" w:rsidRPr="00366464">
        <w:rPr>
          <w:rFonts w:cs="Times New Roman"/>
          <w:sz w:val="24"/>
          <w:szCs w:val="24"/>
        </w:rPr>
        <w:t>С</w:t>
      </w:r>
      <w:r w:rsidRPr="00366464">
        <w:rPr>
          <w:rFonts w:cs="Times New Roman"/>
          <w:sz w:val="24"/>
          <w:szCs w:val="24"/>
        </w:rPr>
        <w:t>истема откроет вам карточку с данными олимпиады для дальнейшей настройки и заполнения (</w:t>
      </w:r>
      <w:r w:rsidRPr="00366464">
        <w:rPr>
          <w:rFonts w:cs="Times New Roman"/>
          <w:sz w:val="24"/>
          <w:szCs w:val="24"/>
        </w:rPr>
        <w:fldChar w:fldCharType="begin"/>
      </w:r>
      <w:r w:rsidRPr="00366464">
        <w:rPr>
          <w:rFonts w:cs="Times New Roman"/>
          <w:sz w:val="24"/>
          <w:szCs w:val="24"/>
        </w:rPr>
        <w:instrText xml:space="preserve"> REF _Ref17377507 \h  \* MERGEFORMAT </w:instrText>
      </w:r>
      <w:r w:rsidRPr="00366464">
        <w:rPr>
          <w:rFonts w:cs="Times New Roman"/>
          <w:sz w:val="24"/>
          <w:szCs w:val="24"/>
        </w:rPr>
      </w:r>
      <w:r w:rsidRPr="00366464">
        <w:rPr>
          <w:rFonts w:cs="Times New Roman"/>
          <w:sz w:val="24"/>
          <w:szCs w:val="24"/>
        </w:rPr>
        <w:fldChar w:fldCharType="separate"/>
      </w:r>
      <w:r w:rsidR="00632DCC" w:rsidRPr="00632DCC">
        <w:rPr>
          <w:rFonts w:cs="Times New Roman"/>
          <w:sz w:val="24"/>
          <w:szCs w:val="24"/>
        </w:rPr>
        <w:t>Рисунок 10</w:t>
      </w:r>
      <w:r w:rsidRPr="00366464">
        <w:rPr>
          <w:rFonts w:cs="Times New Roman"/>
          <w:sz w:val="24"/>
          <w:szCs w:val="24"/>
        </w:rPr>
        <w:fldChar w:fldCharType="end"/>
      </w:r>
      <w:r w:rsidRPr="00366464">
        <w:rPr>
          <w:rFonts w:cs="Times New Roman"/>
          <w:sz w:val="24"/>
          <w:szCs w:val="24"/>
        </w:rPr>
        <w:t xml:space="preserve">). </w:t>
      </w:r>
    </w:p>
    <w:p w14:paraId="3A37556E" w14:textId="77777777" w:rsidR="00D60772" w:rsidRPr="00366464" w:rsidRDefault="00D60772" w:rsidP="00D60772">
      <w:pPr>
        <w:tabs>
          <w:tab w:val="left" w:pos="851"/>
        </w:tabs>
        <w:spacing w:after="0" w:line="240" w:lineRule="auto"/>
        <w:ind w:firstLine="709"/>
        <w:rPr>
          <w:rFonts w:ascii="Times New Roman" w:hAnsi="Times New Roman" w:cs="Times New Roman"/>
          <w:sz w:val="24"/>
          <w:szCs w:val="24"/>
        </w:rPr>
      </w:pPr>
    </w:p>
    <w:p w14:paraId="77D52AA9" w14:textId="77777777" w:rsidR="00D60772" w:rsidRPr="00366464" w:rsidRDefault="00D60772" w:rsidP="000217A3">
      <w:pPr>
        <w:pStyle w:val="afff3"/>
      </w:pPr>
      <w:r w:rsidRPr="00366464">
        <w:rPr>
          <w:noProof/>
          <w:lang w:eastAsia="ja-JP"/>
        </w:rPr>
        <w:drawing>
          <wp:inline distT="0" distB="0" distL="0" distR="0" wp14:anchorId="1E86A061" wp14:editId="2C2F0632">
            <wp:extent cx="6014731" cy="3009013"/>
            <wp:effectExtent l="0" t="0" r="508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021098" cy="3012198"/>
                    </a:xfrm>
                    <a:prstGeom prst="rect">
                      <a:avLst/>
                    </a:prstGeom>
                    <a:ln>
                      <a:noFill/>
                    </a:ln>
                    <a:extLst>
                      <a:ext uri="{53640926-AAD7-44D8-BBD7-CCE9431645EC}">
                        <a14:shadowObscured xmlns:a14="http://schemas.microsoft.com/office/drawing/2010/main"/>
                      </a:ext>
                    </a:extLst>
                  </pic:spPr>
                </pic:pic>
              </a:graphicData>
            </a:graphic>
          </wp:inline>
        </w:drawing>
      </w:r>
    </w:p>
    <w:p w14:paraId="47D27D18" w14:textId="5D6B18BA" w:rsidR="00D60772" w:rsidRPr="00366464" w:rsidRDefault="00D60772" w:rsidP="000217A3">
      <w:pPr>
        <w:pStyle w:val="afff3"/>
      </w:pPr>
      <w:bookmarkStart w:id="335" w:name="_Ref17377507"/>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10</w:t>
      </w:r>
      <w:r w:rsidRPr="00366464">
        <w:rPr>
          <w:noProof/>
        </w:rPr>
        <w:fldChar w:fldCharType="end"/>
      </w:r>
      <w:bookmarkEnd w:id="335"/>
      <w:r w:rsidRPr="00366464">
        <w:t xml:space="preserve"> </w:t>
      </w:r>
      <w:r w:rsidR="000F6657" w:rsidRPr="00366464">
        <w:t>–</w:t>
      </w:r>
      <w:r w:rsidRPr="00366464">
        <w:t xml:space="preserve"> Карточка с данными олимпиады</w:t>
      </w:r>
    </w:p>
    <w:p w14:paraId="7115EA8A" w14:textId="77777777" w:rsidR="00D60772" w:rsidRPr="00366464" w:rsidRDefault="00D60772">
      <w:pPr>
        <w:pStyle w:val="2"/>
      </w:pPr>
      <w:bookmarkStart w:id="336" w:name="_Toc50730535"/>
      <w:bookmarkStart w:id="337" w:name="_Toc153989551"/>
      <w:r w:rsidRPr="00366464">
        <w:t>Просмотр и внесение изменений в сведения об олимпиаде</w:t>
      </w:r>
      <w:bookmarkEnd w:id="336"/>
      <w:bookmarkEnd w:id="337"/>
    </w:p>
    <w:p w14:paraId="70D3B4C1" w14:textId="24BE2FBD"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При создании олимпиады пользователь по умолчанию оказывается в карточке олимпиады (</w:t>
      </w:r>
      <w:r w:rsidRPr="00366464">
        <w:rPr>
          <w:rFonts w:cs="Times New Roman"/>
          <w:sz w:val="24"/>
          <w:szCs w:val="24"/>
        </w:rPr>
        <w:fldChar w:fldCharType="begin"/>
      </w:r>
      <w:r w:rsidRPr="00366464">
        <w:rPr>
          <w:rFonts w:cs="Times New Roman"/>
          <w:sz w:val="24"/>
          <w:szCs w:val="24"/>
        </w:rPr>
        <w:instrText xml:space="preserve"> REF _Ref17376420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11</w:t>
      </w:r>
      <w:r w:rsidRPr="00366464">
        <w:rPr>
          <w:rFonts w:cs="Times New Roman"/>
          <w:sz w:val="24"/>
          <w:szCs w:val="24"/>
        </w:rPr>
        <w:fldChar w:fldCharType="end"/>
      </w:r>
      <w:r w:rsidRPr="00366464">
        <w:rPr>
          <w:rFonts w:cs="Times New Roman"/>
          <w:sz w:val="24"/>
          <w:szCs w:val="24"/>
        </w:rPr>
        <w:t>), а для перехода к просмотру сведений олимпиады из общего списка олимпиад (пункт главного меню «Олимпиады») необходимо выбрать олимпиаду и нажать на</w:t>
      </w:r>
      <w:r w:rsidR="00CF771A" w:rsidRPr="00366464">
        <w:rPr>
          <w:rFonts w:cs="Times New Roman"/>
          <w:sz w:val="24"/>
          <w:szCs w:val="24"/>
        </w:rPr>
        <w:t> </w:t>
      </w:r>
      <w:r w:rsidRPr="00366464">
        <w:rPr>
          <w:rFonts w:cs="Times New Roman"/>
          <w:sz w:val="24"/>
          <w:szCs w:val="24"/>
        </w:rPr>
        <w:t xml:space="preserve">её наименование-ссылку. </w:t>
      </w:r>
    </w:p>
    <w:p w14:paraId="04CA3D70"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Сведения об олимпиаде хранятся в карточке олимпиады, содержащей следующие сведения:</w:t>
      </w:r>
    </w:p>
    <w:p w14:paraId="5DA3A5C3" w14:textId="2795420C"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«Олимпиады» </w:t>
      </w:r>
      <w:r w:rsidR="00CF771A" w:rsidRPr="00366464">
        <w:rPr>
          <w:rFonts w:cs="Times New Roman"/>
          <w:sz w:val="24"/>
          <w:szCs w:val="24"/>
        </w:rPr>
        <w:t>–</w:t>
      </w:r>
      <w:r w:rsidRPr="00366464">
        <w:rPr>
          <w:rFonts w:cs="Times New Roman"/>
          <w:sz w:val="24"/>
          <w:szCs w:val="24"/>
        </w:rPr>
        <w:t xml:space="preserve"> ссылку для перехода к списку олимпиад;</w:t>
      </w:r>
    </w:p>
    <w:p w14:paraId="6A1B0CE5"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«Наименование олимпиады»;</w:t>
      </w:r>
    </w:p>
    <w:p w14:paraId="2ACA8BFA" w14:textId="1D9151BF"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«Статус олимпиады» </w:t>
      </w:r>
      <w:r w:rsidR="00CF771A" w:rsidRPr="00366464">
        <w:rPr>
          <w:rFonts w:cs="Times New Roman"/>
          <w:sz w:val="24"/>
          <w:szCs w:val="24"/>
        </w:rPr>
        <w:t>–</w:t>
      </w:r>
      <w:r w:rsidRPr="00366464">
        <w:rPr>
          <w:rFonts w:cs="Times New Roman"/>
          <w:sz w:val="24"/>
          <w:szCs w:val="24"/>
        </w:rPr>
        <w:t xml:space="preserve"> «Активная» (выделяется зеленым цветом) или «Заблокировано» (выделяется красным цветом);</w:t>
      </w:r>
    </w:p>
    <w:p w14:paraId="3768C70B"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Кнопку «Редактировать», при нажатии на которую открывается страница создания/редактирования сведений об олимпиаде;</w:t>
      </w:r>
    </w:p>
    <w:p w14:paraId="49A8C6F0"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Информационный блок «Об олимпиаде», содержащий описание олимпиады и кнопку «Подробнее», при нажатии на которую система открывает вкладку «Общие сведения».</w:t>
      </w:r>
    </w:p>
    <w:p w14:paraId="6AE4CC23"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Вкладки страницы олимпиады:</w:t>
      </w:r>
    </w:p>
    <w:p w14:paraId="66784A95" w14:textId="0F417969"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«Учебные годы» </w:t>
      </w:r>
      <w:r w:rsidR="00CF771A" w:rsidRPr="00366464">
        <w:rPr>
          <w:rFonts w:cs="Times New Roman"/>
          <w:sz w:val="24"/>
          <w:szCs w:val="24"/>
        </w:rPr>
        <w:t>–</w:t>
      </w:r>
      <w:r w:rsidRPr="00366464">
        <w:rPr>
          <w:rFonts w:cs="Times New Roman"/>
          <w:sz w:val="24"/>
          <w:szCs w:val="24"/>
        </w:rPr>
        <w:t xml:space="preserve"> вкладка, предназначенная для ввода сведений об учебных годах олимпиады, уровнях проведения, этапах/турах, периодах подачи заявок на мероприятия олимпиады;</w:t>
      </w:r>
    </w:p>
    <w:p w14:paraId="2FD21750" w14:textId="2ACC105A"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lastRenderedPageBreak/>
        <w:t xml:space="preserve">«Общие сведения» </w:t>
      </w:r>
      <w:r w:rsidR="00CF771A" w:rsidRPr="00366464">
        <w:rPr>
          <w:rFonts w:cs="Times New Roman"/>
          <w:sz w:val="24"/>
          <w:szCs w:val="24"/>
        </w:rPr>
        <w:t>–</w:t>
      </w:r>
      <w:r w:rsidRPr="00366464">
        <w:rPr>
          <w:rFonts w:cs="Times New Roman"/>
          <w:sz w:val="24"/>
          <w:szCs w:val="24"/>
        </w:rPr>
        <w:t xml:space="preserve"> вкладка для просмотра введенных при создании сведений об олимпиаде и организаторе олимпиады: картинка для анонса, описание олимпиады, организатор олимпиады, предмет олимпиады, контактные данные организатора олимпиады и</w:t>
      </w:r>
      <w:r w:rsidR="00CF771A" w:rsidRPr="00366464">
        <w:rPr>
          <w:rFonts w:cs="Times New Roman"/>
          <w:sz w:val="24"/>
          <w:szCs w:val="24"/>
        </w:rPr>
        <w:t> </w:t>
      </w:r>
      <w:r w:rsidRPr="00366464">
        <w:rPr>
          <w:rFonts w:cs="Times New Roman"/>
          <w:sz w:val="24"/>
          <w:szCs w:val="24"/>
        </w:rPr>
        <w:t>местоположение на карте (</w:t>
      </w:r>
      <w:r w:rsidRPr="00366464">
        <w:rPr>
          <w:rFonts w:cs="Times New Roman"/>
          <w:sz w:val="24"/>
          <w:szCs w:val="24"/>
        </w:rPr>
        <w:fldChar w:fldCharType="begin"/>
      </w:r>
      <w:r w:rsidRPr="00366464">
        <w:rPr>
          <w:rFonts w:cs="Times New Roman"/>
          <w:sz w:val="24"/>
          <w:szCs w:val="24"/>
        </w:rPr>
        <w:instrText xml:space="preserve"> REF _Ref17376420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11</w:t>
      </w:r>
      <w:r w:rsidRPr="00366464">
        <w:rPr>
          <w:rFonts w:cs="Times New Roman"/>
          <w:sz w:val="24"/>
          <w:szCs w:val="24"/>
        </w:rPr>
        <w:fldChar w:fldCharType="end"/>
      </w:r>
      <w:r w:rsidRPr="00366464">
        <w:rPr>
          <w:rFonts w:cs="Times New Roman"/>
          <w:sz w:val="24"/>
          <w:szCs w:val="24"/>
        </w:rPr>
        <w:t>);</w:t>
      </w:r>
    </w:p>
    <w:p w14:paraId="29D52218" w14:textId="48C7F739"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«Мероприятия» </w:t>
      </w:r>
      <w:r w:rsidR="00CF771A" w:rsidRPr="00366464">
        <w:rPr>
          <w:rFonts w:cs="Times New Roman"/>
          <w:sz w:val="24"/>
          <w:szCs w:val="24"/>
        </w:rPr>
        <w:t>–</w:t>
      </w:r>
      <w:r w:rsidRPr="00366464">
        <w:rPr>
          <w:rFonts w:cs="Times New Roman"/>
          <w:sz w:val="24"/>
          <w:szCs w:val="24"/>
        </w:rPr>
        <w:t xml:space="preserve"> список мероприятий олимпиады. </w:t>
      </w:r>
    </w:p>
    <w:p w14:paraId="7089B7E0" w14:textId="77777777" w:rsidR="00D60772" w:rsidRPr="00366464" w:rsidRDefault="00D60772" w:rsidP="00D60772">
      <w:pPr>
        <w:tabs>
          <w:tab w:val="left" w:pos="851"/>
        </w:tabs>
        <w:spacing w:after="0" w:line="240" w:lineRule="auto"/>
        <w:rPr>
          <w:rFonts w:ascii="Times New Roman" w:hAnsi="Times New Roman" w:cs="Times New Roman"/>
          <w:sz w:val="24"/>
          <w:szCs w:val="24"/>
        </w:rPr>
      </w:pPr>
    </w:p>
    <w:p w14:paraId="6E5FFF50"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3B80A1E0" wp14:editId="50CEEC8F">
            <wp:extent cx="5248275" cy="40791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62" t="7732" r="1870" b="5559"/>
                    <a:stretch/>
                  </pic:blipFill>
                  <pic:spPr bwMode="auto">
                    <a:xfrm>
                      <a:off x="0" y="0"/>
                      <a:ext cx="5251361" cy="4081503"/>
                    </a:xfrm>
                    <a:prstGeom prst="rect">
                      <a:avLst/>
                    </a:prstGeom>
                    <a:ln>
                      <a:noFill/>
                    </a:ln>
                    <a:extLst>
                      <a:ext uri="{53640926-AAD7-44D8-BBD7-CCE9431645EC}">
                        <a14:shadowObscured xmlns:a14="http://schemas.microsoft.com/office/drawing/2010/main"/>
                      </a:ext>
                    </a:extLst>
                  </pic:spPr>
                </pic:pic>
              </a:graphicData>
            </a:graphic>
          </wp:inline>
        </w:drawing>
      </w:r>
    </w:p>
    <w:p w14:paraId="73D2927A"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2D561027" wp14:editId="59B678B7">
            <wp:extent cx="5267325" cy="3767358"/>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83" t="15096" r="1870" b="5376"/>
                    <a:stretch/>
                  </pic:blipFill>
                  <pic:spPr bwMode="auto">
                    <a:xfrm>
                      <a:off x="0" y="0"/>
                      <a:ext cx="5285523" cy="3780374"/>
                    </a:xfrm>
                    <a:prstGeom prst="rect">
                      <a:avLst/>
                    </a:prstGeom>
                    <a:ln>
                      <a:noFill/>
                    </a:ln>
                    <a:extLst>
                      <a:ext uri="{53640926-AAD7-44D8-BBD7-CCE9431645EC}">
                        <a14:shadowObscured xmlns:a14="http://schemas.microsoft.com/office/drawing/2010/main"/>
                      </a:ext>
                    </a:extLst>
                  </pic:spPr>
                </pic:pic>
              </a:graphicData>
            </a:graphic>
          </wp:inline>
        </w:drawing>
      </w:r>
    </w:p>
    <w:p w14:paraId="704A3A3E" w14:textId="56F2F98E" w:rsidR="00D60772" w:rsidRPr="00366464" w:rsidRDefault="00D60772" w:rsidP="00CF771A">
      <w:pPr>
        <w:tabs>
          <w:tab w:val="left" w:pos="851"/>
        </w:tabs>
        <w:spacing w:after="120" w:line="240" w:lineRule="auto"/>
        <w:jc w:val="center"/>
        <w:rPr>
          <w:rFonts w:ascii="Times New Roman" w:hAnsi="Times New Roman" w:cs="Times New Roman"/>
          <w:sz w:val="24"/>
          <w:szCs w:val="24"/>
        </w:rPr>
      </w:pPr>
      <w:bookmarkStart w:id="338" w:name="_Ref17376420"/>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11</w:t>
      </w:r>
      <w:r w:rsidRPr="00366464">
        <w:rPr>
          <w:rFonts w:ascii="Times New Roman" w:hAnsi="Times New Roman" w:cs="Times New Roman"/>
          <w:noProof/>
          <w:sz w:val="24"/>
          <w:szCs w:val="24"/>
        </w:rPr>
        <w:fldChar w:fldCharType="end"/>
      </w:r>
      <w:bookmarkEnd w:id="338"/>
      <w:r w:rsidRPr="00366464">
        <w:rPr>
          <w:rFonts w:ascii="Times New Roman" w:hAnsi="Times New Roman" w:cs="Times New Roman"/>
          <w:sz w:val="24"/>
          <w:szCs w:val="24"/>
        </w:rPr>
        <w:t xml:space="preserve"> </w:t>
      </w:r>
      <w:r w:rsidR="000F6657" w:rsidRPr="00366464">
        <w:rPr>
          <w:rFonts w:ascii="Times New Roman" w:hAnsi="Times New Roman" w:cs="Times New Roman"/>
          <w:sz w:val="24"/>
          <w:szCs w:val="24"/>
        </w:rPr>
        <w:t>–</w:t>
      </w:r>
      <w:r w:rsidRPr="00366464">
        <w:rPr>
          <w:rFonts w:ascii="Times New Roman" w:hAnsi="Times New Roman" w:cs="Times New Roman"/>
          <w:sz w:val="24"/>
          <w:szCs w:val="24"/>
        </w:rPr>
        <w:t xml:space="preserve"> Вкладка «Общие сведения»</w:t>
      </w:r>
    </w:p>
    <w:p w14:paraId="6AA95A53" w14:textId="77777777" w:rsidR="00D60772" w:rsidRPr="00366464" w:rsidRDefault="00D60772">
      <w:pPr>
        <w:pStyle w:val="2"/>
      </w:pPr>
      <w:bookmarkStart w:id="339" w:name="_Toc50730536"/>
      <w:bookmarkStart w:id="340" w:name="_Toc153989552"/>
      <w:r w:rsidRPr="00366464">
        <w:lastRenderedPageBreak/>
        <w:t>Создание и редактирование учебного года в олимпиаде</w:t>
      </w:r>
      <w:bookmarkEnd w:id="339"/>
      <w:bookmarkEnd w:id="340"/>
    </w:p>
    <w:p w14:paraId="7DFB2174" w14:textId="40C2057B"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В карточке олимпиады на вкладке «Учебные годы» нажмите кнопку «Добавить учебный год» или «Редактировать» на карточке уже созданного. При этом открывается страница добавления/изменения сведений об учебном годе (</w:t>
      </w:r>
      <w:r w:rsidRPr="00366464">
        <w:rPr>
          <w:rFonts w:cs="Times New Roman"/>
          <w:sz w:val="24"/>
          <w:szCs w:val="24"/>
        </w:rPr>
        <w:fldChar w:fldCharType="begin"/>
      </w:r>
      <w:r w:rsidRPr="00366464">
        <w:rPr>
          <w:rFonts w:cs="Times New Roman"/>
          <w:sz w:val="24"/>
          <w:szCs w:val="24"/>
        </w:rPr>
        <w:instrText xml:space="preserve"> REF _Ref17377634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12</w:t>
      </w:r>
      <w:r w:rsidRPr="00366464">
        <w:rPr>
          <w:rFonts w:cs="Times New Roman"/>
          <w:sz w:val="24"/>
          <w:szCs w:val="24"/>
        </w:rPr>
        <w:fldChar w:fldCharType="end"/>
      </w:r>
      <w:r w:rsidRPr="00366464">
        <w:rPr>
          <w:rFonts w:cs="Times New Roman"/>
          <w:sz w:val="24"/>
          <w:szCs w:val="24"/>
        </w:rPr>
        <w:t>).</w:t>
      </w:r>
    </w:p>
    <w:p w14:paraId="263F5049" w14:textId="77777777" w:rsidR="00D60772" w:rsidRPr="00366464" w:rsidRDefault="00D60772" w:rsidP="00D60772">
      <w:pPr>
        <w:tabs>
          <w:tab w:val="left" w:pos="851"/>
        </w:tabs>
        <w:spacing w:after="0" w:line="240" w:lineRule="auto"/>
        <w:ind w:firstLine="709"/>
        <w:rPr>
          <w:rFonts w:ascii="Times New Roman" w:hAnsi="Times New Roman" w:cs="Times New Roman"/>
          <w:sz w:val="24"/>
          <w:szCs w:val="24"/>
        </w:rPr>
      </w:pPr>
    </w:p>
    <w:p w14:paraId="65F7BEC8"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4841E86F" wp14:editId="52D11DC9">
            <wp:extent cx="6010585" cy="2016433"/>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010585" cy="2016433"/>
                    </a:xfrm>
                    <a:prstGeom prst="rect">
                      <a:avLst/>
                    </a:prstGeom>
                    <a:ln>
                      <a:noFill/>
                    </a:ln>
                    <a:extLst>
                      <a:ext uri="{53640926-AAD7-44D8-BBD7-CCE9431645EC}">
                        <a14:shadowObscured xmlns:a14="http://schemas.microsoft.com/office/drawing/2010/main"/>
                      </a:ext>
                    </a:extLst>
                  </pic:spPr>
                </pic:pic>
              </a:graphicData>
            </a:graphic>
          </wp:inline>
        </w:drawing>
      </w:r>
    </w:p>
    <w:p w14:paraId="6C5EFCAF" w14:textId="794F7FF5" w:rsidR="00D60772" w:rsidRPr="00366464" w:rsidRDefault="00D60772" w:rsidP="00CF771A">
      <w:pPr>
        <w:tabs>
          <w:tab w:val="left" w:pos="851"/>
        </w:tabs>
        <w:spacing w:after="120" w:line="240" w:lineRule="auto"/>
        <w:jc w:val="center"/>
        <w:rPr>
          <w:rFonts w:ascii="Times New Roman" w:hAnsi="Times New Roman" w:cs="Times New Roman"/>
          <w:sz w:val="24"/>
          <w:szCs w:val="24"/>
        </w:rPr>
      </w:pPr>
      <w:bookmarkStart w:id="341" w:name="_Ref17377634"/>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12</w:t>
      </w:r>
      <w:r w:rsidRPr="00366464">
        <w:rPr>
          <w:rFonts w:ascii="Times New Roman" w:hAnsi="Times New Roman" w:cs="Times New Roman"/>
          <w:noProof/>
          <w:sz w:val="24"/>
          <w:szCs w:val="24"/>
        </w:rPr>
        <w:fldChar w:fldCharType="end"/>
      </w:r>
      <w:bookmarkEnd w:id="341"/>
      <w:r w:rsidRPr="00366464">
        <w:rPr>
          <w:rFonts w:ascii="Times New Roman" w:hAnsi="Times New Roman" w:cs="Times New Roman"/>
          <w:sz w:val="24"/>
          <w:szCs w:val="24"/>
        </w:rPr>
        <w:t xml:space="preserve"> – Добавление учебного года</w:t>
      </w:r>
    </w:p>
    <w:p w14:paraId="1310B359"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Для создания учебного года необходимо заполнить обязательные поля, отмеченные звездочками.</w:t>
      </w:r>
    </w:p>
    <w:p w14:paraId="02BD14DC"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Состав полей:</w:t>
      </w:r>
    </w:p>
    <w:p w14:paraId="2AD5DFE4" w14:textId="6C538FE5"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«Дата начала учебного года» </w:t>
      </w:r>
      <w:r w:rsidR="00CF771A" w:rsidRPr="00366464">
        <w:rPr>
          <w:rFonts w:cs="Times New Roman"/>
          <w:sz w:val="24"/>
          <w:szCs w:val="24"/>
        </w:rPr>
        <w:t>–</w:t>
      </w:r>
      <w:r w:rsidRPr="00366464">
        <w:rPr>
          <w:rFonts w:cs="Times New Roman"/>
          <w:sz w:val="24"/>
          <w:szCs w:val="24"/>
        </w:rPr>
        <w:t xml:space="preserve"> обязательное поле, заполняется выбором из календаря</w:t>
      </w:r>
      <w:r w:rsidR="00CF771A" w:rsidRPr="00366464">
        <w:rPr>
          <w:rFonts w:cs="Times New Roman"/>
          <w:sz w:val="24"/>
          <w:szCs w:val="24"/>
        </w:rPr>
        <w:t>;</w:t>
      </w:r>
      <w:r w:rsidRPr="00366464">
        <w:rPr>
          <w:rFonts w:cs="Times New Roman"/>
          <w:sz w:val="24"/>
          <w:szCs w:val="24"/>
        </w:rPr>
        <w:t xml:space="preserve"> </w:t>
      </w:r>
    </w:p>
    <w:p w14:paraId="69FAE87F" w14:textId="709A8732"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«Дата завершения учебного года» </w:t>
      </w:r>
      <w:r w:rsidR="00CF771A" w:rsidRPr="00366464">
        <w:rPr>
          <w:rFonts w:cs="Times New Roman"/>
          <w:sz w:val="24"/>
          <w:szCs w:val="24"/>
        </w:rPr>
        <w:t>–</w:t>
      </w:r>
      <w:r w:rsidRPr="00366464">
        <w:rPr>
          <w:rFonts w:cs="Times New Roman"/>
          <w:sz w:val="24"/>
          <w:szCs w:val="24"/>
        </w:rPr>
        <w:t xml:space="preserve"> обязательное поле, заполняется выбором из календаря.</w:t>
      </w:r>
    </w:p>
    <w:p w14:paraId="78734FC4" w14:textId="091B6B6A" w:rsidR="00CF771A"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После создания учебного года система отображает сведения о нем на вкладке «Учебные годы» в списке учебных годов</w:t>
      </w:r>
      <w:r w:rsidR="00CF771A" w:rsidRPr="00366464">
        <w:rPr>
          <w:rFonts w:cs="Times New Roman"/>
          <w:sz w:val="24"/>
          <w:szCs w:val="24"/>
        </w:rPr>
        <w:t xml:space="preserve"> (</w:t>
      </w:r>
      <w:r w:rsidR="00CF771A" w:rsidRPr="00366464">
        <w:rPr>
          <w:rFonts w:cs="Times New Roman"/>
          <w:sz w:val="24"/>
          <w:szCs w:val="24"/>
        </w:rPr>
        <w:fldChar w:fldCharType="begin"/>
      </w:r>
      <w:r w:rsidR="00CF771A" w:rsidRPr="00366464">
        <w:rPr>
          <w:rFonts w:cs="Times New Roman"/>
          <w:sz w:val="24"/>
          <w:szCs w:val="24"/>
        </w:rPr>
        <w:instrText xml:space="preserve"> REF _Ref108883199 \h </w:instrText>
      </w:r>
      <w:r w:rsidR="00EC7BFB" w:rsidRPr="00366464">
        <w:rPr>
          <w:rFonts w:cs="Times New Roman"/>
          <w:sz w:val="24"/>
          <w:szCs w:val="24"/>
        </w:rPr>
        <w:instrText xml:space="preserve"> \* MERGEFORMAT </w:instrText>
      </w:r>
      <w:r w:rsidR="00CF771A" w:rsidRPr="00366464">
        <w:rPr>
          <w:rFonts w:cs="Times New Roman"/>
          <w:sz w:val="24"/>
          <w:szCs w:val="24"/>
        </w:rPr>
      </w:r>
      <w:r w:rsidR="00CF771A"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noProof/>
          <w:sz w:val="24"/>
          <w:szCs w:val="24"/>
        </w:rPr>
        <w:t>13</w:t>
      </w:r>
      <w:r w:rsidR="00CF771A" w:rsidRPr="00366464">
        <w:rPr>
          <w:rFonts w:cs="Times New Roman"/>
          <w:sz w:val="24"/>
          <w:szCs w:val="24"/>
        </w:rPr>
        <w:fldChar w:fldCharType="end"/>
      </w:r>
      <w:r w:rsidR="00CF771A" w:rsidRPr="00366464">
        <w:rPr>
          <w:rFonts w:cs="Times New Roman"/>
          <w:sz w:val="24"/>
          <w:szCs w:val="24"/>
        </w:rPr>
        <w:t>)</w:t>
      </w:r>
      <w:r w:rsidRPr="00366464">
        <w:rPr>
          <w:rFonts w:cs="Times New Roman"/>
          <w:sz w:val="24"/>
          <w:szCs w:val="24"/>
        </w:rPr>
        <w:t xml:space="preserve">. </w:t>
      </w:r>
    </w:p>
    <w:p w14:paraId="126B420C" w14:textId="77777777" w:rsidR="00CF771A" w:rsidRPr="00366464" w:rsidRDefault="00CF771A" w:rsidP="00CF771A">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7A94F467" wp14:editId="3F710682">
            <wp:extent cx="4676127" cy="18942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693" t="57147" r="26243" b="6159"/>
                    <a:stretch/>
                  </pic:blipFill>
                  <pic:spPr bwMode="auto">
                    <a:xfrm>
                      <a:off x="0" y="0"/>
                      <a:ext cx="4683246" cy="1897089"/>
                    </a:xfrm>
                    <a:prstGeom prst="rect">
                      <a:avLst/>
                    </a:prstGeom>
                    <a:ln>
                      <a:noFill/>
                    </a:ln>
                    <a:extLst>
                      <a:ext uri="{53640926-AAD7-44D8-BBD7-CCE9431645EC}">
                        <a14:shadowObscured xmlns:a14="http://schemas.microsoft.com/office/drawing/2010/main"/>
                      </a:ext>
                    </a:extLst>
                  </pic:spPr>
                </pic:pic>
              </a:graphicData>
            </a:graphic>
          </wp:inline>
        </w:drawing>
      </w:r>
    </w:p>
    <w:p w14:paraId="37D17C29" w14:textId="4665C114" w:rsidR="00CF771A" w:rsidRPr="00366464" w:rsidRDefault="00CF771A" w:rsidP="00CF771A">
      <w:pPr>
        <w:tabs>
          <w:tab w:val="left" w:pos="851"/>
        </w:tabs>
        <w:spacing w:after="120" w:line="240" w:lineRule="auto"/>
        <w:jc w:val="center"/>
        <w:rPr>
          <w:rFonts w:ascii="Times New Roman" w:hAnsi="Times New Roman" w:cs="Times New Roman"/>
          <w:sz w:val="24"/>
          <w:szCs w:val="24"/>
        </w:rPr>
      </w:pPr>
      <w:bookmarkStart w:id="342" w:name="_Ref108883199"/>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13</w:t>
      </w:r>
      <w:r w:rsidRPr="00366464">
        <w:rPr>
          <w:rFonts w:ascii="Times New Roman" w:hAnsi="Times New Roman" w:cs="Times New Roman"/>
          <w:noProof/>
          <w:sz w:val="24"/>
          <w:szCs w:val="24"/>
        </w:rPr>
        <w:fldChar w:fldCharType="end"/>
      </w:r>
      <w:bookmarkEnd w:id="342"/>
      <w:r w:rsidRPr="00366464">
        <w:rPr>
          <w:rFonts w:ascii="Times New Roman" w:hAnsi="Times New Roman" w:cs="Times New Roman"/>
          <w:sz w:val="24"/>
          <w:szCs w:val="24"/>
        </w:rPr>
        <w:t xml:space="preserve"> </w:t>
      </w:r>
      <w:r w:rsidR="000F6657" w:rsidRPr="00366464">
        <w:rPr>
          <w:rFonts w:ascii="Times New Roman" w:hAnsi="Times New Roman" w:cs="Times New Roman"/>
          <w:sz w:val="24"/>
          <w:szCs w:val="24"/>
        </w:rPr>
        <w:t>–</w:t>
      </w:r>
      <w:r w:rsidRPr="00366464">
        <w:rPr>
          <w:rFonts w:ascii="Times New Roman" w:hAnsi="Times New Roman" w:cs="Times New Roman"/>
          <w:sz w:val="24"/>
          <w:szCs w:val="24"/>
        </w:rPr>
        <w:t xml:space="preserve"> Учебный год без этапов/туров</w:t>
      </w:r>
    </w:p>
    <w:p w14:paraId="3E71A206" w14:textId="7AC81C4B"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Пользователь может переключаться между учебными годами, просматривая информацию о них:</w:t>
      </w:r>
    </w:p>
    <w:p w14:paraId="2861930D" w14:textId="7D97F4D8"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д</w:t>
      </w:r>
      <w:r w:rsidR="00D60772" w:rsidRPr="00366464">
        <w:rPr>
          <w:rFonts w:cs="Times New Roman"/>
          <w:sz w:val="24"/>
          <w:szCs w:val="24"/>
        </w:rPr>
        <w:t>аты учебного года (дата начала и дата окончания);</w:t>
      </w:r>
    </w:p>
    <w:p w14:paraId="42532F84" w14:textId="7468F91F"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с</w:t>
      </w:r>
      <w:r w:rsidR="00D60772" w:rsidRPr="00366464">
        <w:rPr>
          <w:rFonts w:cs="Times New Roman"/>
          <w:sz w:val="24"/>
          <w:szCs w:val="24"/>
        </w:rPr>
        <w:t xml:space="preserve">татус учебного года («Активный» </w:t>
      </w:r>
      <w:r w:rsidRPr="00366464">
        <w:rPr>
          <w:rFonts w:cs="Times New Roman"/>
          <w:sz w:val="24"/>
          <w:szCs w:val="24"/>
        </w:rPr>
        <w:t xml:space="preserve">– </w:t>
      </w:r>
      <w:r w:rsidR="00D60772" w:rsidRPr="00366464">
        <w:rPr>
          <w:rFonts w:cs="Times New Roman"/>
          <w:sz w:val="24"/>
          <w:szCs w:val="24"/>
        </w:rPr>
        <w:t xml:space="preserve">выделен зеленым цветом или «Заблокированный» </w:t>
      </w:r>
      <w:r w:rsidRPr="00366464">
        <w:rPr>
          <w:rFonts w:cs="Times New Roman"/>
          <w:sz w:val="24"/>
          <w:szCs w:val="24"/>
        </w:rPr>
        <w:t xml:space="preserve">– </w:t>
      </w:r>
      <w:r w:rsidR="00D60772" w:rsidRPr="00366464">
        <w:rPr>
          <w:rFonts w:cs="Times New Roman"/>
          <w:sz w:val="24"/>
          <w:szCs w:val="24"/>
        </w:rPr>
        <w:t>выделен красным цветом);</w:t>
      </w:r>
    </w:p>
    <w:p w14:paraId="0C52B3F9" w14:textId="139FF32D"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к</w:t>
      </w:r>
      <w:r w:rsidR="00D60772" w:rsidRPr="00366464">
        <w:rPr>
          <w:rFonts w:cs="Times New Roman"/>
          <w:sz w:val="24"/>
          <w:szCs w:val="24"/>
        </w:rPr>
        <w:t>нопка «Редактировать», позволяющая изменить сведения об учебном год</w:t>
      </w:r>
      <w:r w:rsidRPr="00366464">
        <w:rPr>
          <w:rFonts w:cs="Times New Roman"/>
          <w:sz w:val="24"/>
          <w:szCs w:val="24"/>
        </w:rPr>
        <w:t>е</w:t>
      </w:r>
      <w:r w:rsidR="00D60772" w:rsidRPr="00366464">
        <w:rPr>
          <w:rFonts w:cs="Times New Roman"/>
          <w:sz w:val="24"/>
          <w:szCs w:val="24"/>
        </w:rPr>
        <w:t>;</w:t>
      </w:r>
    </w:p>
    <w:p w14:paraId="5BCF02D7" w14:textId="00139376"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к</w:t>
      </w:r>
      <w:r w:rsidR="00D60772" w:rsidRPr="00366464">
        <w:rPr>
          <w:rFonts w:cs="Times New Roman"/>
          <w:sz w:val="24"/>
          <w:szCs w:val="24"/>
        </w:rPr>
        <w:t>нопка «Клонировать», позволяющая клонировать уже созданный учебный год с этапами/турами;</w:t>
      </w:r>
    </w:p>
    <w:p w14:paraId="2FACD277" w14:textId="24816A14"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к</w:t>
      </w:r>
      <w:r w:rsidR="00D60772" w:rsidRPr="00366464">
        <w:rPr>
          <w:rFonts w:cs="Times New Roman"/>
          <w:sz w:val="24"/>
          <w:szCs w:val="24"/>
        </w:rPr>
        <w:t xml:space="preserve">нопка «Удалить», позволяющая удалить учебный год. </w:t>
      </w:r>
    </w:p>
    <w:p w14:paraId="1412E956" w14:textId="77777777" w:rsidR="00D60772" w:rsidRPr="00366464" w:rsidRDefault="00D60772">
      <w:pPr>
        <w:pStyle w:val="2"/>
      </w:pPr>
      <w:bookmarkStart w:id="343" w:name="_Toc50730537"/>
      <w:bookmarkStart w:id="344" w:name="_Toc153989553"/>
      <w:r w:rsidRPr="00366464">
        <w:t>Добавление этапов/туров</w:t>
      </w:r>
      <w:bookmarkEnd w:id="343"/>
      <w:bookmarkEnd w:id="344"/>
    </w:p>
    <w:p w14:paraId="348E545F" w14:textId="1C28DC5E"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Для добавления в учебный год этапов/туров необходимо нажать кнопку «Добавить этап/тур», при этом открывается форма заполнения сведений о новом этапе/туре (</w:t>
      </w:r>
      <w:r w:rsidRPr="00366464">
        <w:rPr>
          <w:rFonts w:cs="Times New Roman"/>
          <w:sz w:val="24"/>
          <w:szCs w:val="24"/>
        </w:rPr>
        <w:fldChar w:fldCharType="begin"/>
      </w:r>
      <w:r w:rsidRPr="00366464">
        <w:rPr>
          <w:rFonts w:cs="Times New Roman"/>
          <w:sz w:val="24"/>
          <w:szCs w:val="24"/>
        </w:rPr>
        <w:instrText xml:space="preserve"> REF _Ref17377699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14</w:t>
      </w:r>
      <w:r w:rsidRPr="00366464">
        <w:rPr>
          <w:rFonts w:cs="Times New Roman"/>
          <w:sz w:val="24"/>
          <w:szCs w:val="24"/>
        </w:rPr>
        <w:fldChar w:fldCharType="end"/>
      </w:r>
      <w:r w:rsidRPr="00366464">
        <w:rPr>
          <w:rFonts w:cs="Times New Roman"/>
          <w:sz w:val="24"/>
          <w:szCs w:val="24"/>
        </w:rPr>
        <w:t xml:space="preserve">). </w:t>
      </w:r>
    </w:p>
    <w:p w14:paraId="534788F7"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Поля, обязательные для заполнения, отмечены звездочкой. </w:t>
      </w:r>
    </w:p>
    <w:p w14:paraId="2D43C73D" w14:textId="77777777" w:rsidR="00CF771A" w:rsidRPr="00366464" w:rsidRDefault="00CF771A" w:rsidP="00CF771A">
      <w:pPr>
        <w:pStyle w:val="N3"/>
        <w:spacing w:after="0" w:line="240" w:lineRule="auto"/>
        <w:ind w:firstLine="567"/>
        <w:rPr>
          <w:rFonts w:cs="Times New Roman"/>
          <w:sz w:val="24"/>
          <w:szCs w:val="24"/>
        </w:rPr>
      </w:pPr>
    </w:p>
    <w:p w14:paraId="4319D416" w14:textId="77777777" w:rsidR="00CF771A" w:rsidRPr="00366464" w:rsidRDefault="00CF771A" w:rsidP="00CF771A">
      <w:pPr>
        <w:pStyle w:val="N3"/>
        <w:spacing w:after="0" w:line="240" w:lineRule="auto"/>
        <w:ind w:firstLine="567"/>
        <w:rPr>
          <w:rFonts w:cs="Times New Roman"/>
          <w:sz w:val="24"/>
          <w:szCs w:val="24"/>
        </w:rPr>
      </w:pPr>
    </w:p>
    <w:p w14:paraId="7A5E5E5E" w14:textId="1C3F4A80"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Состав полей формы добавления нового этапа/тура в учебный год:</w:t>
      </w:r>
    </w:p>
    <w:p w14:paraId="115738E8"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«Уровень проведения» (значение заполняется из выпадающего списка уровней проведения);</w:t>
      </w:r>
    </w:p>
    <w:p w14:paraId="5A2EE064"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«Наименование» (значение заполняется вручную);</w:t>
      </w:r>
    </w:p>
    <w:p w14:paraId="53633A70"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«Дата начала» (значение заполняется из календаря);</w:t>
      </w:r>
    </w:p>
    <w:p w14:paraId="20C5B9EC"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«Дата окончания» (значение заполняется из календаря);</w:t>
      </w:r>
    </w:p>
    <w:p w14:paraId="5C7A6767"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«Этапы обучения» (значение заполняется из выпадающего списка, можно выбрать несколько значений). </w:t>
      </w:r>
    </w:p>
    <w:p w14:paraId="5EDDBDFF" w14:textId="77777777"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 xml:space="preserve">После заполнения нажмите кнопку «Сохранить» для создания этапа/тура или кнопку «Отменить» для отмены действия и закрытия страницы без сохранения данных. </w:t>
      </w:r>
    </w:p>
    <w:p w14:paraId="7BCEC8D5"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409F6075" wp14:editId="7ABC9EAA">
            <wp:extent cx="6072397" cy="2700670"/>
            <wp:effectExtent l="0" t="0" r="508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077573" cy="2702972"/>
                    </a:xfrm>
                    <a:prstGeom prst="rect">
                      <a:avLst/>
                    </a:prstGeom>
                    <a:ln>
                      <a:noFill/>
                    </a:ln>
                    <a:extLst>
                      <a:ext uri="{53640926-AAD7-44D8-BBD7-CCE9431645EC}">
                        <a14:shadowObscured xmlns:a14="http://schemas.microsoft.com/office/drawing/2010/main"/>
                      </a:ext>
                    </a:extLst>
                  </pic:spPr>
                </pic:pic>
              </a:graphicData>
            </a:graphic>
          </wp:inline>
        </w:drawing>
      </w:r>
    </w:p>
    <w:p w14:paraId="46FB947B" w14:textId="05A04D60" w:rsidR="00D60772" w:rsidRPr="00366464" w:rsidRDefault="00D60772" w:rsidP="00CF771A">
      <w:pPr>
        <w:tabs>
          <w:tab w:val="left" w:pos="851"/>
        </w:tabs>
        <w:spacing w:after="120" w:line="240" w:lineRule="auto"/>
        <w:jc w:val="center"/>
        <w:rPr>
          <w:rFonts w:ascii="Times New Roman" w:hAnsi="Times New Roman" w:cs="Times New Roman"/>
          <w:sz w:val="24"/>
          <w:szCs w:val="24"/>
        </w:rPr>
      </w:pPr>
      <w:bookmarkStart w:id="345" w:name="_Ref17377699"/>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14</w:t>
      </w:r>
      <w:r w:rsidRPr="00366464">
        <w:rPr>
          <w:rFonts w:ascii="Times New Roman" w:hAnsi="Times New Roman" w:cs="Times New Roman"/>
          <w:noProof/>
          <w:sz w:val="24"/>
          <w:szCs w:val="24"/>
        </w:rPr>
        <w:fldChar w:fldCharType="end"/>
      </w:r>
      <w:bookmarkEnd w:id="345"/>
      <w:r w:rsidRPr="00366464">
        <w:rPr>
          <w:rFonts w:ascii="Times New Roman" w:hAnsi="Times New Roman" w:cs="Times New Roman"/>
          <w:sz w:val="24"/>
          <w:szCs w:val="24"/>
        </w:rPr>
        <w:t xml:space="preserve"> – Добавление нового этапа/тура</w:t>
      </w:r>
    </w:p>
    <w:p w14:paraId="3C7C0B53" w14:textId="438BC422" w:rsidR="00D60772" w:rsidRPr="00366464" w:rsidRDefault="00D60772" w:rsidP="00CF771A">
      <w:pPr>
        <w:pStyle w:val="N3"/>
        <w:spacing w:after="0" w:line="240" w:lineRule="auto"/>
        <w:ind w:firstLine="567"/>
        <w:rPr>
          <w:rFonts w:cs="Times New Roman"/>
          <w:sz w:val="24"/>
          <w:szCs w:val="24"/>
        </w:rPr>
      </w:pPr>
      <w:r w:rsidRPr="00366464">
        <w:rPr>
          <w:rFonts w:cs="Times New Roman"/>
          <w:sz w:val="24"/>
          <w:szCs w:val="24"/>
        </w:rPr>
        <w:t>Добавленный этап/тур добавляется в учебный год на соответствующий уровень проведения (школьный, районный, региональный или федеральный). После сохранения сведений о нем, у пользователя появляются возможности произвести следующие действия по</w:t>
      </w:r>
      <w:r w:rsidR="00CF771A" w:rsidRPr="00366464">
        <w:rPr>
          <w:rFonts w:cs="Times New Roman"/>
          <w:sz w:val="24"/>
          <w:szCs w:val="24"/>
        </w:rPr>
        <w:t> </w:t>
      </w:r>
      <w:r w:rsidRPr="00366464">
        <w:rPr>
          <w:rFonts w:cs="Times New Roman"/>
          <w:sz w:val="24"/>
          <w:szCs w:val="24"/>
        </w:rPr>
        <w:t>этапу/туру:</w:t>
      </w:r>
    </w:p>
    <w:p w14:paraId="7DCB446B" w14:textId="3C88F32F"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р</w:t>
      </w:r>
      <w:r w:rsidR="00D60772" w:rsidRPr="00366464">
        <w:rPr>
          <w:rFonts w:cs="Times New Roman"/>
          <w:sz w:val="24"/>
          <w:szCs w:val="24"/>
        </w:rPr>
        <w:t>едактировать сведения об этапе/туре. Для этого необходимо нажать кнопку «Редактировать» и внести изменения на открывшейся странице добавления/редактирования сведений об этапе/туре</w:t>
      </w:r>
      <w:r w:rsidRPr="00366464">
        <w:rPr>
          <w:rFonts w:cs="Times New Roman"/>
          <w:sz w:val="24"/>
          <w:szCs w:val="24"/>
        </w:rPr>
        <w:t>;</w:t>
      </w:r>
    </w:p>
    <w:p w14:paraId="7A0CB1D5" w14:textId="10EDFA71"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у</w:t>
      </w:r>
      <w:r w:rsidR="00D60772" w:rsidRPr="00366464">
        <w:rPr>
          <w:rFonts w:cs="Times New Roman"/>
          <w:sz w:val="24"/>
          <w:szCs w:val="24"/>
        </w:rPr>
        <w:t>далить этап/тур. Для этого необходимо нажать кнопку «Удалить» и подтвердить удаление</w:t>
      </w:r>
      <w:r w:rsidRPr="00366464">
        <w:rPr>
          <w:rFonts w:cs="Times New Roman"/>
          <w:sz w:val="24"/>
          <w:szCs w:val="24"/>
        </w:rPr>
        <w:t>;</w:t>
      </w:r>
    </w:p>
    <w:p w14:paraId="540F270C" w14:textId="24A0387A" w:rsidR="00D60772" w:rsidRPr="00366464" w:rsidRDefault="00CF771A" w:rsidP="00CF771A">
      <w:pPr>
        <w:pStyle w:val="N3"/>
        <w:spacing w:after="0" w:line="240" w:lineRule="auto"/>
        <w:ind w:firstLine="567"/>
        <w:rPr>
          <w:rFonts w:cs="Times New Roman"/>
          <w:sz w:val="24"/>
          <w:szCs w:val="24"/>
        </w:rPr>
      </w:pPr>
      <w:r w:rsidRPr="00366464">
        <w:rPr>
          <w:rFonts w:cs="Times New Roman"/>
          <w:sz w:val="24"/>
          <w:szCs w:val="24"/>
        </w:rPr>
        <w:t>с</w:t>
      </w:r>
      <w:r w:rsidR="00D60772" w:rsidRPr="00366464">
        <w:rPr>
          <w:rFonts w:cs="Times New Roman"/>
          <w:sz w:val="24"/>
          <w:szCs w:val="24"/>
        </w:rPr>
        <w:t>генерировать мероприятия этапа/тура. Для этого необходимо нажать кнопку «Генерация мероприятий» и подождать. Созданные мероприятия можно просмотреть в списке мероприятий на вкладке «Мероприятия»</w:t>
      </w:r>
      <w:r w:rsidR="00C73A7D" w:rsidRPr="00366464">
        <w:rPr>
          <w:rFonts w:cs="Times New Roman"/>
          <w:sz w:val="24"/>
          <w:szCs w:val="24"/>
        </w:rPr>
        <w:t>;</w:t>
      </w:r>
    </w:p>
    <w:p w14:paraId="6459DC23" w14:textId="63033D12" w:rsidR="00D60772" w:rsidRPr="00366464" w:rsidRDefault="00C73A7D" w:rsidP="00CF771A">
      <w:pPr>
        <w:pStyle w:val="N3"/>
        <w:spacing w:after="0" w:line="240" w:lineRule="auto"/>
        <w:ind w:firstLine="567"/>
        <w:rPr>
          <w:rFonts w:cs="Times New Roman"/>
          <w:sz w:val="24"/>
          <w:szCs w:val="24"/>
        </w:rPr>
      </w:pPr>
      <w:r w:rsidRPr="00366464">
        <w:rPr>
          <w:rFonts w:cs="Times New Roman"/>
          <w:sz w:val="24"/>
          <w:szCs w:val="24"/>
        </w:rPr>
        <w:t>д</w:t>
      </w:r>
      <w:r w:rsidR="00D60772" w:rsidRPr="00366464">
        <w:rPr>
          <w:rFonts w:cs="Times New Roman"/>
          <w:sz w:val="24"/>
          <w:szCs w:val="24"/>
        </w:rPr>
        <w:t xml:space="preserve">обавить период подачи заявок (период комплектования). </w:t>
      </w:r>
    </w:p>
    <w:p w14:paraId="6801D8F4" w14:textId="77777777" w:rsidR="00D60772" w:rsidRPr="00366464" w:rsidRDefault="00D60772">
      <w:pPr>
        <w:pStyle w:val="2"/>
      </w:pPr>
      <w:bookmarkStart w:id="346" w:name="_Toc50730538"/>
      <w:bookmarkStart w:id="347" w:name="_Toc153989554"/>
      <w:r w:rsidRPr="00366464">
        <w:t>Добавление периода подачи заявок по этапу/туру</w:t>
      </w:r>
      <w:bookmarkEnd w:id="346"/>
      <w:bookmarkEnd w:id="347"/>
    </w:p>
    <w:p w14:paraId="29ECE734"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Для добавления периода подачи заявок на этап/тур (период комплектования) необходимо нажать кнопку «Добавить период» в выбранном этапе/туре. </w:t>
      </w:r>
    </w:p>
    <w:p w14:paraId="006E7236" w14:textId="417F990A"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При этом открывается форма добавления нового периода комплектования </w:t>
      </w:r>
      <w:r w:rsidR="00C73A7D" w:rsidRPr="00366464">
        <w:rPr>
          <w:rFonts w:cs="Times New Roman"/>
          <w:sz w:val="24"/>
          <w:szCs w:val="24"/>
        </w:rPr>
        <w:t>(</w:t>
      </w:r>
      <w:r w:rsidR="00C73A7D" w:rsidRPr="00366464">
        <w:rPr>
          <w:rFonts w:cs="Times New Roman"/>
          <w:sz w:val="24"/>
          <w:szCs w:val="24"/>
        </w:rPr>
        <w:fldChar w:fldCharType="begin"/>
      </w:r>
      <w:r w:rsidR="00C73A7D" w:rsidRPr="00366464">
        <w:rPr>
          <w:rFonts w:cs="Times New Roman"/>
          <w:sz w:val="24"/>
          <w:szCs w:val="24"/>
        </w:rPr>
        <w:instrText xml:space="preserve"> REF _Ref108883408 \h </w:instrText>
      </w:r>
      <w:r w:rsidR="00EC7BFB" w:rsidRPr="00366464">
        <w:rPr>
          <w:rFonts w:cs="Times New Roman"/>
          <w:sz w:val="24"/>
          <w:szCs w:val="24"/>
        </w:rPr>
        <w:instrText xml:space="preserve"> \* MERGEFORMAT </w:instrText>
      </w:r>
      <w:r w:rsidR="00C73A7D" w:rsidRPr="00366464">
        <w:rPr>
          <w:rFonts w:cs="Times New Roman"/>
          <w:sz w:val="24"/>
          <w:szCs w:val="24"/>
        </w:rPr>
      </w:r>
      <w:r w:rsidR="00C73A7D"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noProof/>
          <w:sz w:val="24"/>
          <w:szCs w:val="24"/>
        </w:rPr>
        <w:t>15</w:t>
      </w:r>
      <w:r w:rsidR="00C73A7D" w:rsidRPr="00366464">
        <w:rPr>
          <w:rFonts w:cs="Times New Roman"/>
          <w:sz w:val="24"/>
          <w:szCs w:val="24"/>
        </w:rPr>
        <w:fldChar w:fldCharType="end"/>
      </w:r>
      <w:r w:rsidR="00C73A7D" w:rsidRPr="00366464">
        <w:rPr>
          <w:rFonts w:cs="Times New Roman"/>
          <w:sz w:val="24"/>
          <w:szCs w:val="24"/>
        </w:rPr>
        <w:t xml:space="preserve">) </w:t>
      </w:r>
      <w:r w:rsidRPr="00366464">
        <w:rPr>
          <w:rFonts w:cs="Times New Roman"/>
          <w:sz w:val="24"/>
          <w:szCs w:val="24"/>
        </w:rPr>
        <w:t>со следующими полями (обязательные для заполнения поля отмечены звездочкой):</w:t>
      </w:r>
    </w:p>
    <w:p w14:paraId="28203D90"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«Дата начала» (заполнение осуществляется при помощи календаря);</w:t>
      </w:r>
    </w:p>
    <w:p w14:paraId="77E67CC6"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«Дата окончания» (заполнение осуществляется при помощи календаря);</w:t>
      </w:r>
    </w:p>
    <w:p w14:paraId="604DBDDD"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«Типы комплектования» (заполнение осуществляется из выпадающего списка);</w:t>
      </w:r>
    </w:p>
    <w:p w14:paraId="2179A82B"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«Страна» (заполнение осуществляется из выпадающего списка, по умолчанию – Россия);</w:t>
      </w:r>
    </w:p>
    <w:p w14:paraId="53354E24"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«Регион» (заполнение осуществляется из выпадающего списка, по умолчанию – г. Санкт-Петербург);</w:t>
      </w:r>
    </w:p>
    <w:p w14:paraId="3F0390B9"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lastRenderedPageBreak/>
        <w:t xml:space="preserve">«Район» (заполнение осуществляется из выпадающего списка, возможен выбор нескольких вариантов, значение по умолчанию – «Все районы»). </w:t>
      </w:r>
    </w:p>
    <w:p w14:paraId="0783CE83"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7F6FB31A" wp14:editId="691E0A35">
            <wp:extent cx="5837275" cy="2931595"/>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844215" cy="2935081"/>
                    </a:xfrm>
                    <a:prstGeom prst="rect">
                      <a:avLst/>
                    </a:prstGeom>
                    <a:ln>
                      <a:noFill/>
                    </a:ln>
                    <a:extLst>
                      <a:ext uri="{53640926-AAD7-44D8-BBD7-CCE9431645EC}">
                        <a14:shadowObscured xmlns:a14="http://schemas.microsoft.com/office/drawing/2010/main"/>
                      </a:ext>
                    </a:extLst>
                  </pic:spPr>
                </pic:pic>
              </a:graphicData>
            </a:graphic>
          </wp:inline>
        </w:drawing>
      </w:r>
    </w:p>
    <w:p w14:paraId="669630D5" w14:textId="7FAE310D" w:rsidR="00D60772" w:rsidRPr="00366464" w:rsidRDefault="00D60772" w:rsidP="00C73A7D">
      <w:pPr>
        <w:tabs>
          <w:tab w:val="left" w:pos="851"/>
        </w:tabs>
        <w:spacing w:after="120" w:line="240" w:lineRule="auto"/>
        <w:jc w:val="center"/>
        <w:rPr>
          <w:rFonts w:ascii="Times New Roman" w:hAnsi="Times New Roman" w:cs="Times New Roman"/>
          <w:sz w:val="24"/>
          <w:szCs w:val="24"/>
        </w:rPr>
      </w:pPr>
      <w:bookmarkStart w:id="348" w:name="_Ref108883408"/>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15</w:t>
      </w:r>
      <w:r w:rsidRPr="00366464">
        <w:rPr>
          <w:rFonts w:ascii="Times New Roman" w:hAnsi="Times New Roman" w:cs="Times New Roman"/>
          <w:noProof/>
          <w:sz w:val="24"/>
          <w:szCs w:val="24"/>
        </w:rPr>
        <w:fldChar w:fldCharType="end"/>
      </w:r>
      <w:bookmarkEnd w:id="348"/>
      <w:r w:rsidRPr="00366464">
        <w:rPr>
          <w:rFonts w:ascii="Times New Roman" w:hAnsi="Times New Roman" w:cs="Times New Roman"/>
          <w:sz w:val="24"/>
          <w:szCs w:val="24"/>
        </w:rPr>
        <w:t xml:space="preserve"> – Добавление периода комплектования</w:t>
      </w:r>
    </w:p>
    <w:p w14:paraId="2ADC52E4"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После заполнения нажмите кнопку «Сохранить» для создания периода комплектования или кнопку «Отменить» для отмены действия и закрытия страницы без сохранения данных. </w:t>
      </w:r>
    </w:p>
    <w:p w14:paraId="6164C3CD"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В каждом этапе/туре может быть несколько периодов комплектования. </w:t>
      </w:r>
    </w:p>
    <w:p w14:paraId="71B87A8B" w14:textId="77777777" w:rsidR="00D60772" w:rsidRPr="00366464" w:rsidRDefault="00D60772">
      <w:pPr>
        <w:pStyle w:val="2"/>
      </w:pPr>
      <w:bookmarkStart w:id="349" w:name="_Toc50730539"/>
      <w:bookmarkStart w:id="350" w:name="_Toc153989555"/>
      <w:r w:rsidRPr="00366464">
        <w:t>Создание мероприятий</w:t>
      </w:r>
      <w:bookmarkEnd w:id="349"/>
      <w:bookmarkEnd w:id="350"/>
    </w:p>
    <w:p w14:paraId="4D4215FD"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Создание мероприятий осуществляется путем нажатия кнопки «Генерировать мероприятия» в этапе/туре учебного года. Мероприятия генерируются в соответствии с уровнем проведения этапа/тура и введенными сведениями о нем. </w:t>
      </w:r>
    </w:p>
    <w:p w14:paraId="7B526F89" w14:textId="7BF9E182"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Созданные мероприятия доступны для просмотра на вкладке «Мероприятия»</w:t>
      </w:r>
      <w:r w:rsidR="00C73A7D" w:rsidRPr="00366464">
        <w:rPr>
          <w:rFonts w:cs="Times New Roman"/>
          <w:sz w:val="24"/>
          <w:szCs w:val="24"/>
        </w:rPr>
        <w:t xml:space="preserve"> (</w:t>
      </w:r>
      <w:r w:rsidR="00C73A7D" w:rsidRPr="00366464">
        <w:rPr>
          <w:rFonts w:cs="Times New Roman"/>
          <w:sz w:val="24"/>
          <w:szCs w:val="24"/>
        </w:rPr>
        <w:fldChar w:fldCharType="begin"/>
      </w:r>
      <w:r w:rsidR="00C73A7D" w:rsidRPr="00366464">
        <w:rPr>
          <w:rFonts w:cs="Times New Roman"/>
          <w:sz w:val="24"/>
          <w:szCs w:val="24"/>
        </w:rPr>
        <w:instrText xml:space="preserve"> REF _Ref108883462 \h </w:instrText>
      </w:r>
      <w:r w:rsidR="00EC7BFB" w:rsidRPr="00366464">
        <w:rPr>
          <w:rFonts w:cs="Times New Roman"/>
          <w:sz w:val="24"/>
          <w:szCs w:val="24"/>
        </w:rPr>
        <w:instrText xml:space="preserve"> \* MERGEFORMAT </w:instrText>
      </w:r>
      <w:r w:rsidR="00C73A7D" w:rsidRPr="00366464">
        <w:rPr>
          <w:rFonts w:cs="Times New Roman"/>
          <w:sz w:val="24"/>
          <w:szCs w:val="24"/>
        </w:rPr>
      </w:r>
      <w:r w:rsidR="00C73A7D" w:rsidRPr="00366464">
        <w:rPr>
          <w:rFonts w:cs="Times New Roman"/>
          <w:sz w:val="24"/>
          <w:szCs w:val="24"/>
        </w:rPr>
        <w:fldChar w:fldCharType="separate"/>
      </w:r>
      <w:r w:rsidR="00632DCC" w:rsidRPr="00632DCC">
        <w:rPr>
          <w:rFonts w:cs="Times New Roman"/>
          <w:sz w:val="24"/>
          <w:szCs w:val="24"/>
        </w:rPr>
        <w:t>Рисунок</w:t>
      </w:r>
      <w:r w:rsidR="00632DCC" w:rsidRPr="00366464">
        <w:t xml:space="preserve"> </w:t>
      </w:r>
      <w:r w:rsidR="00632DCC">
        <w:rPr>
          <w:noProof/>
        </w:rPr>
        <w:t>16</w:t>
      </w:r>
      <w:r w:rsidR="00C73A7D" w:rsidRPr="00366464">
        <w:rPr>
          <w:rFonts w:cs="Times New Roman"/>
          <w:sz w:val="24"/>
          <w:szCs w:val="24"/>
        </w:rPr>
        <w:fldChar w:fldCharType="end"/>
      </w:r>
      <w:r w:rsidR="00C73A7D" w:rsidRPr="00366464">
        <w:rPr>
          <w:rFonts w:cs="Times New Roman"/>
          <w:sz w:val="24"/>
          <w:szCs w:val="24"/>
        </w:rPr>
        <w:t>)</w:t>
      </w:r>
      <w:r w:rsidRPr="00366464">
        <w:rPr>
          <w:rFonts w:cs="Times New Roman"/>
          <w:sz w:val="24"/>
          <w:szCs w:val="24"/>
        </w:rPr>
        <w:t xml:space="preserve">. </w:t>
      </w:r>
    </w:p>
    <w:p w14:paraId="248DD8CD" w14:textId="77777777" w:rsidR="00D60772" w:rsidRPr="00366464" w:rsidRDefault="00D60772" w:rsidP="000217A3">
      <w:pPr>
        <w:pStyle w:val="afff3"/>
      </w:pPr>
      <w:r w:rsidRPr="00366464">
        <w:rPr>
          <w:noProof/>
          <w:lang w:eastAsia="ja-JP"/>
        </w:rPr>
        <w:drawing>
          <wp:inline distT="0" distB="0" distL="0" distR="0" wp14:anchorId="048BF4C8" wp14:editId="62203F9A">
            <wp:extent cx="5486400" cy="377647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443" t="8600" r="2351" b="6851"/>
                    <a:stretch/>
                  </pic:blipFill>
                  <pic:spPr bwMode="auto">
                    <a:xfrm>
                      <a:off x="0" y="0"/>
                      <a:ext cx="5491539" cy="3780010"/>
                    </a:xfrm>
                    <a:prstGeom prst="rect">
                      <a:avLst/>
                    </a:prstGeom>
                    <a:ln>
                      <a:noFill/>
                    </a:ln>
                    <a:extLst>
                      <a:ext uri="{53640926-AAD7-44D8-BBD7-CCE9431645EC}">
                        <a14:shadowObscured xmlns:a14="http://schemas.microsoft.com/office/drawing/2010/main"/>
                      </a:ext>
                    </a:extLst>
                  </pic:spPr>
                </pic:pic>
              </a:graphicData>
            </a:graphic>
          </wp:inline>
        </w:drawing>
      </w:r>
    </w:p>
    <w:p w14:paraId="70C2F807" w14:textId="459D719F" w:rsidR="00D60772" w:rsidRPr="00366464" w:rsidRDefault="00D60772" w:rsidP="000217A3">
      <w:pPr>
        <w:pStyle w:val="afff3"/>
      </w:pPr>
      <w:bookmarkStart w:id="351" w:name="_Ref108883462"/>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16</w:t>
      </w:r>
      <w:r w:rsidRPr="00366464">
        <w:rPr>
          <w:noProof/>
        </w:rPr>
        <w:fldChar w:fldCharType="end"/>
      </w:r>
      <w:bookmarkEnd w:id="351"/>
      <w:r w:rsidRPr="00366464">
        <w:t xml:space="preserve"> – Список созданных мероприятий</w:t>
      </w:r>
    </w:p>
    <w:p w14:paraId="02B2104B" w14:textId="521455B1"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lastRenderedPageBreak/>
        <w:t>В левой части вкладки отображаются поля поиска и фильтрации, помогающие осуществить поиск нужного мероприятия</w:t>
      </w:r>
      <w:r w:rsidR="00C73A7D" w:rsidRPr="00366464">
        <w:rPr>
          <w:rFonts w:cs="Times New Roman"/>
          <w:sz w:val="24"/>
          <w:szCs w:val="24"/>
        </w:rPr>
        <w:t>:</w:t>
      </w:r>
    </w:p>
    <w:p w14:paraId="0427C885" w14:textId="35653A65"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«Учебный год» предназначено для отбора мероприятий выбранного учебного года (выберите значение из выпадающего списка)</w:t>
      </w:r>
      <w:r w:rsidRPr="00366464">
        <w:rPr>
          <w:rFonts w:cs="Times New Roman"/>
          <w:sz w:val="24"/>
          <w:szCs w:val="24"/>
        </w:rPr>
        <w:t>;</w:t>
      </w:r>
    </w:p>
    <w:p w14:paraId="05443D6F" w14:textId="5C53132A"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«Уровень проведения» предназначено для отбора мероприятий определенного уровня (выберите значение из выпадающего списка)</w:t>
      </w:r>
      <w:r w:rsidRPr="00366464">
        <w:rPr>
          <w:rFonts w:cs="Times New Roman"/>
          <w:sz w:val="24"/>
          <w:szCs w:val="24"/>
        </w:rPr>
        <w:t>;</w:t>
      </w:r>
      <w:r w:rsidR="00D60772" w:rsidRPr="00366464">
        <w:rPr>
          <w:rFonts w:cs="Times New Roman"/>
          <w:sz w:val="24"/>
          <w:szCs w:val="24"/>
        </w:rPr>
        <w:t xml:space="preserve"> </w:t>
      </w:r>
    </w:p>
    <w:p w14:paraId="25F58EC1" w14:textId="496A79BE"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«Этап/тур» (выберите значение из выпадающего списка)</w:t>
      </w:r>
      <w:r w:rsidRPr="00366464">
        <w:rPr>
          <w:rFonts w:cs="Times New Roman"/>
          <w:sz w:val="24"/>
          <w:szCs w:val="24"/>
        </w:rPr>
        <w:t>;</w:t>
      </w:r>
    </w:p>
    <w:p w14:paraId="5872389D" w14:textId="236FEDC5"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«Этап обучения» (выберите одно или несколько значений из выпадающего списка)</w:t>
      </w:r>
      <w:r w:rsidRPr="00366464">
        <w:rPr>
          <w:rFonts w:cs="Times New Roman"/>
          <w:sz w:val="24"/>
          <w:szCs w:val="24"/>
        </w:rPr>
        <w:t>;</w:t>
      </w:r>
      <w:r w:rsidR="00D60772" w:rsidRPr="00366464">
        <w:rPr>
          <w:rFonts w:cs="Times New Roman"/>
          <w:sz w:val="24"/>
          <w:szCs w:val="24"/>
        </w:rPr>
        <w:t xml:space="preserve"> </w:t>
      </w:r>
    </w:p>
    <w:p w14:paraId="30F2C251" w14:textId="47ED6AE8"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«Страна» по умолчанию содержит значение «Россия». Может быть заполнено из</w:t>
      </w:r>
      <w:r w:rsidRPr="00366464">
        <w:rPr>
          <w:rFonts w:cs="Times New Roman"/>
          <w:sz w:val="24"/>
          <w:szCs w:val="24"/>
        </w:rPr>
        <w:t> </w:t>
      </w:r>
      <w:r w:rsidR="00D60772" w:rsidRPr="00366464">
        <w:rPr>
          <w:rFonts w:cs="Times New Roman"/>
          <w:sz w:val="24"/>
          <w:szCs w:val="24"/>
        </w:rPr>
        <w:t>выпадающего списка</w:t>
      </w:r>
      <w:r w:rsidRPr="00366464">
        <w:rPr>
          <w:rFonts w:cs="Times New Roman"/>
          <w:sz w:val="24"/>
          <w:szCs w:val="24"/>
        </w:rPr>
        <w:t>;</w:t>
      </w:r>
    </w:p>
    <w:p w14:paraId="6C156AC0" w14:textId="6117D27A"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«Регион» по умолчанию содержит значение «г. Санкт-Петербург». Заполняется из</w:t>
      </w:r>
      <w:r w:rsidRPr="00366464">
        <w:rPr>
          <w:rFonts w:cs="Times New Roman"/>
          <w:sz w:val="24"/>
          <w:szCs w:val="24"/>
        </w:rPr>
        <w:t> </w:t>
      </w:r>
      <w:r w:rsidR="00D60772" w:rsidRPr="00366464">
        <w:rPr>
          <w:rFonts w:cs="Times New Roman"/>
          <w:sz w:val="24"/>
          <w:szCs w:val="24"/>
        </w:rPr>
        <w:t>выпадающего списка с учетом выбранной выше страны</w:t>
      </w:r>
      <w:r w:rsidRPr="00366464">
        <w:rPr>
          <w:rFonts w:cs="Times New Roman"/>
          <w:sz w:val="24"/>
          <w:szCs w:val="24"/>
        </w:rPr>
        <w:t>;</w:t>
      </w:r>
    </w:p>
    <w:p w14:paraId="0CAD32FA" w14:textId="23B32BB1"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«Район» (выберите одно или несколько значений из выпадающего списка)</w:t>
      </w:r>
      <w:r w:rsidRPr="00366464">
        <w:rPr>
          <w:rFonts w:cs="Times New Roman"/>
          <w:sz w:val="24"/>
          <w:szCs w:val="24"/>
        </w:rPr>
        <w:t>;</w:t>
      </w:r>
    </w:p>
    <w:p w14:paraId="6B895199" w14:textId="33DDDBD2"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«Статус» (выберите одно или несколько значений из выпадающего списка)</w:t>
      </w:r>
      <w:r w:rsidRPr="00366464">
        <w:rPr>
          <w:rFonts w:cs="Times New Roman"/>
          <w:sz w:val="24"/>
          <w:szCs w:val="24"/>
        </w:rPr>
        <w:t>;</w:t>
      </w:r>
      <w:r w:rsidR="00D60772" w:rsidRPr="00366464">
        <w:rPr>
          <w:rFonts w:cs="Times New Roman"/>
          <w:sz w:val="24"/>
          <w:szCs w:val="24"/>
        </w:rPr>
        <w:t xml:space="preserve"> </w:t>
      </w:r>
    </w:p>
    <w:p w14:paraId="0E0C3DF1" w14:textId="7588540E"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«Дата проведения» (заполнение производится при помощи календаря)</w:t>
      </w:r>
      <w:r w:rsidRPr="00366464">
        <w:rPr>
          <w:rFonts w:cs="Times New Roman"/>
          <w:sz w:val="24"/>
          <w:szCs w:val="24"/>
        </w:rPr>
        <w:t>.</w:t>
      </w:r>
    </w:p>
    <w:p w14:paraId="06B0F4A3"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По каждому мероприятию из списка отображаются следующие сведения:</w:t>
      </w:r>
    </w:p>
    <w:p w14:paraId="4DA5B987" w14:textId="269A51BF"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«Наименование мероприятия» </w:t>
      </w:r>
      <w:r w:rsidR="00C73A7D" w:rsidRPr="00366464">
        <w:rPr>
          <w:rFonts w:cs="Times New Roman"/>
          <w:sz w:val="24"/>
          <w:szCs w:val="24"/>
        </w:rPr>
        <w:t xml:space="preserve">– </w:t>
      </w:r>
      <w:r w:rsidRPr="00366464">
        <w:rPr>
          <w:rFonts w:cs="Times New Roman"/>
          <w:sz w:val="24"/>
          <w:szCs w:val="24"/>
        </w:rPr>
        <w:t>формируется автоматически при создании мероприятия. Включает в себя наименование этапа/тура, предмет олимпиады, этап обучения и район для школьного и районного уровней проведения мероприятий</w:t>
      </w:r>
      <w:r w:rsidR="00C73A7D" w:rsidRPr="00366464">
        <w:rPr>
          <w:rFonts w:cs="Times New Roman"/>
          <w:sz w:val="24"/>
          <w:szCs w:val="24"/>
        </w:rPr>
        <w:t>;</w:t>
      </w:r>
    </w:p>
    <w:p w14:paraId="69CB3F3D" w14:textId="4502F779"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«Район, регион, страна» проведения мероприятия</w:t>
      </w:r>
      <w:r w:rsidR="00C73A7D" w:rsidRPr="00366464">
        <w:rPr>
          <w:rFonts w:cs="Times New Roman"/>
          <w:sz w:val="24"/>
          <w:szCs w:val="24"/>
        </w:rPr>
        <w:t>;</w:t>
      </w:r>
    </w:p>
    <w:p w14:paraId="35460723" w14:textId="3826B8BB"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«Дата начала учебного года» и «Дата окончания учебного года»</w:t>
      </w:r>
      <w:r w:rsidR="00C73A7D" w:rsidRPr="00366464">
        <w:rPr>
          <w:rFonts w:cs="Times New Roman"/>
          <w:sz w:val="24"/>
          <w:szCs w:val="24"/>
        </w:rPr>
        <w:t>;</w:t>
      </w:r>
    </w:p>
    <w:p w14:paraId="5A8CACD8" w14:textId="7B4E1BC6"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«Уровень проведения»</w:t>
      </w:r>
      <w:r w:rsidR="00C73A7D" w:rsidRPr="00366464">
        <w:rPr>
          <w:rFonts w:cs="Times New Roman"/>
          <w:sz w:val="24"/>
          <w:szCs w:val="24"/>
        </w:rPr>
        <w:t>;</w:t>
      </w:r>
      <w:r w:rsidRPr="00366464">
        <w:rPr>
          <w:rFonts w:cs="Times New Roman"/>
          <w:sz w:val="24"/>
          <w:szCs w:val="24"/>
        </w:rPr>
        <w:t xml:space="preserve"> </w:t>
      </w:r>
    </w:p>
    <w:p w14:paraId="61CFC038" w14:textId="6F8D4B63"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«Статус мероприятия»</w:t>
      </w:r>
      <w:r w:rsidR="00C73A7D" w:rsidRPr="00366464">
        <w:rPr>
          <w:rFonts w:cs="Times New Roman"/>
          <w:sz w:val="24"/>
          <w:szCs w:val="24"/>
        </w:rPr>
        <w:t>;</w:t>
      </w:r>
    </w:p>
    <w:p w14:paraId="7A0E17CE" w14:textId="7006B29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«Дата и время начала мероприятия»</w:t>
      </w:r>
      <w:r w:rsidR="00C73A7D" w:rsidRPr="00366464">
        <w:rPr>
          <w:rFonts w:cs="Times New Roman"/>
          <w:sz w:val="24"/>
          <w:szCs w:val="24"/>
        </w:rPr>
        <w:t>;</w:t>
      </w:r>
      <w:r w:rsidRPr="00366464">
        <w:rPr>
          <w:rFonts w:cs="Times New Roman"/>
          <w:sz w:val="24"/>
          <w:szCs w:val="24"/>
        </w:rPr>
        <w:t xml:space="preserve"> </w:t>
      </w:r>
    </w:p>
    <w:p w14:paraId="09B43685"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«Дата и время окончания мероприятия». </w:t>
      </w:r>
    </w:p>
    <w:p w14:paraId="619C4962"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Мероприятия отображаются в списке по 10 на страницу. </w:t>
      </w:r>
    </w:p>
    <w:p w14:paraId="43B80FDD"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Отключить настройки фильтра можно по кнопке «Сбросить» в левом нижнем углу окна. </w:t>
      </w:r>
    </w:p>
    <w:p w14:paraId="07457445" w14:textId="1633BD19"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Чтобы просмотреть более подробные сведения о мероприятии олимпиады, необходимо нажать на название-ссылку. При этом открывается карточка мероприятия (</w:t>
      </w:r>
      <w:r w:rsidRPr="00366464">
        <w:rPr>
          <w:rFonts w:cs="Times New Roman"/>
          <w:sz w:val="24"/>
          <w:szCs w:val="24"/>
        </w:rPr>
        <w:fldChar w:fldCharType="begin"/>
      </w:r>
      <w:r w:rsidRPr="00366464">
        <w:rPr>
          <w:rFonts w:cs="Times New Roman"/>
          <w:sz w:val="24"/>
          <w:szCs w:val="24"/>
        </w:rPr>
        <w:instrText xml:space="preserve"> REF _Ref17377869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17</w:t>
      </w:r>
      <w:r w:rsidRPr="00366464">
        <w:rPr>
          <w:rFonts w:cs="Times New Roman"/>
          <w:sz w:val="24"/>
          <w:szCs w:val="24"/>
        </w:rPr>
        <w:fldChar w:fldCharType="end"/>
      </w:r>
      <w:r w:rsidRPr="00366464">
        <w:rPr>
          <w:rFonts w:cs="Times New Roman"/>
          <w:sz w:val="24"/>
          <w:szCs w:val="24"/>
        </w:rPr>
        <w:t>).</w:t>
      </w:r>
    </w:p>
    <w:p w14:paraId="0E8A2C86"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B978B7">
        <w:rPr>
          <w:noProof/>
        </w:rPr>
        <w:drawing>
          <wp:inline distT="0" distB="0" distL="0" distR="0" wp14:anchorId="3EBC8A0F" wp14:editId="5A15ECBC">
            <wp:extent cx="6036488" cy="2966484"/>
            <wp:effectExtent l="0" t="0" r="254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043670" cy="2970013"/>
                    </a:xfrm>
                    <a:prstGeom prst="rect">
                      <a:avLst/>
                    </a:prstGeom>
                    <a:ln>
                      <a:noFill/>
                    </a:ln>
                    <a:extLst>
                      <a:ext uri="{53640926-AAD7-44D8-BBD7-CCE9431645EC}">
                        <a14:shadowObscured xmlns:a14="http://schemas.microsoft.com/office/drawing/2010/main"/>
                      </a:ext>
                    </a:extLst>
                  </pic:spPr>
                </pic:pic>
              </a:graphicData>
            </a:graphic>
          </wp:inline>
        </w:drawing>
      </w:r>
    </w:p>
    <w:p w14:paraId="65DABFA8" w14:textId="2AD74E58" w:rsidR="00D60772" w:rsidRPr="00366464" w:rsidRDefault="00D60772" w:rsidP="00C73A7D">
      <w:pPr>
        <w:tabs>
          <w:tab w:val="left" w:pos="851"/>
        </w:tabs>
        <w:spacing w:after="120" w:line="240" w:lineRule="auto"/>
        <w:jc w:val="center"/>
        <w:rPr>
          <w:rFonts w:ascii="Times New Roman" w:hAnsi="Times New Roman" w:cs="Times New Roman"/>
          <w:sz w:val="24"/>
          <w:szCs w:val="24"/>
        </w:rPr>
      </w:pPr>
      <w:bookmarkStart w:id="352" w:name="_Ref17377869"/>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17</w:t>
      </w:r>
      <w:r w:rsidRPr="00366464">
        <w:rPr>
          <w:rFonts w:ascii="Times New Roman" w:hAnsi="Times New Roman" w:cs="Times New Roman"/>
          <w:noProof/>
          <w:sz w:val="24"/>
          <w:szCs w:val="24"/>
        </w:rPr>
        <w:fldChar w:fldCharType="end"/>
      </w:r>
      <w:bookmarkEnd w:id="352"/>
      <w:r w:rsidRPr="00366464">
        <w:rPr>
          <w:rFonts w:ascii="Times New Roman" w:hAnsi="Times New Roman" w:cs="Times New Roman"/>
          <w:sz w:val="24"/>
          <w:szCs w:val="24"/>
        </w:rPr>
        <w:t xml:space="preserve"> – Карточка мероприятия</w:t>
      </w:r>
    </w:p>
    <w:p w14:paraId="13F78BF7"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Карточка мероприятия содержит следующие сведения:</w:t>
      </w:r>
    </w:p>
    <w:p w14:paraId="480DE4ED" w14:textId="77777777" w:rsidR="00C73A7D"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«Статус мероприятия» с кнопками перехода в предыдущий и следующий статусы. Статусы мероприятий:</w:t>
      </w:r>
    </w:p>
    <w:p w14:paraId="61BDC045" w14:textId="77777777" w:rsidR="00C73A7D" w:rsidRPr="00366464" w:rsidRDefault="00D60772" w:rsidP="00C73A7D">
      <w:pPr>
        <w:pStyle w:val="N3"/>
        <w:spacing w:after="0" w:line="240" w:lineRule="auto"/>
        <w:ind w:left="567" w:firstLine="567"/>
        <w:rPr>
          <w:rFonts w:cs="Times New Roman"/>
          <w:sz w:val="24"/>
          <w:szCs w:val="24"/>
        </w:rPr>
      </w:pPr>
      <w:r w:rsidRPr="00366464">
        <w:rPr>
          <w:rFonts w:cs="Times New Roman"/>
          <w:sz w:val="24"/>
          <w:szCs w:val="24"/>
        </w:rPr>
        <w:t>«Новое мероприятие» (присваивается при создании мероприятия)</w:t>
      </w:r>
      <w:r w:rsidR="00C73A7D" w:rsidRPr="00366464">
        <w:rPr>
          <w:rFonts w:cs="Times New Roman"/>
          <w:sz w:val="24"/>
          <w:szCs w:val="24"/>
        </w:rPr>
        <w:t>;</w:t>
      </w:r>
    </w:p>
    <w:p w14:paraId="1B1BE3AC" w14:textId="77777777" w:rsidR="00C73A7D" w:rsidRPr="00366464" w:rsidRDefault="00D60772" w:rsidP="00C73A7D">
      <w:pPr>
        <w:pStyle w:val="N3"/>
        <w:spacing w:after="0" w:line="240" w:lineRule="auto"/>
        <w:ind w:left="567" w:firstLine="567"/>
        <w:rPr>
          <w:rFonts w:cs="Times New Roman"/>
          <w:sz w:val="24"/>
          <w:szCs w:val="24"/>
        </w:rPr>
      </w:pPr>
      <w:r w:rsidRPr="00366464">
        <w:rPr>
          <w:rFonts w:cs="Times New Roman"/>
          <w:sz w:val="24"/>
          <w:szCs w:val="24"/>
        </w:rPr>
        <w:t>«Формирование состава участников» (во время периода комплектования)</w:t>
      </w:r>
      <w:r w:rsidR="00C73A7D" w:rsidRPr="00366464">
        <w:rPr>
          <w:rFonts w:cs="Times New Roman"/>
          <w:sz w:val="24"/>
          <w:szCs w:val="24"/>
        </w:rPr>
        <w:t>;</w:t>
      </w:r>
    </w:p>
    <w:p w14:paraId="5D088CE4" w14:textId="77777777" w:rsidR="00C73A7D" w:rsidRPr="00366464" w:rsidRDefault="00D60772" w:rsidP="00C73A7D">
      <w:pPr>
        <w:pStyle w:val="N3"/>
        <w:spacing w:after="0" w:line="240" w:lineRule="auto"/>
        <w:ind w:left="567" w:firstLine="567"/>
        <w:rPr>
          <w:rFonts w:cs="Times New Roman"/>
          <w:sz w:val="24"/>
          <w:szCs w:val="24"/>
        </w:rPr>
      </w:pPr>
      <w:r w:rsidRPr="00366464">
        <w:rPr>
          <w:rFonts w:cs="Times New Roman"/>
          <w:sz w:val="24"/>
          <w:szCs w:val="24"/>
        </w:rPr>
        <w:lastRenderedPageBreak/>
        <w:t>«Мероприятие идет» (присваивается после окончания формирования списка участников, на этом этапе осуществляется шифровка работ)</w:t>
      </w:r>
      <w:r w:rsidR="00C73A7D" w:rsidRPr="00366464">
        <w:rPr>
          <w:rFonts w:cs="Times New Roman"/>
          <w:sz w:val="24"/>
          <w:szCs w:val="24"/>
        </w:rPr>
        <w:t>;</w:t>
      </w:r>
    </w:p>
    <w:p w14:paraId="08AF88F0" w14:textId="77777777" w:rsidR="00C73A7D" w:rsidRPr="00366464" w:rsidRDefault="00D60772" w:rsidP="00C73A7D">
      <w:pPr>
        <w:pStyle w:val="N3"/>
        <w:spacing w:after="0" w:line="240" w:lineRule="auto"/>
        <w:ind w:left="567" w:firstLine="567"/>
        <w:rPr>
          <w:rFonts w:cs="Times New Roman"/>
          <w:sz w:val="24"/>
          <w:szCs w:val="24"/>
        </w:rPr>
      </w:pPr>
      <w:r w:rsidRPr="00366464">
        <w:rPr>
          <w:rFonts w:cs="Times New Roman"/>
          <w:sz w:val="24"/>
          <w:szCs w:val="24"/>
        </w:rPr>
        <w:t>«Идет проверка работ» (выставление результатов мероприятия)</w:t>
      </w:r>
      <w:r w:rsidR="00C73A7D" w:rsidRPr="00366464">
        <w:rPr>
          <w:rFonts w:cs="Times New Roman"/>
          <w:sz w:val="24"/>
          <w:szCs w:val="24"/>
        </w:rPr>
        <w:t>;</w:t>
      </w:r>
    </w:p>
    <w:p w14:paraId="0E3001B1" w14:textId="77777777" w:rsidR="00C73A7D" w:rsidRPr="00366464" w:rsidRDefault="00D60772" w:rsidP="00C73A7D">
      <w:pPr>
        <w:pStyle w:val="N3"/>
        <w:spacing w:after="0" w:line="240" w:lineRule="auto"/>
        <w:ind w:left="567" w:firstLine="567"/>
        <w:rPr>
          <w:rFonts w:cs="Times New Roman"/>
          <w:sz w:val="24"/>
          <w:szCs w:val="24"/>
        </w:rPr>
      </w:pPr>
      <w:r w:rsidRPr="00366464">
        <w:rPr>
          <w:rFonts w:cs="Times New Roman"/>
          <w:sz w:val="24"/>
          <w:szCs w:val="24"/>
        </w:rPr>
        <w:t>«Предварительные результаты опубликованы» (доступно редактирование оценок по результатам апелляций)</w:t>
      </w:r>
      <w:r w:rsidR="00C73A7D" w:rsidRPr="00366464">
        <w:rPr>
          <w:rFonts w:cs="Times New Roman"/>
          <w:sz w:val="24"/>
          <w:szCs w:val="24"/>
        </w:rPr>
        <w:t>;</w:t>
      </w:r>
    </w:p>
    <w:p w14:paraId="24F1FF81" w14:textId="77777777" w:rsidR="00C73A7D" w:rsidRPr="00366464" w:rsidRDefault="00D60772" w:rsidP="00C73A7D">
      <w:pPr>
        <w:pStyle w:val="N3"/>
        <w:spacing w:after="0" w:line="240" w:lineRule="auto"/>
        <w:ind w:left="567" w:firstLine="567"/>
        <w:rPr>
          <w:rFonts w:cs="Times New Roman"/>
          <w:sz w:val="24"/>
          <w:szCs w:val="24"/>
        </w:rPr>
      </w:pPr>
      <w:r w:rsidRPr="00366464">
        <w:rPr>
          <w:rFonts w:cs="Times New Roman"/>
          <w:sz w:val="24"/>
          <w:szCs w:val="24"/>
        </w:rPr>
        <w:t>«Итоговые результаты опубликованы»</w:t>
      </w:r>
      <w:r w:rsidR="00C73A7D" w:rsidRPr="00366464">
        <w:rPr>
          <w:rFonts w:cs="Times New Roman"/>
          <w:sz w:val="24"/>
          <w:szCs w:val="24"/>
        </w:rPr>
        <w:t>;</w:t>
      </w:r>
    </w:p>
    <w:p w14:paraId="1AC146D8" w14:textId="72E3CB7B" w:rsidR="00D60772" w:rsidRPr="00366464" w:rsidRDefault="00D60772" w:rsidP="00C73A7D">
      <w:pPr>
        <w:pStyle w:val="N3"/>
        <w:spacing w:after="0" w:line="240" w:lineRule="auto"/>
        <w:ind w:left="567" w:firstLine="567"/>
        <w:rPr>
          <w:rFonts w:cs="Times New Roman"/>
          <w:sz w:val="24"/>
          <w:szCs w:val="24"/>
        </w:rPr>
      </w:pPr>
      <w:r w:rsidRPr="00366464">
        <w:rPr>
          <w:rFonts w:cs="Times New Roman"/>
          <w:sz w:val="24"/>
          <w:szCs w:val="24"/>
        </w:rPr>
        <w:t xml:space="preserve">«Мероприятие завершено». </w:t>
      </w:r>
    </w:p>
    <w:p w14:paraId="03C78438" w14:textId="4E528510"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«Даты проведения» </w:t>
      </w:r>
      <w:r w:rsidR="00C73A7D" w:rsidRPr="00366464">
        <w:rPr>
          <w:rFonts w:cs="Times New Roman"/>
          <w:sz w:val="24"/>
          <w:szCs w:val="24"/>
        </w:rPr>
        <w:t>–</w:t>
      </w:r>
      <w:r w:rsidRPr="00366464">
        <w:rPr>
          <w:rFonts w:cs="Times New Roman"/>
          <w:sz w:val="24"/>
          <w:szCs w:val="24"/>
        </w:rPr>
        <w:t xml:space="preserve"> даты и время начала проведения мероприятия</w:t>
      </w:r>
      <w:r w:rsidR="00C73A7D" w:rsidRPr="00366464">
        <w:rPr>
          <w:rFonts w:cs="Times New Roman"/>
          <w:sz w:val="24"/>
          <w:szCs w:val="24"/>
        </w:rPr>
        <w:t>;</w:t>
      </w:r>
    </w:p>
    <w:p w14:paraId="18281138" w14:textId="253380D8"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«Район, регион, страна» </w:t>
      </w:r>
      <w:r w:rsidR="00C73A7D" w:rsidRPr="00366464">
        <w:rPr>
          <w:rFonts w:cs="Times New Roman"/>
          <w:sz w:val="24"/>
          <w:szCs w:val="24"/>
        </w:rPr>
        <w:t>–</w:t>
      </w:r>
      <w:r w:rsidRPr="00366464">
        <w:rPr>
          <w:rFonts w:cs="Times New Roman"/>
          <w:sz w:val="24"/>
          <w:szCs w:val="24"/>
        </w:rPr>
        <w:t xml:space="preserve"> территория, на которой проводится данное мероприятие</w:t>
      </w:r>
      <w:r w:rsidR="00C73A7D" w:rsidRPr="00366464">
        <w:rPr>
          <w:rFonts w:cs="Times New Roman"/>
          <w:sz w:val="24"/>
          <w:szCs w:val="24"/>
        </w:rPr>
        <w:t>;</w:t>
      </w:r>
    </w:p>
    <w:p w14:paraId="54293FA6" w14:textId="780A0223"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«Учебный год» </w:t>
      </w:r>
      <w:r w:rsidR="00C73A7D" w:rsidRPr="00366464">
        <w:rPr>
          <w:rFonts w:cs="Times New Roman"/>
          <w:sz w:val="24"/>
          <w:szCs w:val="24"/>
        </w:rPr>
        <w:t>–</w:t>
      </w:r>
      <w:r w:rsidRPr="00366464">
        <w:rPr>
          <w:rFonts w:cs="Times New Roman"/>
          <w:sz w:val="24"/>
          <w:szCs w:val="24"/>
        </w:rPr>
        <w:t xml:space="preserve"> даты начала и окончания учебного года, к которому относится мероприятие</w:t>
      </w:r>
      <w:r w:rsidR="00C73A7D" w:rsidRPr="00366464">
        <w:rPr>
          <w:rFonts w:cs="Times New Roman"/>
          <w:sz w:val="24"/>
          <w:szCs w:val="24"/>
        </w:rPr>
        <w:t>;</w:t>
      </w:r>
    </w:p>
    <w:p w14:paraId="4D7BA6E2" w14:textId="2EF78150"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«Уровень проведения»</w:t>
      </w:r>
      <w:r w:rsidR="00C73A7D" w:rsidRPr="00366464">
        <w:rPr>
          <w:rFonts w:cs="Times New Roman"/>
          <w:sz w:val="24"/>
          <w:szCs w:val="24"/>
        </w:rPr>
        <w:t>;</w:t>
      </w:r>
    </w:p>
    <w:p w14:paraId="1BBE154E" w14:textId="7B9BE152"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«Описание» </w:t>
      </w:r>
      <w:r w:rsidR="00C73A7D" w:rsidRPr="00366464">
        <w:rPr>
          <w:rFonts w:cs="Times New Roman"/>
          <w:sz w:val="24"/>
          <w:szCs w:val="24"/>
        </w:rPr>
        <w:t>–</w:t>
      </w:r>
      <w:r w:rsidRPr="00366464">
        <w:rPr>
          <w:rFonts w:cs="Times New Roman"/>
          <w:sz w:val="24"/>
          <w:szCs w:val="24"/>
        </w:rPr>
        <w:t xml:space="preserve"> дополнительная информация о мероприятии. </w:t>
      </w:r>
    </w:p>
    <w:p w14:paraId="664405B5" w14:textId="4DB13FE5"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Чтобы внести изменения в сведения о мероприятии, необходимо нажать кнопку «Редактировать». При этом откроется страница редактирования сведений о мероприятии (</w:t>
      </w:r>
      <w:r w:rsidRPr="00366464">
        <w:rPr>
          <w:rFonts w:cs="Times New Roman"/>
          <w:sz w:val="24"/>
          <w:szCs w:val="24"/>
        </w:rPr>
        <w:fldChar w:fldCharType="begin"/>
      </w:r>
      <w:r w:rsidRPr="00366464">
        <w:rPr>
          <w:rFonts w:cs="Times New Roman"/>
          <w:sz w:val="24"/>
          <w:szCs w:val="24"/>
        </w:rPr>
        <w:instrText xml:space="preserve"> REF _Ref17378075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18</w:t>
      </w:r>
      <w:r w:rsidRPr="00366464">
        <w:rPr>
          <w:rFonts w:cs="Times New Roman"/>
          <w:sz w:val="24"/>
          <w:szCs w:val="24"/>
        </w:rPr>
        <w:fldChar w:fldCharType="end"/>
      </w:r>
      <w:r w:rsidRPr="00366464">
        <w:rPr>
          <w:rFonts w:cs="Times New Roman"/>
          <w:sz w:val="24"/>
          <w:szCs w:val="24"/>
        </w:rPr>
        <w:t>), содержащая следующие поля:</w:t>
      </w:r>
    </w:p>
    <w:p w14:paraId="5A9BEFAE" w14:textId="3FA12119"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«Дата начала» (заполняется при помощи календаря)</w:t>
      </w:r>
      <w:r w:rsidR="00C73A7D" w:rsidRPr="00366464">
        <w:rPr>
          <w:rFonts w:cs="Times New Roman"/>
          <w:sz w:val="24"/>
          <w:szCs w:val="24"/>
        </w:rPr>
        <w:t>;</w:t>
      </w:r>
    </w:p>
    <w:p w14:paraId="2B46DAE0" w14:textId="6D85547C"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«Время начала (заполняется вручную)</w:t>
      </w:r>
      <w:r w:rsidR="00C73A7D" w:rsidRPr="00366464">
        <w:rPr>
          <w:rFonts w:cs="Times New Roman"/>
          <w:sz w:val="24"/>
          <w:szCs w:val="24"/>
        </w:rPr>
        <w:t>;</w:t>
      </w:r>
    </w:p>
    <w:p w14:paraId="58479618" w14:textId="3E2420CA"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«Дата окончания (заполняется при помощи календаря)</w:t>
      </w:r>
      <w:r w:rsidR="00C73A7D" w:rsidRPr="00366464">
        <w:rPr>
          <w:rFonts w:cs="Times New Roman"/>
          <w:sz w:val="24"/>
          <w:szCs w:val="24"/>
        </w:rPr>
        <w:t>;</w:t>
      </w:r>
      <w:r w:rsidRPr="00366464">
        <w:rPr>
          <w:rFonts w:cs="Times New Roman"/>
          <w:sz w:val="24"/>
          <w:szCs w:val="24"/>
        </w:rPr>
        <w:t xml:space="preserve"> </w:t>
      </w:r>
    </w:p>
    <w:p w14:paraId="4D5604F0" w14:textId="3414F960"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«Время окончания» (заполняется вручную)</w:t>
      </w:r>
      <w:r w:rsidR="00C73A7D" w:rsidRPr="00366464">
        <w:rPr>
          <w:rFonts w:cs="Times New Roman"/>
          <w:sz w:val="24"/>
          <w:szCs w:val="24"/>
        </w:rPr>
        <w:t>;</w:t>
      </w:r>
    </w:p>
    <w:p w14:paraId="78084C71"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«Описание» (заполняется произвольно).</w:t>
      </w:r>
    </w:p>
    <w:p w14:paraId="71698269" w14:textId="23D786F6"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После внесения изменений в сведения о мероприятии, нажмите «Сохранить» для</w:t>
      </w:r>
      <w:r w:rsidR="00C73A7D" w:rsidRPr="00366464">
        <w:rPr>
          <w:rFonts w:cs="Times New Roman"/>
          <w:sz w:val="24"/>
          <w:szCs w:val="24"/>
        </w:rPr>
        <w:t> </w:t>
      </w:r>
      <w:r w:rsidRPr="00366464">
        <w:rPr>
          <w:rFonts w:cs="Times New Roman"/>
          <w:sz w:val="24"/>
          <w:szCs w:val="24"/>
        </w:rPr>
        <w:t xml:space="preserve">сохранения сведений о мероприятии, либо «Отменить» для возвращения в карточку мероприятия без изменений. </w:t>
      </w:r>
    </w:p>
    <w:p w14:paraId="77BCDD9E"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18FA8320" wp14:editId="5D8516B3">
            <wp:extent cx="6029325" cy="3423430"/>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566" t="21413" r="2833" b="26227"/>
                    <a:stretch/>
                  </pic:blipFill>
                  <pic:spPr bwMode="auto">
                    <a:xfrm>
                      <a:off x="0" y="0"/>
                      <a:ext cx="6035858" cy="3427139"/>
                    </a:xfrm>
                    <a:prstGeom prst="rect">
                      <a:avLst/>
                    </a:prstGeom>
                    <a:ln>
                      <a:noFill/>
                    </a:ln>
                    <a:extLst>
                      <a:ext uri="{53640926-AAD7-44D8-BBD7-CCE9431645EC}">
                        <a14:shadowObscured xmlns:a14="http://schemas.microsoft.com/office/drawing/2010/main"/>
                      </a:ext>
                    </a:extLst>
                  </pic:spPr>
                </pic:pic>
              </a:graphicData>
            </a:graphic>
          </wp:inline>
        </w:drawing>
      </w:r>
    </w:p>
    <w:p w14:paraId="238EF0C2" w14:textId="6A7A245C" w:rsidR="00D60772" w:rsidRPr="00366464" w:rsidRDefault="00D60772" w:rsidP="00C73A7D">
      <w:pPr>
        <w:tabs>
          <w:tab w:val="left" w:pos="851"/>
        </w:tabs>
        <w:spacing w:after="120" w:line="240" w:lineRule="auto"/>
        <w:jc w:val="center"/>
        <w:rPr>
          <w:rFonts w:ascii="Times New Roman" w:hAnsi="Times New Roman" w:cs="Times New Roman"/>
          <w:sz w:val="24"/>
          <w:szCs w:val="24"/>
        </w:rPr>
      </w:pPr>
      <w:bookmarkStart w:id="353" w:name="_Ref17378075"/>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18</w:t>
      </w:r>
      <w:r w:rsidRPr="00366464">
        <w:rPr>
          <w:rFonts w:ascii="Times New Roman" w:hAnsi="Times New Roman" w:cs="Times New Roman"/>
          <w:noProof/>
          <w:sz w:val="24"/>
          <w:szCs w:val="24"/>
        </w:rPr>
        <w:fldChar w:fldCharType="end"/>
      </w:r>
      <w:bookmarkEnd w:id="353"/>
      <w:r w:rsidRPr="00366464">
        <w:rPr>
          <w:rFonts w:ascii="Times New Roman" w:hAnsi="Times New Roman" w:cs="Times New Roman"/>
          <w:sz w:val="24"/>
          <w:szCs w:val="24"/>
        </w:rPr>
        <w:t xml:space="preserve"> – Редактирование мероприятия</w:t>
      </w:r>
    </w:p>
    <w:p w14:paraId="3DB70DC8"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Более подробная информация о мероприятии содержится на вкладках карточки мероприятия:</w:t>
      </w:r>
    </w:p>
    <w:p w14:paraId="1E9456AF" w14:textId="22AE710E"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«События» </w:t>
      </w:r>
      <w:r w:rsidR="00C73A7D" w:rsidRPr="00366464">
        <w:rPr>
          <w:rFonts w:cs="Times New Roman"/>
          <w:sz w:val="24"/>
          <w:szCs w:val="24"/>
        </w:rPr>
        <w:t>–</w:t>
      </w:r>
      <w:r w:rsidRPr="00366464">
        <w:rPr>
          <w:rFonts w:cs="Times New Roman"/>
          <w:sz w:val="24"/>
          <w:szCs w:val="24"/>
        </w:rPr>
        <w:t xml:space="preserve"> вкладка содержит список событий мероприятия, проводимых на различных площадках. Например, школьный этап всероссийской олимпиады по математике за 7 класс в</w:t>
      </w:r>
      <w:r w:rsidR="00C73A7D" w:rsidRPr="00366464">
        <w:rPr>
          <w:rFonts w:cs="Times New Roman"/>
          <w:sz w:val="24"/>
          <w:szCs w:val="24"/>
        </w:rPr>
        <w:t> </w:t>
      </w:r>
      <w:r w:rsidRPr="00366464">
        <w:rPr>
          <w:rFonts w:cs="Times New Roman"/>
          <w:sz w:val="24"/>
          <w:szCs w:val="24"/>
        </w:rPr>
        <w:t>Василеостровском районе Санкт-Петербурга может проводиться на 30 площадках (в каждой школе).</w:t>
      </w:r>
      <w:r w:rsidR="00C73A7D" w:rsidRPr="00366464">
        <w:rPr>
          <w:rFonts w:cs="Times New Roman"/>
          <w:sz w:val="24"/>
          <w:szCs w:val="24"/>
        </w:rPr>
        <w:t xml:space="preserve"> </w:t>
      </w:r>
      <w:r w:rsidRPr="00366464">
        <w:rPr>
          <w:rFonts w:cs="Times New Roman"/>
          <w:sz w:val="24"/>
          <w:szCs w:val="24"/>
        </w:rPr>
        <w:t>Список этих площадок и событий, на них происходящих, содержится на данной вкладке</w:t>
      </w:r>
      <w:r w:rsidR="00C73A7D" w:rsidRPr="00366464">
        <w:rPr>
          <w:rFonts w:cs="Times New Roman"/>
          <w:sz w:val="24"/>
          <w:szCs w:val="24"/>
        </w:rPr>
        <w:t>;</w:t>
      </w:r>
    </w:p>
    <w:p w14:paraId="3BCE49D9" w14:textId="3FED4CEE"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lastRenderedPageBreak/>
        <w:t xml:space="preserve">«Задания» </w:t>
      </w:r>
      <w:r w:rsidR="00C73A7D" w:rsidRPr="00366464">
        <w:rPr>
          <w:rFonts w:cs="Times New Roman"/>
          <w:sz w:val="24"/>
          <w:szCs w:val="24"/>
        </w:rPr>
        <w:t>–</w:t>
      </w:r>
      <w:r w:rsidRPr="00366464">
        <w:rPr>
          <w:rFonts w:cs="Times New Roman"/>
          <w:sz w:val="24"/>
          <w:szCs w:val="24"/>
        </w:rPr>
        <w:t xml:space="preserve"> вкладка содержит сведения о комплексе заданий, назначенном на данное мероприятие и используемое на всех событиях мероприятия</w:t>
      </w:r>
      <w:r w:rsidR="00C73A7D" w:rsidRPr="00366464">
        <w:rPr>
          <w:rFonts w:cs="Times New Roman"/>
          <w:sz w:val="24"/>
          <w:szCs w:val="24"/>
        </w:rPr>
        <w:t>;</w:t>
      </w:r>
    </w:p>
    <w:p w14:paraId="73F3CE3D" w14:textId="55252422"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«Настройка оценок» </w:t>
      </w:r>
      <w:r w:rsidR="00C73A7D" w:rsidRPr="00366464">
        <w:rPr>
          <w:rFonts w:cs="Times New Roman"/>
          <w:sz w:val="24"/>
          <w:szCs w:val="24"/>
        </w:rPr>
        <w:t>–</w:t>
      </w:r>
      <w:r w:rsidRPr="00366464">
        <w:rPr>
          <w:rFonts w:cs="Times New Roman"/>
          <w:sz w:val="24"/>
          <w:szCs w:val="24"/>
        </w:rPr>
        <w:t xml:space="preserve"> вкладка предназначена для настройки критериев выставления оценок по заданиям мероприятия</w:t>
      </w:r>
      <w:r w:rsidR="00C73A7D" w:rsidRPr="00366464">
        <w:rPr>
          <w:rFonts w:cs="Times New Roman"/>
          <w:sz w:val="24"/>
          <w:szCs w:val="24"/>
        </w:rPr>
        <w:t>;</w:t>
      </w:r>
    </w:p>
    <w:p w14:paraId="6B3BF424" w14:textId="6D6BBA5E"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«Участники» </w:t>
      </w:r>
      <w:r w:rsidR="00C73A7D" w:rsidRPr="00366464">
        <w:rPr>
          <w:rFonts w:cs="Times New Roman"/>
          <w:sz w:val="24"/>
          <w:szCs w:val="24"/>
        </w:rPr>
        <w:t>–</w:t>
      </w:r>
      <w:r w:rsidRPr="00366464">
        <w:rPr>
          <w:rFonts w:cs="Times New Roman"/>
          <w:sz w:val="24"/>
          <w:szCs w:val="24"/>
        </w:rPr>
        <w:t xml:space="preserve"> вкладка содержит список утвержденных участников мероприятия</w:t>
      </w:r>
      <w:r w:rsidR="00C73A7D" w:rsidRPr="00366464">
        <w:rPr>
          <w:rFonts w:cs="Times New Roman"/>
          <w:sz w:val="24"/>
          <w:szCs w:val="24"/>
        </w:rPr>
        <w:t>;</w:t>
      </w:r>
    </w:p>
    <w:p w14:paraId="7611FE30" w14:textId="35C005D1"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«Результаты» </w:t>
      </w:r>
      <w:r w:rsidR="00C73A7D" w:rsidRPr="00366464">
        <w:rPr>
          <w:rFonts w:cs="Times New Roman"/>
          <w:sz w:val="24"/>
          <w:szCs w:val="24"/>
        </w:rPr>
        <w:t>–</w:t>
      </w:r>
      <w:r w:rsidRPr="00366464">
        <w:rPr>
          <w:rFonts w:cs="Times New Roman"/>
          <w:sz w:val="24"/>
          <w:szCs w:val="24"/>
        </w:rPr>
        <w:t xml:space="preserve"> вкладка предназначена для шифровки работ и ввода результатов выполнения заданий участниками мероприятия.</w:t>
      </w:r>
    </w:p>
    <w:p w14:paraId="2B51740B" w14:textId="2F282CF2"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После создания мероприятий сведения о них из подсистемы «Олимпиадное движение» передаются в подсистему «Параграф» согласно настроенному расписанию в целях обеспечения процесса регистрации участников. При этом передаются следующие сведения о</w:t>
      </w:r>
      <w:r w:rsidR="00C73A7D" w:rsidRPr="00366464">
        <w:rPr>
          <w:rFonts w:cs="Times New Roman"/>
          <w:sz w:val="24"/>
          <w:szCs w:val="24"/>
        </w:rPr>
        <w:t> </w:t>
      </w:r>
      <w:r w:rsidRPr="00366464">
        <w:rPr>
          <w:rFonts w:cs="Times New Roman"/>
          <w:sz w:val="24"/>
          <w:szCs w:val="24"/>
        </w:rPr>
        <w:t>мероприятиях:</w:t>
      </w:r>
    </w:p>
    <w:p w14:paraId="6EDDA688"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наименование олимпиады;</w:t>
      </w:r>
    </w:p>
    <w:p w14:paraId="484A95C2"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предмет олимпиады;</w:t>
      </w:r>
    </w:p>
    <w:p w14:paraId="7060121C"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учебный год олимпиады;</w:t>
      </w:r>
    </w:p>
    <w:p w14:paraId="30A3A5D2"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этап/тур олимпиады;</w:t>
      </w:r>
    </w:p>
    <w:p w14:paraId="111D47A1"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наименование мероприятия;</w:t>
      </w:r>
    </w:p>
    <w:p w14:paraId="2B5192E7"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этап обучения (класс);</w:t>
      </w:r>
    </w:p>
    <w:p w14:paraId="737D7039"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даты проведения мероприятия.</w:t>
      </w:r>
    </w:p>
    <w:p w14:paraId="2E471F69" w14:textId="77777777" w:rsidR="00D60772" w:rsidRPr="00366464" w:rsidRDefault="00D60772">
      <w:pPr>
        <w:pStyle w:val="2"/>
      </w:pPr>
      <w:bookmarkStart w:id="354" w:name="_Toc50730540"/>
      <w:bookmarkStart w:id="355" w:name="_Toc153989556"/>
      <w:r w:rsidRPr="00366464">
        <w:t>Расписание мероприятий</w:t>
      </w:r>
      <w:bookmarkEnd w:id="354"/>
      <w:bookmarkEnd w:id="355"/>
    </w:p>
    <w:p w14:paraId="798CDDC7" w14:textId="37FA19BE"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Для удобства поиска мероприятий олимпиад откройте в главном меню пункт «Расписание». В левой части страницы (</w:t>
      </w:r>
      <w:r w:rsidRPr="00366464">
        <w:rPr>
          <w:rFonts w:cs="Times New Roman"/>
          <w:sz w:val="24"/>
          <w:szCs w:val="24"/>
        </w:rPr>
        <w:fldChar w:fldCharType="begin"/>
      </w:r>
      <w:r w:rsidRPr="00366464">
        <w:rPr>
          <w:rFonts w:cs="Times New Roman"/>
          <w:sz w:val="24"/>
          <w:szCs w:val="24"/>
        </w:rPr>
        <w:instrText xml:space="preserve"> REF _Ref17378126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19</w:t>
      </w:r>
      <w:r w:rsidRPr="00366464">
        <w:rPr>
          <w:rFonts w:cs="Times New Roman"/>
          <w:sz w:val="24"/>
          <w:szCs w:val="24"/>
        </w:rPr>
        <w:fldChar w:fldCharType="end"/>
      </w:r>
      <w:r w:rsidRPr="00366464">
        <w:rPr>
          <w:rFonts w:cs="Times New Roman"/>
          <w:sz w:val="24"/>
          <w:szCs w:val="24"/>
        </w:rPr>
        <w:t>) отображаются поля отбора и фильтрации:</w:t>
      </w:r>
    </w:p>
    <w:p w14:paraId="2C2504F2" w14:textId="0ECA45FA"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«Страна площадки» (значение выбирается из выпадающего списка, по умолчанию – «Россия»)</w:t>
      </w:r>
      <w:r w:rsidR="00C73A7D" w:rsidRPr="00366464">
        <w:rPr>
          <w:rFonts w:cs="Times New Roman"/>
          <w:sz w:val="24"/>
          <w:szCs w:val="24"/>
        </w:rPr>
        <w:t>;</w:t>
      </w:r>
    </w:p>
    <w:p w14:paraId="233B6FE3" w14:textId="5C2BFA52"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«Регион площадки» (значение выбирается из выпадающего списка, по умолчанию – «Санкт-Петербург»)</w:t>
      </w:r>
      <w:r w:rsidR="00C73A7D" w:rsidRPr="00366464">
        <w:rPr>
          <w:rFonts w:cs="Times New Roman"/>
          <w:sz w:val="24"/>
          <w:szCs w:val="24"/>
        </w:rPr>
        <w:t>;</w:t>
      </w:r>
    </w:p>
    <w:p w14:paraId="3A40253E" w14:textId="0EB0EF2A"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«Район площадки» (значение выбирается из выпадающего списка)</w:t>
      </w:r>
      <w:r w:rsidR="00C73A7D" w:rsidRPr="00366464">
        <w:rPr>
          <w:rFonts w:cs="Times New Roman"/>
          <w:sz w:val="24"/>
          <w:szCs w:val="24"/>
        </w:rPr>
        <w:t>;</w:t>
      </w:r>
    </w:p>
    <w:p w14:paraId="49E183D4" w14:textId="3F2D136F"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«Площадка проведения» (значение выбирается из выпадающего списка)</w:t>
      </w:r>
      <w:r w:rsidR="00C73A7D" w:rsidRPr="00366464">
        <w:rPr>
          <w:rFonts w:cs="Times New Roman"/>
          <w:sz w:val="24"/>
          <w:szCs w:val="24"/>
        </w:rPr>
        <w:t>;</w:t>
      </w:r>
    </w:p>
    <w:p w14:paraId="6B8B40B8" w14:textId="6060392D"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«Страна мероприятия» (значение выбирается из выпадающего списка, по умолчанию – «Россия»)</w:t>
      </w:r>
      <w:r w:rsidR="00C73A7D" w:rsidRPr="00366464">
        <w:rPr>
          <w:rFonts w:cs="Times New Roman"/>
          <w:sz w:val="24"/>
          <w:szCs w:val="24"/>
        </w:rPr>
        <w:t>;</w:t>
      </w:r>
    </w:p>
    <w:p w14:paraId="583EB17A" w14:textId="15F6C10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«Регион мероприятия» (значение выбирается из выпадающего списка, по умолчанию – «Санкт-Петербург»)</w:t>
      </w:r>
      <w:r w:rsidR="00C73A7D" w:rsidRPr="00366464">
        <w:rPr>
          <w:rFonts w:cs="Times New Roman"/>
          <w:sz w:val="24"/>
          <w:szCs w:val="24"/>
        </w:rPr>
        <w:t>;</w:t>
      </w:r>
    </w:p>
    <w:p w14:paraId="782B7F0B" w14:textId="642E55D5"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«Район мероприятия» (значение выбирается из выпадающего списка)</w:t>
      </w:r>
      <w:r w:rsidR="00C73A7D" w:rsidRPr="00366464">
        <w:rPr>
          <w:rFonts w:cs="Times New Roman"/>
          <w:sz w:val="24"/>
          <w:szCs w:val="24"/>
        </w:rPr>
        <w:t>;</w:t>
      </w:r>
    </w:p>
    <w:p w14:paraId="37B5AE26" w14:textId="686ABBFF"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«Предмет» (значение выбирается из выпадающего списка)</w:t>
      </w:r>
      <w:r w:rsidR="00C73A7D" w:rsidRPr="00366464">
        <w:rPr>
          <w:rFonts w:cs="Times New Roman"/>
          <w:sz w:val="24"/>
          <w:szCs w:val="24"/>
        </w:rPr>
        <w:t>;</w:t>
      </w:r>
    </w:p>
    <w:p w14:paraId="4FE6CA09" w14:textId="5FCAA744"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«Учебный год» (значение выбирается из выпадающего списка)</w:t>
      </w:r>
      <w:r w:rsidR="00C73A7D" w:rsidRPr="00366464">
        <w:rPr>
          <w:rFonts w:cs="Times New Roman"/>
          <w:sz w:val="24"/>
          <w:szCs w:val="24"/>
        </w:rPr>
        <w:t>;</w:t>
      </w:r>
    </w:p>
    <w:p w14:paraId="63E19A20" w14:textId="4A0E2B0C"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«Этап/тур» (значение выбирается из выпадающего списка)</w:t>
      </w:r>
      <w:r w:rsidR="00C73A7D" w:rsidRPr="00366464">
        <w:rPr>
          <w:rFonts w:cs="Times New Roman"/>
          <w:sz w:val="24"/>
          <w:szCs w:val="24"/>
        </w:rPr>
        <w:t>;</w:t>
      </w:r>
    </w:p>
    <w:p w14:paraId="60E2BC2D" w14:textId="4D1FF93B"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«Этап обучения» (значение выбирается из выпадающего списка)</w:t>
      </w:r>
      <w:r w:rsidR="00C73A7D" w:rsidRPr="00366464">
        <w:rPr>
          <w:rFonts w:cs="Times New Roman"/>
          <w:sz w:val="24"/>
          <w:szCs w:val="24"/>
        </w:rPr>
        <w:t>;</w:t>
      </w:r>
    </w:p>
    <w:p w14:paraId="755A0288"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«Дата проведения» (значение выбирается из календаря).</w:t>
      </w:r>
    </w:p>
    <w:p w14:paraId="192002BC"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Сбросить значения фильтров можно при помощи кнопки «Сбросить» в нижней части страницы. </w:t>
      </w:r>
    </w:p>
    <w:p w14:paraId="7C15AC5A"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По каждому мероприятию отображаются следующие данные:</w:t>
      </w:r>
    </w:p>
    <w:p w14:paraId="6681F287" w14:textId="7606814F"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н</w:t>
      </w:r>
      <w:r w:rsidR="00D60772" w:rsidRPr="00366464">
        <w:rPr>
          <w:rFonts w:cs="Times New Roman"/>
          <w:sz w:val="24"/>
          <w:szCs w:val="24"/>
        </w:rPr>
        <w:t>аименование мероприятия</w:t>
      </w:r>
      <w:r w:rsidRPr="00366464">
        <w:rPr>
          <w:rFonts w:cs="Times New Roman"/>
          <w:sz w:val="24"/>
          <w:szCs w:val="24"/>
        </w:rPr>
        <w:t>;</w:t>
      </w:r>
    </w:p>
    <w:p w14:paraId="22420C5F" w14:textId="5A79B4DA"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р</w:t>
      </w:r>
      <w:r w:rsidR="00D60772" w:rsidRPr="00366464">
        <w:rPr>
          <w:rFonts w:cs="Times New Roman"/>
          <w:sz w:val="24"/>
          <w:szCs w:val="24"/>
        </w:rPr>
        <w:t>айон, регион, страна проведения</w:t>
      </w:r>
      <w:r w:rsidRPr="00366464">
        <w:rPr>
          <w:rFonts w:cs="Times New Roman"/>
          <w:sz w:val="24"/>
          <w:szCs w:val="24"/>
        </w:rPr>
        <w:t>;</w:t>
      </w:r>
      <w:r w:rsidR="00D60772" w:rsidRPr="00366464">
        <w:rPr>
          <w:rFonts w:cs="Times New Roman"/>
          <w:sz w:val="24"/>
          <w:szCs w:val="24"/>
        </w:rPr>
        <w:t xml:space="preserve"> </w:t>
      </w:r>
    </w:p>
    <w:p w14:paraId="5AE15E7E" w14:textId="6F9EE3B6"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д</w:t>
      </w:r>
      <w:r w:rsidR="00D60772" w:rsidRPr="00366464">
        <w:rPr>
          <w:rFonts w:cs="Times New Roman"/>
          <w:sz w:val="24"/>
          <w:szCs w:val="24"/>
        </w:rPr>
        <w:t>аты начала и окончания учебного года мероприятия</w:t>
      </w:r>
      <w:r w:rsidRPr="00366464">
        <w:rPr>
          <w:rFonts w:cs="Times New Roman"/>
          <w:sz w:val="24"/>
          <w:szCs w:val="24"/>
        </w:rPr>
        <w:t>;</w:t>
      </w:r>
    </w:p>
    <w:p w14:paraId="12F2FAA4" w14:textId="3D25F633"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д</w:t>
      </w:r>
      <w:r w:rsidR="00D60772" w:rsidRPr="00366464">
        <w:rPr>
          <w:rFonts w:cs="Times New Roman"/>
          <w:sz w:val="24"/>
          <w:szCs w:val="24"/>
        </w:rPr>
        <w:t>ата начала и окончания периодов подачи заявок</w:t>
      </w:r>
      <w:r w:rsidRPr="00366464">
        <w:rPr>
          <w:rFonts w:cs="Times New Roman"/>
          <w:sz w:val="24"/>
          <w:szCs w:val="24"/>
        </w:rPr>
        <w:t>;</w:t>
      </w:r>
    </w:p>
    <w:p w14:paraId="0E862A84" w14:textId="02A98734" w:rsidR="00D60772" w:rsidRPr="00366464" w:rsidRDefault="00C73A7D" w:rsidP="00C73A7D">
      <w:pPr>
        <w:pStyle w:val="N3"/>
        <w:spacing w:after="0" w:line="240" w:lineRule="auto"/>
        <w:ind w:firstLine="567"/>
        <w:rPr>
          <w:rFonts w:cs="Times New Roman"/>
          <w:sz w:val="24"/>
          <w:szCs w:val="24"/>
        </w:rPr>
      </w:pPr>
      <w:r w:rsidRPr="00366464">
        <w:rPr>
          <w:rFonts w:cs="Times New Roman"/>
          <w:sz w:val="24"/>
          <w:szCs w:val="24"/>
        </w:rPr>
        <w:t>д</w:t>
      </w:r>
      <w:r w:rsidR="00D60772" w:rsidRPr="00366464">
        <w:rPr>
          <w:rFonts w:cs="Times New Roman"/>
          <w:sz w:val="24"/>
          <w:szCs w:val="24"/>
        </w:rPr>
        <w:t xml:space="preserve">аты проведения мероприятия. </w:t>
      </w:r>
    </w:p>
    <w:p w14:paraId="4C19C1A0" w14:textId="77777777" w:rsidR="00D60772" w:rsidRPr="00366464" w:rsidRDefault="00D60772" w:rsidP="00C73A7D">
      <w:pPr>
        <w:pStyle w:val="N3"/>
        <w:spacing w:after="0" w:line="240" w:lineRule="auto"/>
        <w:ind w:firstLine="567"/>
        <w:rPr>
          <w:rFonts w:cs="Times New Roman"/>
          <w:sz w:val="24"/>
          <w:szCs w:val="24"/>
        </w:rPr>
      </w:pPr>
      <w:r w:rsidRPr="00366464">
        <w:rPr>
          <w:rFonts w:cs="Times New Roman"/>
          <w:sz w:val="24"/>
          <w:szCs w:val="24"/>
        </w:rPr>
        <w:t xml:space="preserve">Для более подробного ознакомления с мероприятием необходимо нажать на наименование-ссылку и перейти к просмотру карточки мероприятия. </w:t>
      </w:r>
    </w:p>
    <w:p w14:paraId="1325EF65" w14:textId="77777777" w:rsidR="00D60772" w:rsidRPr="00366464" w:rsidRDefault="00D60772" w:rsidP="00D60772">
      <w:pPr>
        <w:tabs>
          <w:tab w:val="left" w:pos="851"/>
        </w:tabs>
        <w:spacing w:after="0" w:line="240" w:lineRule="auto"/>
        <w:ind w:firstLine="709"/>
        <w:rPr>
          <w:rFonts w:ascii="Times New Roman" w:hAnsi="Times New Roman" w:cs="Times New Roman"/>
          <w:sz w:val="24"/>
          <w:szCs w:val="24"/>
        </w:rPr>
      </w:pPr>
    </w:p>
    <w:p w14:paraId="315DA81F" w14:textId="77777777" w:rsidR="00D60772" w:rsidRPr="00366464" w:rsidRDefault="00D60772" w:rsidP="00D60772">
      <w:pPr>
        <w:tabs>
          <w:tab w:val="left" w:pos="851"/>
        </w:tabs>
        <w:spacing w:after="0" w:line="240" w:lineRule="auto"/>
        <w:ind w:firstLine="709"/>
        <w:rPr>
          <w:rFonts w:ascii="Times New Roman" w:hAnsi="Times New Roman" w:cs="Times New Roman"/>
          <w:sz w:val="24"/>
          <w:szCs w:val="24"/>
        </w:rPr>
      </w:pPr>
    </w:p>
    <w:p w14:paraId="71076A1A"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lastRenderedPageBreak/>
        <w:drawing>
          <wp:inline distT="0" distB="0" distL="0" distR="0" wp14:anchorId="55C4B415" wp14:editId="2584199C">
            <wp:extent cx="6068836" cy="2966483"/>
            <wp:effectExtent l="0" t="0" r="8255" b="571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075017" cy="2969504"/>
                    </a:xfrm>
                    <a:prstGeom prst="rect">
                      <a:avLst/>
                    </a:prstGeom>
                    <a:ln>
                      <a:noFill/>
                    </a:ln>
                    <a:extLst>
                      <a:ext uri="{53640926-AAD7-44D8-BBD7-CCE9431645EC}">
                        <a14:shadowObscured xmlns:a14="http://schemas.microsoft.com/office/drawing/2010/main"/>
                      </a:ext>
                    </a:extLst>
                  </pic:spPr>
                </pic:pic>
              </a:graphicData>
            </a:graphic>
          </wp:inline>
        </w:drawing>
      </w:r>
    </w:p>
    <w:p w14:paraId="447E542B" w14:textId="3BF9AB0C" w:rsidR="00D60772" w:rsidRPr="00366464" w:rsidRDefault="00D60772" w:rsidP="003A2C21">
      <w:pPr>
        <w:tabs>
          <w:tab w:val="left" w:pos="851"/>
        </w:tabs>
        <w:spacing w:after="120" w:line="240" w:lineRule="auto"/>
        <w:jc w:val="center"/>
        <w:rPr>
          <w:rFonts w:ascii="Times New Roman" w:hAnsi="Times New Roman" w:cs="Times New Roman"/>
          <w:sz w:val="24"/>
          <w:szCs w:val="24"/>
        </w:rPr>
      </w:pPr>
      <w:bookmarkStart w:id="356" w:name="_Ref17378126"/>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19</w:t>
      </w:r>
      <w:r w:rsidRPr="00366464">
        <w:rPr>
          <w:rFonts w:ascii="Times New Roman" w:hAnsi="Times New Roman" w:cs="Times New Roman"/>
          <w:noProof/>
          <w:sz w:val="24"/>
          <w:szCs w:val="24"/>
        </w:rPr>
        <w:fldChar w:fldCharType="end"/>
      </w:r>
      <w:bookmarkEnd w:id="356"/>
      <w:r w:rsidRPr="00366464">
        <w:rPr>
          <w:rFonts w:ascii="Times New Roman" w:hAnsi="Times New Roman" w:cs="Times New Roman"/>
          <w:sz w:val="24"/>
          <w:szCs w:val="24"/>
        </w:rPr>
        <w:t xml:space="preserve"> – Расписание олимпиад</w:t>
      </w:r>
    </w:p>
    <w:p w14:paraId="3D6FBEAD" w14:textId="77777777" w:rsidR="00D60772" w:rsidRPr="00366464" w:rsidRDefault="00D60772">
      <w:pPr>
        <w:pStyle w:val="2"/>
      </w:pPr>
      <w:bookmarkStart w:id="357" w:name="_Toc50730541"/>
      <w:bookmarkStart w:id="358" w:name="_Toc153989557"/>
      <w:r w:rsidRPr="00366464">
        <w:t>Список событий</w:t>
      </w:r>
      <w:bookmarkEnd w:id="357"/>
      <w:bookmarkEnd w:id="358"/>
    </w:p>
    <w:p w14:paraId="02F2D083" w14:textId="77777777"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 xml:space="preserve">Добавление событий происходит автоматически, когда список участников назначается на определенную площадку. </w:t>
      </w:r>
    </w:p>
    <w:p w14:paraId="3835E704" w14:textId="67AB99C0"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Список событий мероприятия содержится в карточке мероприятия на вкладке «События» (</w:t>
      </w:r>
      <w:r w:rsidRPr="00366464">
        <w:rPr>
          <w:rFonts w:cs="Times New Roman"/>
          <w:sz w:val="24"/>
          <w:szCs w:val="24"/>
        </w:rPr>
        <w:fldChar w:fldCharType="begin"/>
      </w:r>
      <w:r w:rsidRPr="00366464">
        <w:rPr>
          <w:rFonts w:cs="Times New Roman"/>
          <w:sz w:val="24"/>
          <w:szCs w:val="24"/>
        </w:rPr>
        <w:instrText xml:space="preserve"> REF _Ref17378166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20</w:t>
      </w:r>
      <w:r w:rsidRPr="00366464">
        <w:rPr>
          <w:rFonts w:cs="Times New Roman"/>
          <w:sz w:val="24"/>
          <w:szCs w:val="24"/>
        </w:rPr>
        <w:fldChar w:fldCharType="end"/>
      </w:r>
      <w:r w:rsidRPr="00366464">
        <w:rPr>
          <w:rFonts w:cs="Times New Roman"/>
          <w:sz w:val="24"/>
          <w:szCs w:val="24"/>
        </w:rPr>
        <w:t xml:space="preserve">). </w:t>
      </w:r>
    </w:p>
    <w:p w14:paraId="06EC4B7E" w14:textId="77777777" w:rsidR="00D60772" w:rsidRPr="00366464" w:rsidRDefault="00D60772" w:rsidP="00D60772">
      <w:pPr>
        <w:tabs>
          <w:tab w:val="left" w:pos="851"/>
        </w:tabs>
        <w:spacing w:after="0" w:line="240" w:lineRule="auto"/>
        <w:rPr>
          <w:rFonts w:ascii="Times New Roman" w:hAnsi="Times New Roman" w:cs="Times New Roman"/>
          <w:sz w:val="24"/>
          <w:szCs w:val="24"/>
        </w:rPr>
      </w:pPr>
    </w:p>
    <w:p w14:paraId="3218CC62"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2CDB7BBB" wp14:editId="081160BF">
            <wp:extent cx="6005179" cy="2923953"/>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019666" cy="2931007"/>
                    </a:xfrm>
                    <a:prstGeom prst="rect">
                      <a:avLst/>
                    </a:prstGeom>
                    <a:ln>
                      <a:noFill/>
                    </a:ln>
                    <a:extLst>
                      <a:ext uri="{53640926-AAD7-44D8-BBD7-CCE9431645EC}">
                        <a14:shadowObscured xmlns:a14="http://schemas.microsoft.com/office/drawing/2010/main"/>
                      </a:ext>
                    </a:extLst>
                  </pic:spPr>
                </pic:pic>
              </a:graphicData>
            </a:graphic>
          </wp:inline>
        </w:drawing>
      </w:r>
    </w:p>
    <w:p w14:paraId="7C659A7F" w14:textId="47751B82" w:rsidR="00D60772" w:rsidRPr="00366464" w:rsidRDefault="00D60772" w:rsidP="003A2C21">
      <w:pPr>
        <w:tabs>
          <w:tab w:val="left" w:pos="851"/>
        </w:tabs>
        <w:spacing w:after="120" w:line="240" w:lineRule="auto"/>
        <w:jc w:val="center"/>
        <w:rPr>
          <w:rFonts w:ascii="Times New Roman" w:hAnsi="Times New Roman" w:cs="Times New Roman"/>
          <w:sz w:val="24"/>
          <w:szCs w:val="24"/>
        </w:rPr>
      </w:pPr>
      <w:bookmarkStart w:id="359" w:name="_Ref17378166"/>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20</w:t>
      </w:r>
      <w:r w:rsidRPr="00366464">
        <w:rPr>
          <w:rFonts w:ascii="Times New Roman" w:hAnsi="Times New Roman" w:cs="Times New Roman"/>
          <w:noProof/>
          <w:sz w:val="24"/>
          <w:szCs w:val="24"/>
        </w:rPr>
        <w:fldChar w:fldCharType="end"/>
      </w:r>
      <w:bookmarkEnd w:id="359"/>
      <w:r w:rsidRPr="00366464">
        <w:rPr>
          <w:rFonts w:ascii="Times New Roman" w:hAnsi="Times New Roman" w:cs="Times New Roman"/>
          <w:sz w:val="24"/>
          <w:szCs w:val="24"/>
        </w:rPr>
        <w:t xml:space="preserve"> – Список событий мероприятия</w:t>
      </w:r>
    </w:p>
    <w:p w14:paraId="60E5049A" w14:textId="77777777"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В левой части вкладки содержатся поля поиска и фильтрации:</w:t>
      </w:r>
    </w:p>
    <w:p w14:paraId="4CEE7B8F" w14:textId="52B9F9D4" w:rsidR="00D60772" w:rsidRPr="00366464" w:rsidRDefault="003A2C21" w:rsidP="003A2C21">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оле «Поиск» предназначено для поиска события по наименованию площадки проведения, адресу</w:t>
      </w:r>
      <w:r w:rsidRPr="00366464">
        <w:rPr>
          <w:rFonts w:cs="Times New Roman"/>
          <w:sz w:val="24"/>
          <w:szCs w:val="24"/>
        </w:rPr>
        <w:t>;</w:t>
      </w:r>
      <w:r w:rsidR="00D60772" w:rsidRPr="00366464">
        <w:rPr>
          <w:rFonts w:cs="Times New Roman"/>
          <w:sz w:val="24"/>
          <w:szCs w:val="24"/>
        </w:rPr>
        <w:t xml:space="preserve"> </w:t>
      </w:r>
    </w:p>
    <w:p w14:paraId="74070133" w14:textId="642EE1F9" w:rsidR="00D60772" w:rsidRPr="00366464" w:rsidRDefault="003A2C21" w:rsidP="003A2C21">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 xml:space="preserve">оле «Площадка» предназначено для фильтрации событий, </w:t>
      </w:r>
      <w:proofErr w:type="spellStart"/>
      <w:r w:rsidR="00D60772" w:rsidRPr="00366464">
        <w:rPr>
          <w:rFonts w:cs="Times New Roman"/>
          <w:sz w:val="24"/>
          <w:szCs w:val="24"/>
        </w:rPr>
        <w:t>проводя</w:t>
      </w:r>
      <w:r w:rsidR="009A1AE6">
        <w:rPr>
          <w:rFonts w:cs="Times New Roman"/>
          <w:sz w:val="24"/>
          <w:szCs w:val="24"/>
        </w:rPr>
        <w:t>щ</w:t>
      </w:r>
      <w:r w:rsidR="00D60772" w:rsidRPr="00366464">
        <w:rPr>
          <w:rFonts w:cs="Times New Roman"/>
          <w:sz w:val="24"/>
          <w:szCs w:val="24"/>
        </w:rPr>
        <w:t>ихся</w:t>
      </w:r>
      <w:proofErr w:type="spellEnd"/>
      <w:r w:rsidR="00D60772" w:rsidRPr="00366464">
        <w:rPr>
          <w:rFonts w:cs="Times New Roman"/>
          <w:sz w:val="24"/>
          <w:szCs w:val="24"/>
        </w:rPr>
        <w:t xml:space="preserve"> на одной или нескольких выбранных площадках</w:t>
      </w:r>
      <w:r w:rsidRPr="00366464">
        <w:rPr>
          <w:rFonts w:cs="Times New Roman"/>
          <w:sz w:val="24"/>
          <w:szCs w:val="24"/>
        </w:rPr>
        <w:t>;</w:t>
      </w:r>
    </w:p>
    <w:p w14:paraId="4BC60314" w14:textId="2E701CC3" w:rsidR="00D60772" w:rsidRPr="00366464" w:rsidRDefault="003A2C21" w:rsidP="003A2C21">
      <w:pPr>
        <w:pStyle w:val="N3"/>
        <w:spacing w:after="0" w:line="240" w:lineRule="auto"/>
        <w:ind w:firstLine="567"/>
        <w:rPr>
          <w:rFonts w:cs="Times New Roman"/>
          <w:sz w:val="24"/>
          <w:szCs w:val="24"/>
        </w:rPr>
      </w:pPr>
      <w:r w:rsidRPr="00366464">
        <w:rPr>
          <w:rFonts w:cs="Times New Roman"/>
          <w:sz w:val="24"/>
          <w:szCs w:val="24"/>
        </w:rPr>
        <w:t>п</w:t>
      </w:r>
      <w:r w:rsidR="00D60772" w:rsidRPr="00366464">
        <w:rPr>
          <w:rFonts w:cs="Times New Roman"/>
          <w:sz w:val="24"/>
          <w:szCs w:val="24"/>
        </w:rPr>
        <w:t xml:space="preserve">оле «Дата проведения» выбирает события с соответствующей датой проведения. </w:t>
      </w:r>
    </w:p>
    <w:p w14:paraId="0670F25B" w14:textId="77777777"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По каждому событию в списке отображаются следующие сведения:</w:t>
      </w:r>
    </w:p>
    <w:p w14:paraId="360E499A" w14:textId="2E3B775A"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 xml:space="preserve">«Наименование площадки» </w:t>
      </w:r>
      <w:r w:rsidR="003A2C21" w:rsidRPr="00366464">
        <w:rPr>
          <w:rFonts w:cs="Times New Roman"/>
          <w:sz w:val="24"/>
          <w:szCs w:val="24"/>
        </w:rPr>
        <w:t>–</w:t>
      </w:r>
      <w:r w:rsidRPr="00366464">
        <w:rPr>
          <w:rFonts w:cs="Times New Roman"/>
          <w:sz w:val="24"/>
          <w:szCs w:val="24"/>
        </w:rPr>
        <w:t xml:space="preserve"> краткое наименование организации, выступающей площадкой для события</w:t>
      </w:r>
      <w:r w:rsidR="003A2C21" w:rsidRPr="00366464">
        <w:rPr>
          <w:rFonts w:cs="Times New Roman"/>
          <w:sz w:val="24"/>
          <w:szCs w:val="24"/>
        </w:rPr>
        <w:t>;</w:t>
      </w:r>
      <w:r w:rsidRPr="00366464">
        <w:rPr>
          <w:rFonts w:cs="Times New Roman"/>
          <w:sz w:val="24"/>
          <w:szCs w:val="24"/>
        </w:rPr>
        <w:t xml:space="preserve"> </w:t>
      </w:r>
    </w:p>
    <w:p w14:paraId="5D2A69CB" w14:textId="57419A9D"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 xml:space="preserve">«Адрес» </w:t>
      </w:r>
      <w:r w:rsidR="003A2C21" w:rsidRPr="00366464">
        <w:rPr>
          <w:rFonts w:cs="Times New Roman"/>
          <w:sz w:val="24"/>
          <w:szCs w:val="24"/>
        </w:rPr>
        <w:t>–</w:t>
      </w:r>
      <w:r w:rsidRPr="00366464">
        <w:rPr>
          <w:rFonts w:cs="Times New Roman"/>
          <w:sz w:val="24"/>
          <w:szCs w:val="24"/>
        </w:rPr>
        <w:t xml:space="preserve"> адрес организации, выступающей площадкой для события</w:t>
      </w:r>
      <w:r w:rsidR="003A2C21" w:rsidRPr="00366464">
        <w:rPr>
          <w:rFonts w:cs="Times New Roman"/>
          <w:sz w:val="24"/>
          <w:szCs w:val="24"/>
        </w:rPr>
        <w:t>;</w:t>
      </w:r>
    </w:p>
    <w:p w14:paraId="3F296A36" w14:textId="39233BA5"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lastRenderedPageBreak/>
        <w:t xml:space="preserve">«Дата начала» и «Время начала» </w:t>
      </w:r>
      <w:r w:rsidR="003A2C21" w:rsidRPr="00366464">
        <w:rPr>
          <w:rFonts w:cs="Times New Roman"/>
          <w:sz w:val="24"/>
          <w:szCs w:val="24"/>
        </w:rPr>
        <w:t>–</w:t>
      </w:r>
      <w:r w:rsidRPr="00366464">
        <w:rPr>
          <w:rFonts w:cs="Times New Roman"/>
          <w:sz w:val="24"/>
          <w:szCs w:val="24"/>
        </w:rPr>
        <w:t xml:space="preserve"> дата и время начала проведения события на площадке. Могут отличаться от дат мероприятия</w:t>
      </w:r>
      <w:r w:rsidR="003A2C21" w:rsidRPr="00366464">
        <w:rPr>
          <w:rFonts w:cs="Times New Roman"/>
          <w:sz w:val="24"/>
          <w:szCs w:val="24"/>
        </w:rPr>
        <w:t>;</w:t>
      </w:r>
    </w:p>
    <w:p w14:paraId="32DC6ED0" w14:textId="36CDBE34"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 xml:space="preserve">«Количество участников» </w:t>
      </w:r>
      <w:r w:rsidR="003A2C21" w:rsidRPr="00366464">
        <w:rPr>
          <w:rFonts w:cs="Times New Roman"/>
          <w:sz w:val="24"/>
          <w:szCs w:val="24"/>
        </w:rPr>
        <w:t>–</w:t>
      </w:r>
      <w:r w:rsidRPr="00366464">
        <w:rPr>
          <w:rFonts w:cs="Times New Roman"/>
          <w:sz w:val="24"/>
          <w:szCs w:val="24"/>
        </w:rPr>
        <w:t xml:space="preserve"> число участников, назначенных на данную площадку мероприятия. </w:t>
      </w:r>
    </w:p>
    <w:p w14:paraId="4D93E932" w14:textId="5E45C4BD" w:rsidR="00D60772" w:rsidRPr="00366464" w:rsidRDefault="00D60772" w:rsidP="003A2C21">
      <w:pPr>
        <w:pStyle w:val="N3"/>
        <w:spacing w:after="0" w:line="240" w:lineRule="auto"/>
        <w:ind w:firstLine="567"/>
        <w:rPr>
          <w:rFonts w:cs="Times New Roman"/>
          <w:sz w:val="24"/>
          <w:szCs w:val="24"/>
        </w:rPr>
      </w:pPr>
      <w:r w:rsidRPr="00366464">
        <w:rPr>
          <w:rFonts w:cs="Times New Roman"/>
          <w:sz w:val="24"/>
          <w:szCs w:val="24"/>
        </w:rPr>
        <w:t>Чтобы перейти к карточке события, необходимо нажать на его наименование-ссылку (</w:t>
      </w:r>
      <w:r w:rsidRPr="00366464">
        <w:rPr>
          <w:rFonts w:cs="Times New Roman"/>
          <w:sz w:val="24"/>
          <w:szCs w:val="24"/>
        </w:rPr>
        <w:fldChar w:fldCharType="begin"/>
      </w:r>
      <w:r w:rsidRPr="00366464">
        <w:rPr>
          <w:rFonts w:cs="Times New Roman"/>
          <w:sz w:val="24"/>
          <w:szCs w:val="24"/>
        </w:rPr>
        <w:instrText xml:space="preserve"> REF _Ref17378195 \h  \* MERGEFORMAT </w:instrText>
      </w:r>
      <w:r w:rsidRPr="00366464">
        <w:rPr>
          <w:rFonts w:cs="Times New Roman"/>
          <w:sz w:val="24"/>
          <w:szCs w:val="24"/>
        </w:rPr>
      </w:r>
      <w:r w:rsidRPr="00366464">
        <w:rPr>
          <w:rFonts w:cs="Times New Roman"/>
          <w:sz w:val="24"/>
          <w:szCs w:val="24"/>
        </w:rPr>
        <w:fldChar w:fldCharType="separate"/>
      </w:r>
      <w:r w:rsidR="00632DCC" w:rsidRPr="00366464">
        <w:rPr>
          <w:rFonts w:cs="Times New Roman"/>
          <w:sz w:val="24"/>
          <w:szCs w:val="24"/>
        </w:rPr>
        <w:t xml:space="preserve">Рисунок </w:t>
      </w:r>
      <w:r w:rsidR="00632DCC">
        <w:rPr>
          <w:rFonts w:cs="Times New Roman"/>
          <w:sz w:val="24"/>
          <w:szCs w:val="24"/>
        </w:rPr>
        <w:t>21</w:t>
      </w:r>
      <w:r w:rsidRPr="00366464">
        <w:rPr>
          <w:rFonts w:cs="Times New Roman"/>
          <w:sz w:val="24"/>
          <w:szCs w:val="24"/>
        </w:rPr>
        <w:fldChar w:fldCharType="end"/>
      </w:r>
      <w:r w:rsidRPr="00366464">
        <w:rPr>
          <w:rFonts w:cs="Times New Roman"/>
          <w:sz w:val="24"/>
          <w:szCs w:val="24"/>
        </w:rPr>
        <w:t xml:space="preserve">). </w:t>
      </w:r>
    </w:p>
    <w:p w14:paraId="3E65EF84"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10AA9A54" wp14:editId="7BEF522B">
            <wp:extent cx="5210175" cy="4818105"/>
            <wp:effectExtent l="0" t="0" r="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245" t="7972" r="1871" b="5596"/>
                    <a:stretch/>
                  </pic:blipFill>
                  <pic:spPr bwMode="auto">
                    <a:xfrm>
                      <a:off x="0" y="0"/>
                      <a:ext cx="5212748" cy="4820484"/>
                    </a:xfrm>
                    <a:prstGeom prst="rect">
                      <a:avLst/>
                    </a:prstGeom>
                    <a:ln>
                      <a:noFill/>
                    </a:ln>
                    <a:extLst>
                      <a:ext uri="{53640926-AAD7-44D8-BBD7-CCE9431645EC}">
                        <a14:shadowObscured xmlns:a14="http://schemas.microsoft.com/office/drawing/2010/main"/>
                      </a:ext>
                    </a:extLst>
                  </pic:spPr>
                </pic:pic>
              </a:graphicData>
            </a:graphic>
          </wp:inline>
        </w:drawing>
      </w:r>
    </w:p>
    <w:p w14:paraId="67A27850" w14:textId="6A0A63E5" w:rsidR="00D60772" w:rsidRPr="00366464" w:rsidRDefault="00D60772" w:rsidP="003A2C21">
      <w:pPr>
        <w:tabs>
          <w:tab w:val="left" w:pos="851"/>
        </w:tabs>
        <w:spacing w:after="120" w:line="240" w:lineRule="auto"/>
        <w:jc w:val="center"/>
        <w:rPr>
          <w:rFonts w:ascii="Times New Roman" w:hAnsi="Times New Roman" w:cs="Times New Roman"/>
          <w:sz w:val="24"/>
          <w:szCs w:val="24"/>
        </w:rPr>
      </w:pPr>
      <w:bookmarkStart w:id="360" w:name="_Ref17378195"/>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21</w:t>
      </w:r>
      <w:r w:rsidRPr="00366464">
        <w:rPr>
          <w:rFonts w:ascii="Times New Roman" w:hAnsi="Times New Roman" w:cs="Times New Roman"/>
          <w:noProof/>
          <w:sz w:val="24"/>
          <w:szCs w:val="24"/>
        </w:rPr>
        <w:fldChar w:fldCharType="end"/>
      </w:r>
      <w:bookmarkEnd w:id="360"/>
      <w:r w:rsidRPr="00366464">
        <w:rPr>
          <w:rFonts w:ascii="Times New Roman" w:hAnsi="Times New Roman" w:cs="Times New Roman"/>
          <w:sz w:val="24"/>
          <w:szCs w:val="24"/>
        </w:rPr>
        <w:t xml:space="preserve"> – Карточка события мероприятия</w:t>
      </w:r>
    </w:p>
    <w:p w14:paraId="5EEE7B57"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Карточка события содержит следующие сведения:</w:t>
      </w:r>
    </w:p>
    <w:p w14:paraId="7DFE901E" w14:textId="0D2744A0"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«Дата и время проведения события»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могут как совпадать с датами мероприятия, так</w:t>
      </w:r>
      <w:r w:rsidR="003A2C21" w:rsidRPr="00366464">
        <w:rPr>
          <w:rFonts w:ascii="Times New Roman" w:hAnsi="Times New Roman" w:cs="Times New Roman"/>
          <w:sz w:val="24"/>
          <w:szCs w:val="24"/>
        </w:rPr>
        <w:t> </w:t>
      </w:r>
      <w:r w:rsidRPr="00366464">
        <w:rPr>
          <w:rFonts w:ascii="Times New Roman" w:hAnsi="Times New Roman" w:cs="Times New Roman"/>
          <w:sz w:val="24"/>
          <w:szCs w:val="24"/>
        </w:rPr>
        <w:t>и</w:t>
      </w:r>
      <w:r w:rsidR="003A2C21" w:rsidRPr="00366464">
        <w:rPr>
          <w:rFonts w:ascii="Times New Roman" w:hAnsi="Times New Roman" w:cs="Times New Roman"/>
          <w:sz w:val="24"/>
          <w:szCs w:val="24"/>
        </w:rPr>
        <w:t> </w:t>
      </w:r>
      <w:r w:rsidRPr="00366464">
        <w:rPr>
          <w:rFonts w:ascii="Times New Roman" w:hAnsi="Times New Roman" w:cs="Times New Roman"/>
          <w:sz w:val="24"/>
          <w:szCs w:val="24"/>
        </w:rPr>
        <w:t>отличаться</w:t>
      </w:r>
      <w:r w:rsidR="003A2C21" w:rsidRPr="00366464">
        <w:rPr>
          <w:rFonts w:ascii="Times New Roman" w:hAnsi="Times New Roman" w:cs="Times New Roman"/>
          <w:sz w:val="24"/>
          <w:szCs w:val="24"/>
        </w:rPr>
        <w:t>;</w:t>
      </w:r>
    </w:p>
    <w:p w14:paraId="29EBD519" w14:textId="76DC7ABA"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«Район, регион, страна»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территория, на которой проводится данное событие</w:t>
      </w:r>
      <w:r w:rsidR="003A2C21" w:rsidRPr="00366464">
        <w:rPr>
          <w:rFonts w:ascii="Times New Roman" w:hAnsi="Times New Roman" w:cs="Times New Roman"/>
          <w:sz w:val="24"/>
          <w:szCs w:val="24"/>
        </w:rPr>
        <w:t>;</w:t>
      </w:r>
    </w:p>
    <w:p w14:paraId="575ADFD8" w14:textId="260C9021"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«Учебный год»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даты начала и окончания учебного года, к которому относится событие</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544A5169" w14:textId="277A2DA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«Уровень проведения»</w:t>
      </w:r>
      <w:r w:rsidR="003A2C21" w:rsidRPr="00366464">
        <w:rPr>
          <w:rFonts w:ascii="Times New Roman" w:hAnsi="Times New Roman" w:cs="Times New Roman"/>
          <w:sz w:val="24"/>
          <w:szCs w:val="24"/>
        </w:rPr>
        <w:t>;</w:t>
      </w:r>
    </w:p>
    <w:p w14:paraId="42221138" w14:textId="57949816"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«Площадка»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наименование организации, выступающей площадкой для данного события</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2FFB76A6" w14:textId="3568A62E"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«Район, регион, страна площадки»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определяются на основе адреса площадки, могут отличаться от значения поля «Район, регион, страна площадки»</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5D0387F5" w14:textId="6BCA086D"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«Адрес площадки»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адрес организации, выступающей площадкой события</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6B83B10C" w14:textId="0EC64C92"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«Контактный телефон» </w:t>
      </w:r>
      <w:r w:rsidR="003A2C21" w:rsidRPr="00366464">
        <w:rPr>
          <w:rFonts w:ascii="Times New Roman" w:hAnsi="Times New Roman" w:cs="Times New Roman"/>
          <w:sz w:val="24"/>
          <w:szCs w:val="24"/>
        </w:rPr>
        <w:t xml:space="preserve">– </w:t>
      </w:r>
      <w:r w:rsidRPr="00366464">
        <w:rPr>
          <w:rFonts w:ascii="Times New Roman" w:hAnsi="Times New Roman" w:cs="Times New Roman"/>
          <w:sz w:val="24"/>
          <w:szCs w:val="24"/>
        </w:rPr>
        <w:t>телефон площадки</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362BFA8B" w14:textId="4A71A0BB"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«Описание»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дополнительная информация о событии. </w:t>
      </w:r>
    </w:p>
    <w:p w14:paraId="4DC09AC1" w14:textId="77777777" w:rsidR="003A2C21"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Отметка местоположения площадки проведения события на карте с указанием дополнительных сведений:</w:t>
      </w:r>
    </w:p>
    <w:p w14:paraId="63C3C0CA" w14:textId="77777777" w:rsidR="003A2C21"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наименование площадки</w:t>
      </w:r>
      <w:r w:rsidR="003A2C21" w:rsidRPr="00366464">
        <w:rPr>
          <w:rFonts w:ascii="Times New Roman" w:hAnsi="Times New Roman" w:cs="Times New Roman"/>
          <w:sz w:val="24"/>
          <w:szCs w:val="24"/>
        </w:rPr>
        <w:t>;</w:t>
      </w:r>
    </w:p>
    <w:p w14:paraId="4B3D16A7" w14:textId="77777777" w:rsidR="003A2C21"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адрес площадки</w:t>
      </w:r>
      <w:r w:rsidR="003A2C21" w:rsidRPr="00366464">
        <w:rPr>
          <w:rFonts w:ascii="Times New Roman" w:hAnsi="Times New Roman" w:cs="Times New Roman"/>
          <w:sz w:val="24"/>
          <w:szCs w:val="24"/>
        </w:rPr>
        <w:t>;</w:t>
      </w:r>
    </w:p>
    <w:p w14:paraId="485F1C44" w14:textId="77777777" w:rsidR="003A2C21"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телефон</w:t>
      </w:r>
      <w:r w:rsidR="003A2C21" w:rsidRPr="00366464">
        <w:rPr>
          <w:rFonts w:ascii="Times New Roman" w:hAnsi="Times New Roman" w:cs="Times New Roman"/>
          <w:sz w:val="24"/>
          <w:szCs w:val="24"/>
        </w:rPr>
        <w:t>;</w:t>
      </w:r>
    </w:p>
    <w:p w14:paraId="54081445" w14:textId="77777777" w:rsidR="003A2C21"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адрес электронной почты</w:t>
      </w:r>
      <w:r w:rsidR="003A2C21" w:rsidRPr="00366464">
        <w:rPr>
          <w:rFonts w:ascii="Times New Roman" w:hAnsi="Times New Roman" w:cs="Times New Roman"/>
          <w:sz w:val="24"/>
          <w:szCs w:val="24"/>
        </w:rPr>
        <w:t>;</w:t>
      </w:r>
    </w:p>
    <w:p w14:paraId="50377099" w14:textId="54FE6AA4"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адрес сайта.</w:t>
      </w:r>
    </w:p>
    <w:p w14:paraId="79E79012" w14:textId="669D8702"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Чтобы внести изменения в сведения о событии, необходимо нажать кнопку «Редактировать» (также доступна из списка событий). При этом откроется страница редактирования сведений о событии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_Ref17378222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Рисунок 22</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содержащая следующие поля:</w:t>
      </w:r>
    </w:p>
    <w:p w14:paraId="438EF15C" w14:textId="76161DBD"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«Дата начала» (заполняется при помощи календаря)</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5DCE22C6" w14:textId="47A7101A"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«Время начала (заполняется вручную)</w:t>
      </w:r>
      <w:r w:rsidR="003A2C21" w:rsidRPr="00366464">
        <w:rPr>
          <w:rFonts w:ascii="Times New Roman" w:hAnsi="Times New Roman" w:cs="Times New Roman"/>
          <w:sz w:val="24"/>
          <w:szCs w:val="24"/>
        </w:rPr>
        <w:t>;</w:t>
      </w:r>
    </w:p>
    <w:p w14:paraId="4818E34A" w14:textId="77853E0A"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«Дата окончания (заполняется при помощи календаря)</w:t>
      </w:r>
      <w:r w:rsidR="003A2C21" w:rsidRPr="00366464">
        <w:rPr>
          <w:rFonts w:ascii="Times New Roman" w:hAnsi="Times New Roman" w:cs="Times New Roman"/>
          <w:sz w:val="24"/>
          <w:szCs w:val="24"/>
        </w:rPr>
        <w:t>;</w:t>
      </w:r>
    </w:p>
    <w:p w14:paraId="7DD47428" w14:textId="0D500445"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«Время окончания» (заполняется вручную)</w:t>
      </w:r>
      <w:r w:rsidR="003A2C21" w:rsidRPr="00366464">
        <w:rPr>
          <w:rFonts w:ascii="Times New Roman" w:hAnsi="Times New Roman" w:cs="Times New Roman"/>
          <w:sz w:val="24"/>
          <w:szCs w:val="24"/>
        </w:rPr>
        <w:t>;</w:t>
      </w:r>
    </w:p>
    <w:p w14:paraId="5A792069"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«Описание» (заполняется произвольно).</w:t>
      </w:r>
    </w:p>
    <w:p w14:paraId="73DD3BFA" w14:textId="736578E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После внесения изменений в сведения о событии, нажмите «Сохранить» для</w:t>
      </w:r>
      <w:r w:rsidR="003A2C21" w:rsidRPr="00366464">
        <w:rPr>
          <w:rFonts w:ascii="Times New Roman" w:hAnsi="Times New Roman" w:cs="Times New Roman"/>
          <w:sz w:val="24"/>
          <w:szCs w:val="24"/>
        </w:rPr>
        <w:t> </w:t>
      </w:r>
      <w:r w:rsidRPr="00366464">
        <w:rPr>
          <w:rFonts w:ascii="Times New Roman" w:hAnsi="Times New Roman" w:cs="Times New Roman"/>
          <w:sz w:val="24"/>
          <w:szCs w:val="24"/>
        </w:rPr>
        <w:t xml:space="preserve">сохранения сведений о событии, либо «Отменить» для возвращения в карточку события без изменений. </w:t>
      </w:r>
    </w:p>
    <w:p w14:paraId="0952CBE0" w14:textId="77777777" w:rsidR="00D60772" w:rsidRPr="00366464" w:rsidRDefault="00D60772" w:rsidP="000217A3">
      <w:pPr>
        <w:pStyle w:val="afff3"/>
      </w:pPr>
      <w:r w:rsidRPr="00366464">
        <w:rPr>
          <w:noProof/>
          <w:lang w:eastAsia="ja-JP"/>
        </w:rPr>
        <w:drawing>
          <wp:inline distT="0" distB="0" distL="0" distR="0" wp14:anchorId="27302AAB" wp14:editId="7DE19D16">
            <wp:extent cx="5419725" cy="3790950"/>
            <wp:effectExtent l="0" t="0" r="9525"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254" t="8127" r="2512" b="29666"/>
                    <a:stretch/>
                  </pic:blipFill>
                  <pic:spPr bwMode="auto">
                    <a:xfrm>
                      <a:off x="0" y="0"/>
                      <a:ext cx="5419725" cy="3790950"/>
                    </a:xfrm>
                    <a:prstGeom prst="rect">
                      <a:avLst/>
                    </a:prstGeom>
                    <a:ln>
                      <a:noFill/>
                    </a:ln>
                    <a:extLst>
                      <a:ext uri="{53640926-AAD7-44D8-BBD7-CCE9431645EC}">
                        <a14:shadowObscured xmlns:a14="http://schemas.microsoft.com/office/drawing/2010/main"/>
                      </a:ext>
                    </a:extLst>
                  </pic:spPr>
                </pic:pic>
              </a:graphicData>
            </a:graphic>
          </wp:inline>
        </w:drawing>
      </w:r>
    </w:p>
    <w:p w14:paraId="48641323" w14:textId="7BAE3190" w:rsidR="00D60772" w:rsidRPr="00366464" w:rsidRDefault="00D60772" w:rsidP="000217A3">
      <w:pPr>
        <w:pStyle w:val="afff3"/>
      </w:pPr>
      <w:bookmarkStart w:id="361" w:name="_Ref17378222"/>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22</w:t>
      </w:r>
      <w:r w:rsidRPr="00366464">
        <w:rPr>
          <w:noProof/>
        </w:rPr>
        <w:fldChar w:fldCharType="end"/>
      </w:r>
      <w:bookmarkEnd w:id="361"/>
      <w:r w:rsidRPr="00366464">
        <w:t xml:space="preserve"> – Редактирование сведений о событии</w:t>
      </w:r>
    </w:p>
    <w:p w14:paraId="423EF97C" w14:textId="77777777" w:rsidR="00D60772" w:rsidRPr="00366464" w:rsidRDefault="00D60772">
      <w:pPr>
        <w:pStyle w:val="2"/>
      </w:pPr>
      <w:bookmarkStart w:id="362" w:name="_Toc50730542"/>
      <w:bookmarkStart w:id="363" w:name="_Toc153989558"/>
      <w:r w:rsidRPr="00366464">
        <w:t>Добавление заданий</w:t>
      </w:r>
      <w:bookmarkEnd w:id="362"/>
      <w:bookmarkEnd w:id="363"/>
    </w:p>
    <w:p w14:paraId="04F5E6BD" w14:textId="53D127F4"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добавления заданий в мероприятие необходимо открыть карточку мероприятия и перейти на вкладку «Задания»</w:t>
      </w:r>
      <w:r w:rsidR="003A2C21" w:rsidRPr="00366464">
        <w:rPr>
          <w:rFonts w:ascii="Times New Roman" w:hAnsi="Times New Roman" w:cs="Times New Roman"/>
          <w:sz w:val="24"/>
          <w:szCs w:val="24"/>
        </w:rPr>
        <w:t xml:space="preserve"> (</w:t>
      </w:r>
      <w:r w:rsidR="003A2C21" w:rsidRPr="00366464">
        <w:rPr>
          <w:rFonts w:ascii="Times New Roman" w:hAnsi="Times New Roman" w:cs="Times New Roman"/>
          <w:sz w:val="24"/>
          <w:szCs w:val="24"/>
        </w:rPr>
        <w:fldChar w:fldCharType="begin"/>
      </w:r>
      <w:r w:rsidR="003A2C21" w:rsidRPr="00366464">
        <w:rPr>
          <w:rFonts w:ascii="Times New Roman" w:hAnsi="Times New Roman" w:cs="Times New Roman"/>
          <w:sz w:val="24"/>
          <w:szCs w:val="24"/>
        </w:rPr>
        <w:instrText xml:space="preserve"> REF _Ref108884422 \h </w:instrText>
      </w:r>
      <w:r w:rsidR="00EC7BFB" w:rsidRPr="00366464">
        <w:rPr>
          <w:rFonts w:ascii="Times New Roman" w:hAnsi="Times New Roman" w:cs="Times New Roman"/>
          <w:sz w:val="24"/>
          <w:szCs w:val="24"/>
        </w:rPr>
        <w:instrText xml:space="preserve"> \* MERGEFORMAT </w:instrText>
      </w:r>
      <w:r w:rsidR="003A2C21" w:rsidRPr="00366464">
        <w:rPr>
          <w:rFonts w:ascii="Times New Roman" w:hAnsi="Times New Roman" w:cs="Times New Roman"/>
          <w:sz w:val="24"/>
          <w:szCs w:val="24"/>
        </w:rPr>
      </w:r>
      <w:r w:rsidR="003A2C21"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noProof/>
          <w:sz w:val="24"/>
          <w:szCs w:val="24"/>
        </w:rPr>
        <w:t>23</w:t>
      </w:r>
      <w:r w:rsidR="003A2C21" w:rsidRPr="00366464">
        <w:rPr>
          <w:rFonts w:ascii="Times New Roman" w:hAnsi="Times New Roman" w:cs="Times New Roman"/>
          <w:sz w:val="24"/>
          <w:szCs w:val="24"/>
        </w:rPr>
        <w:fldChar w:fldCharType="end"/>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68A18838"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В верхней части вкладки содержится поле для ввода общего описания комплекса заданий мероприятия и кнопка редактирования данного поля. </w:t>
      </w:r>
    </w:p>
    <w:p w14:paraId="17F3C8F4"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В левой части вкладки также находится поле «Поиск», при помощи которого можно искать задания по наименованию. </w:t>
      </w:r>
    </w:p>
    <w:p w14:paraId="7E70EEBC"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В списке заданий каждое задание отображается с двумя наименованиями. Первое из них – это непосредственно наименование задания, которое может быть достаточно длинным, второе – это наименование, которое используется при настройке критериев оценивания для заданий, а затем отображается в форме ввода результатов. Они могут совпадать, либо быть различными. </w:t>
      </w:r>
    </w:p>
    <w:p w14:paraId="4D83A80B" w14:textId="77777777" w:rsidR="00D60772" w:rsidRPr="00366464" w:rsidRDefault="00D60772" w:rsidP="00D60772">
      <w:pPr>
        <w:tabs>
          <w:tab w:val="left" w:pos="851"/>
        </w:tabs>
        <w:spacing w:after="0" w:line="240" w:lineRule="auto"/>
        <w:rPr>
          <w:rFonts w:ascii="Times New Roman" w:hAnsi="Times New Roman" w:cs="Times New Roman"/>
          <w:sz w:val="24"/>
          <w:szCs w:val="24"/>
        </w:rPr>
      </w:pPr>
    </w:p>
    <w:p w14:paraId="4ED290AD"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lastRenderedPageBreak/>
        <w:drawing>
          <wp:inline distT="0" distB="0" distL="0" distR="0" wp14:anchorId="53545352" wp14:editId="650D5438">
            <wp:extent cx="5695950" cy="527685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245" t="8284" r="1871" b="5127"/>
                    <a:stretch/>
                  </pic:blipFill>
                  <pic:spPr bwMode="auto">
                    <a:xfrm>
                      <a:off x="0" y="0"/>
                      <a:ext cx="5695950" cy="5276850"/>
                    </a:xfrm>
                    <a:prstGeom prst="rect">
                      <a:avLst/>
                    </a:prstGeom>
                    <a:ln>
                      <a:noFill/>
                    </a:ln>
                    <a:extLst>
                      <a:ext uri="{53640926-AAD7-44D8-BBD7-CCE9431645EC}">
                        <a14:shadowObscured xmlns:a14="http://schemas.microsoft.com/office/drawing/2010/main"/>
                      </a:ext>
                    </a:extLst>
                  </pic:spPr>
                </pic:pic>
              </a:graphicData>
            </a:graphic>
          </wp:inline>
        </w:drawing>
      </w:r>
    </w:p>
    <w:p w14:paraId="7F051F26" w14:textId="2711F935" w:rsidR="00D60772" w:rsidRPr="00366464" w:rsidRDefault="00D60772" w:rsidP="003A2C21">
      <w:pPr>
        <w:tabs>
          <w:tab w:val="left" w:pos="851"/>
        </w:tabs>
        <w:spacing w:after="120" w:line="240" w:lineRule="auto"/>
        <w:jc w:val="center"/>
        <w:rPr>
          <w:rFonts w:ascii="Times New Roman" w:hAnsi="Times New Roman" w:cs="Times New Roman"/>
          <w:sz w:val="24"/>
          <w:szCs w:val="24"/>
        </w:rPr>
      </w:pPr>
      <w:bookmarkStart w:id="364" w:name="_Ref108884422"/>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23</w:t>
      </w:r>
      <w:r w:rsidRPr="00366464">
        <w:rPr>
          <w:rFonts w:ascii="Times New Roman" w:hAnsi="Times New Roman" w:cs="Times New Roman"/>
          <w:noProof/>
          <w:sz w:val="24"/>
          <w:szCs w:val="24"/>
        </w:rPr>
        <w:fldChar w:fldCharType="end"/>
      </w:r>
      <w:bookmarkEnd w:id="364"/>
      <w:r w:rsidRPr="00366464">
        <w:rPr>
          <w:rFonts w:ascii="Times New Roman" w:hAnsi="Times New Roman" w:cs="Times New Roman"/>
          <w:sz w:val="24"/>
          <w:szCs w:val="24"/>
        </w:rPr>
        <w:t xml:space="preserve"> – Список заданий мероприятия</w:t>
      </w:r>
    </w:p>
    <w:p w14:paraId="02890100" w14:textId="5D2B14E2"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добавления задания нажмите кнопку «Добавить». При этом откроется форма добавления задания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_Ref17378284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noProof/>
          <w:sz w:val="24"/>
          <w:szCs w:val="24"/>
        </w:rPr>
        <w:t>24</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содержащая следующие поля (все обязательные поля отмечены звездочкой):</w:t>
      </w:r>
    </w:p>
    <w:p w14:paraId="5CF80AC8" w14:textId="13BE07F1"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«Наименование задания» (значение заполняется вручную)</w:t>
      </w:r>
      <w:r w:rsidR="003A2C21" w:rsidRPr="00366464">
        <w:rPr>
          <w:rFonts w:ascii="Times New Roman" w:hAnsi="Times New Roman" w:cs="Times New Roman"/>
          <w:sz w:val="24"/>
          <w:szCs w:val="24"/>
        </w:rPr>
        <w:t>;</w:t>
      </w:r>
    </w:p>
    <w:p w14:paraId="32C273D3" w14:textId="42BD8138"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«Условия задачи» (значение заполняется вручную)</w:t>
      </w:r>
      <w:r w:rsidR="003A2C21" w:rsidRPr="00366464">
        <w:rPr>
          <w:rFonts w:ascii="Times New Roman" w:hAnsi="Times New Roman" w:cs="Times New Roman"/>
          <w:sz w:val="24"/>
          <w:szCs w:val="24"/>
        </w:rPr>
        <w:t>;</w:t>
      </w:r>
    </w:p>
    <w:p w14:paraId="68E235F9" w14:textId="26AAAFE3"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«Решение задачи (варианты ответов)» (значение заполняется вручную)</w:t>
      </w:r>
      <w:r w:rsidR="003A2C21" w:rsidRPr="00366464">
        <w:rPr>
          <w:rFonts w:ascii="Times New Roman" w:hAnsi="Times New Roman" w:cs="Times New Roman"/>
          <w:sz w:val="24"/>
          <w:szCs w:val="24"/>
        </w:rPr>
        <w:t>;</w:t>
      </w:r>
    </w:p>
    <w:p w14:paraId="493D86DF"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«Критерии оценивания» (значение заполняется вручную). </w:t>
      </w:r>
    </w:p>
    <w:p w14:paraId="586BE4B0"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После заполнения полей необходимо нажать «Сохранить» для добавления задачи в список, либо «Отменить» для возвращения в список задач без изменений. </w:t>
      </w:r>
    </w:p>
    <w:p w14:paraId="3E311F4F"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После формирования всего комплекта задач необходимо перейти на вкладку «Настройка оценок» и настроить критерии оценивания по каждой задаче. </w:t>
      </w:r>
    </w:p>
    <w:p w14:paraId="7D8AFEB3" w14:textId="77777777" w:rsidR="00D60772" w:rsidRPr="00366464" w:rsidRDefault="00D60772" w:rsidP="00D60772">
      <w:pPr>
        <w:tabs>
          <w:tab w:val="left" w:pos="851"/>
        </w:tabs>
        <w:spacing w:after="0" w:line="240" w:lineRule="auto"/>
        <w:rPr>
          <w:rFonts w:ascii="Times New Roman" w:hAnsi="Times New Roman" w:cs="Times New Roman"/>
          <w:sz w:val="24"/>
          <w:szCs w:val="24"/>
        </w:rPr>
      </w:pPr>
    </w:p>
    <w:p w14:paraId="585A1389" w14:textId="77777777" w:rsidR="00D60772" w:rsidRPr="00366464" w:rsidRDefault="00D60772" w:rsidP="003A2C21">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lastRenderedPageBreak/>
        <w:drawing>
          <wp:inline distT="0" distB="0" distL="0" distR="0" wp14:anchorId="4B64C39B" wp14:editId="73B0F449">
            <wp:extent cx="2257425" cy="4181475"/>
            <wp:effectExtent l="0" t="0" r="9525"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0144" t="16881" r="31855" b="14505"/>
                    <a:stretch/>
                  </pic:blipFill>
                  <pic:spPr bwMode="auto">
                    <a:xfrm>
                      <a:off x="0" y="0"/>
                      <a:ext cx="2257425" cy="4181475"/>
                    </a:xfrm>
                    <a:prstGeom prst="rect">
                      <a:avLst/>
                    </a:prstGeom>
                    <a:ln>
                      <a:noFill/>
                    </a:ln>
                    <a:extLst>
                      <a:ext uri="{53640926-AAD7-44D8-BBD7-CCE9431645EC}">
                        <a14:shadowObscured xmlns:a14="http://schemas.microsoft.com/office/drawing/2010/main"/>
                      </a:ext>
                    </a:extLst>
                  </pic:spPr>
                </pic:pic>
              </a:graphicData>
            </a:graphic>
          </wp:inline>
        </w:drawing>
      </w:r>
    </w:p>
    <w:p w14:paraId="12AC4803" w14:textId="2855611B" w:rsidR="00D60772" w:rsidRPr="00366464" w:rsidRDefault="00D60772" w:rsidP="003A2C21">
      <w:pPr>
        <w:tabs>
          <w:tab w:val="left" w:pos="851"/>
        </w:tabs>
        <w:spacing w:after="120" w:line="240" w:lineRule="auto"/>
        <w:jc w:val="center"/>
        <w:rPr>
          <w:rFonts w:ascii="Times New Roman" w:hAnsi="Times New Roman" w:cs="Times New Roman"/>
          <w:sz w:val="24"/>
          <w:szCs w:val="24"/>
        </w:rPr>
      </w:pPr>
      <w:bookmarkStart w:id="365" w:name="_Ref17378284"/>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24</w:t>
      </w:r>
      <w:r w:rsidRPr="00366464">
        <w:rPr>
          <w:rFonts w:ascii="Times New Roman" w:hAnsi="Times New Roman" w:cs="Times New Roman"/>
          <w:noProof/>
          <w:sz w:val="24"/>
          <w:szCs w:val="24"/>
        </w:rPr>
        <w:fldChar w:fldCharType="end"/>
      </w:r>
      <w:bookmarkEnd w:id="365"/>
      <w:r w:rsidRPr="00366464">
        <w:rPr>
          <w:rFonts w:ascii="Times New Roman" w:hAnsi="Times New Roman" w:cs="Times New Roman"/>
          <w:sz w:val="24"/>
          <w:szCs w:val="24"/>
        </w:rPr>
        <w:t xml:space="preserve"> – Добавление нового задания</w:t>
      </w:r>
    </w:p>
    <w:p w14:paraId="76535B60" w14:textId="77777777" w:rsidR="00D60772" w:rsidRPr="00366464" w:rsidRDefault="00D60772">
      <w:pPr>
        <w:pStyle w:val="2"/>
      </w:pPr>
      <w:bookmarkStart w:id="366" w:name="_Toc50730543"/>
      <w:bookmarkStart w:id="367" w:name="_Toc153989559"/>
      <w:r w:rsidRPr="00366464">
        <w:t>Настройка оценок</w:t>
      </w:r>
      <w:bookmarkEnd w:id="366"/>
      <w:bookmarkEnd w:id="367"/>
    </w:p>
    <w:p w14:paraId="76E56C3B" w14:textId="28E7BD9E"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Вкладка «Настройка оценок» </w:t>
      </w:r>
      <w:r w:rsidR="003A2C21" w:rsidRPr="00366464">
        <w:rPr>
          <w:rFonts w:ascii="Times New Roman" w:hAnsi="Times New Roman" w:cs="Times New Roman"/>
          <w:sz w:val="24"/>
          <w:szCs w:val="24"/>
        </w:rPr>
        <w:t>(</w:t>
      </w:r>
      <w:r w:rsidR="003A2C21" w:rsidRPr="00366464">
        <w:rPr>
          <w:rFonts w:ascii="Times New Roman" w:hAnsi="Times New Roman" w:cs="Times New Roman"/>
          <w:sz w:val="24"/>
          <w:szCs w:val="24"/>
        </w:rPr>
        <w:fldChar w:fldCharType="begin"/>
      </w:r>
      <w:r w:rsidR="003A2C21" w:rsidRPr="00366464">
        <w:rPr>
          <w:rFonts w:ascii="Times New Roman" w:hAnsi="Times New Roman" w:cs="Times New Roman"/>
          <w:sz w:val="24"/>
          <w:szCs w:val="24"/>
        </w:rPr>
        <w:instrText xml:space="preserve"> REF _Ref108884517 \h </w:instrText>
      </w:r>
      <w:r w:rsidR="00EC7BFB" w:rsidRPr="00366464">
        <w:rPr>
          <w:rFonts w:ascii="Times New Roman" w:hAnsi="Times New Roman" w:cs="Times New Roman"/>
          <w:sz w:val="24"/>
          <w:szCs w:val="24"/>
        </w:rPr>
        <w:instrText xml:space="preserve"> \* MERGEFORMAT </w:instrText>
      </w:r>
      <w:r w:rsidR="003A2C21" w:rsidRPr="00366464">
        <w:rPr>
          <w:rFonts w:ascii="Times New Roman" w:hAnsi="Times New Roman" w:cs="Times New Roman"/>
          <w:sz w:val="24"/>
          <w:szCs w:val="24"/>
        </w:rPr>
      </w:r>
      <w:r w:rsidR="003A2C21"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noProof/>
          <w:sz w:val="24"/>
          <w:szCs w:val="24"/>
        </w:rPr>
        <w:t>25</w:t>
      </w:r>
      <w:r w:rsidR="003A2C21" w:rsidRPr="00366464">
        <w:rPr>
          <w:rFonts w:ascii="Times New Roman" w:hAnsi="Times New Roman" w:cs="Times New Roman"/>
          <w:sz w:val="24"/>
          <w:szCs w:val="24"/>
        </w:rPr>
        <w:fldChar w:fldCharType="end"/>
      </w:r>
      <w:r w:rsidR="003A2C21" w:rsidRPr="00366464">
        <w:rPr>
          <w:rFonts w:ascii="Times New Roman" w:hAnsi="Times New Roman" w:cs="Times New Roman"/>
          <w:sz w:val="24"/>
          <w:szCs w:val="24"/>
        </w:rPr>
        <w:t xml:space="preserve">) </w:t>
      </w:r>
      <w:r w:rsidRPr="00366464">
        <w:rPr>
          <w:rFonts w:ascii="Times New Roman" w:hAnsi="Times New Roman" w:cs="Times New Roman"/>
          <w:sz w:val="24"/>
          <w:szCs w:val="24"/>
        </w:rPr>
        <w:t>карточки мероприятия предназначена для ввода числовых критериев выставления оценок за задания, а также для настраивания отображения заданий в</w:t>
      </w:r>
      <w:r w:rsidR="003A2C21" w:rsidRPr="00366464">
        <w:rPr>
          <w:rFonts w:ascii="Times New Roman" w:hAnsi="Times New Roman" w:cs="Times New Roman"/>
          <w:sz w:val="24"/>
          <w:szCs w:val="24"/>
        </w:rPr>
        <w:t> </w:t>
      </w:r>
      <w:r w:rsidRPr="00366464">
        <w:rPr>
          <w:rFonts w:ascii="Times New Roman" w:hAnsi="Times New Roman" w:cs="Times New Roman"/>
          <w:sz w:val="24"/>
          <w:szCs w:val="24"/>
        </w:rPr>
        <w:t xml:space="preserve">форме ввода результатов выполнения работ участниками, возможностей автоматической обработки оценок и массового выставления оценок. </w:t>
      </w:r>
    </w:p>
    <w:p w14:paraId="5A760519"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669892B2" wp14:editId="0640B260">
            <wp:extent cx="5648325" cy="3600340"/>
            <wp:effectExtent l="0" t="0" r="0" b="635"/>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802" t="9002" r="2351" b="12234"/>
                    <a:stretch/>
                  </pic:blipFill>
                  <pic:spPr bwMode="auto">
                    <a:xfrm>
                      <a:off x="0" y="0"/>
                      <a:ext cx="5653216" cy="3603457"/>
                    </a:xfrm>
                    <a:prstGeom prst="rect">
                      <a:avLst/>
                    </a:prstGeom>
                    <a:ln>
                      <a:noFill/>
                    </a:ln>
                    <a:extLst>
                      <a:ext uri="{53640926-AAD7-44D8-BBD7-CCE9431645EC}">
                        <a14:shadowObscured xmlns:a14="http://schemas.microsoft.com/office/drawing/2010/main"/>
                      </a:ext>
                    </a:extLst>
                  </pic:spPr>
                </pic:pic>
              </a:graphicData>
            </a:graphic>
          </wp:inline>
        </w:drawing>
      </w:r>
    </w:p>
    <w:p w14:paraId="7CAE7F0C" w14:textId="44B17F9A" w:rsidR="00D60772" w:rsidRPr="00366464" w:rsidRDefault="00D60772" w:rsidP="00D60772">
      <w:pPr>
        <w:tabs>
          <w:tab w:val="left" w:pos="851"/>
        </w:tabs>
        <w:spacing w:after="0" w:line="240" w:lineRule="auto"/>
        <w:jc w:val="center"/>
        <w:rPr>
          <w:rFonts w:ascii="Times New Roman" w:hAnsi="Times New Roman" w:cs="Times New Roman"/>
          <w:sz w:val="24"/>
          <w:szCs w:val="24"/>
        </w:rPr>
      </w:pPr>
      <w:bookmarkStart w:id="368" w:name="_Ref108884517"/>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25</w:t>
      </w:r>
      <w:r w:rsidRPr="00366464">
        <w:rPr>
          <w:rFonts w:ascii="Times New Roman" w:hAnsi="Times New Roman" w:cs="Times New Roman"/>
          <w:noProof/>
          <w:sz w:val="24"/>
          <w:szCs w:val="24"/>
        </w:rPr>
        <w:fldChar w:fldCharType="end"/>
      </w:r>
      <w:bookmarkEnd w:id="368"/>
      <w:r w:rsidRPr="00366464">
        <w:rPr>
          <w:rFonts w:ascii="Times New Roman" w:hAnsi="Times New Roman" w:cs="Times New Roman"/>
          <w:sz w:val="24"/>
          <w:szCs w:val="24"/>
        </w:rPr>
        <w:t xml:space="preserve"> – Список настроек оценок</w:t>
      </w:r>
    </w:p>
    <w:p w14:paraId="4D4CEFF0" w14:textId="77777777" w:rsidR="00D60772" w:rsidRPr="00366464" w:rsidRDefault="00D60772" w:rsidP="00D60772">
      <w:pPr>
        <w:tabs>
          <w:tab w:val="left" w:pos="851"/>
        </w:tabs>
        <w:spacing w:after="0" w:line="240" w:lineRule="auto"/>
        <w:rPr>
          <w:rFonts w:ascii="Times New Roman" w:hAnsi="Times New Roman" w:cs="Times New Roman"/>
          <w:sz w:val="24"/>
          <w:szCs w:val="24"/>
        </w:rPr>
      </w:pPr>
    </w:p>
    <w:p w14:paraId="1B9D9857"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Вкладка содержит список уже настроенных критериев оценки (рисунок 25). По каждому из них отображаются следующие сведения:</w:t>
      </w:r>
    </w:p>
    <w:p w14:paraId="07EA0665" w14:textId="41086D1A"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автоматически присваиваемый номер порядка отображения заданий в форме выставления результатов. Может быть изменен путем перемены мест заданий при помощи соответствующих кнопок</w:t>
      </w:r>
      <w:r w:rsidR="003A2C21" w:rsidRPr="00366464">
        <w:rPr>
          <w:rFonts w:ascii="Times New Roman" w:hAnsi="Times New Roman" w:cs="Times New Roman"/>
          <w:sz w:val="24"/>
          <w:szCs w:val="24"/>
        </w:rPr>
        <w:t>;</w:t>
      </w:r>
    </w:p>
    <w:p w14:paraId="3803FA6D" w14:textId="39A685A6"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«Наименование»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наименование настройки задания в форме выставления результатов. Может отличаться от наименования задачи</w:t>
      </w:r>
      <w:r w:rsidR="003A2C21" w:rsidRPr="00366464">
        <w:rPr>
          <w:rFonts w:ascii="Times New Roman" w:hAnsi="Times New Roman" w:cs="Times New Roman"/>
          <w:sz w:val="24"/>
          <w:szCs w:val="24"/>
        </w:rPr>
        <w:t>;</w:t>
      </w:r>
    </w:p>
    <w:p w14:paraId="0BAB081C" w14:textId="7E9A8FE6"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«Способ заполнения»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краткое описание способа заполнения (выставления оценок), зависит от вида настройки оценок</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3B62CBDA" w14:textId="4EF31D03"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«Макс. балл» </w:t>
      </w:r>
      <w:r w:rsidR="003A2C21" w:rsidRPr="00366464">
        <w:rPr>
          <w:rFonts w:ascii="Times New Roman" w:hAnsi="Times New Roman" w:cs="Times New Roman"/>
          <w:sz w:val="24"/>
          <w:szCs w:val="24"/>
        </w:rPr>
        <w:t>–</w:t>
      </w:r>
      <w:r w:rsidRPr="00366464">
        <w:rPr>
          <w:rFonts w:ascii="Times New Roman" w:hAnsi="Times New Roman" w:cs="Times New Roman"/>
          <w:sz w:val="24"/>
          <w:szCs w:val="24"/>
        </w:rPr>
        <w:t xml:space="preserve"> максимальная оценка за задание, используется только для числовой (балльной) системы оценивания. </w:t>
      </w:r>
    </w:p>
    <w:p w14:paraId="58332E14"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Кнопки перемещения настроек оценки вверх или вниз по списку. </w:t>
      </w:r>
    </w:p>
    <w:p w14:paraId="3E7BA4D6"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Кнопка редактирования настройки заданий. При нажатии на нее открывается форма редактирования настройки. Может отличаться в зависимости от вида настройки заданий. </w:t>
      </w:r>
    </w:p>
    <w:p w14:paraId="286F6AFA"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Кнопка удаления, если удаление данной настройки доступно пользователю. </w:t>
      </w:r>
    </w:p>
    <w:p w14:paraId="5567CC5D" w14:textId="77777777" w:rsidR="00D60772" w:rsidRPr="00366464" w:rsidRDefault="00D60772">
      <w:pPr>
        <w:pStyle w:val="2"/>
      </w:pPr>
      <w:bookmarkStart w:id="369" w:name="_Toc50730544"/>
      <w:bookmarkStart w:id="370" w:name="_Toc153989560"/>
      <w:r w:rsidRPr="00366464">
        <w:t>Добавление настроек оценки</w:t>
      </w:r>
      <w:bookmarkEnd w:id="369"/>
      <w:bookmarkEnd w:id="370"/>
    </w:p>
    <w:p w14:paraId="0A17F9EF"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Каждое задание, добавленное на вкладке «Задания», карточки мероприятия автоматически отображается на вкладке «Настройки оценки» для дальнейшей настройки. </w:t>
      </w:r>
    </w:p>
    <w:p w14:paraId="54DBF9C0" w14:textId="1D615B84"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настройки заданий необходимо нажать кнопку «Редактировать». При этом открывается карточка редактирования задания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_Ref17378338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sz w:val="24"/>
          <w:szCs w:val="24"/>
        </w:rPr>
        <w:t>26</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содержащая следующие поля:</w:t>
      </w:r>
    </w:p>
    <w:p w14:paraId="16090FDF" w14:textId="35EAF04D"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«Наименование задания» </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недоступное для редактирования поле, содержащее наименование задания, введенное при создании на вкладке «Задания»</w:t>
      </w:r>
      <w:r w:rsidR="00ED7C48" w:rsidRPr="00366464">
        <w:rPr>
          <w:rFonts w:ascii="Times New Roman" w:hAnsi="Times New Roman" w:cs="Times New Roman"/>
          <w:sz w:val="24"/>
          <w:szCs w:val="24"/>
        </w:rPr>
        <w:t>;</w:t>
      </w:r>
    </w:p>
    <w:p w14:paraId="74B29EAC" w14:textId="5C453EE9"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«Наименование настройки» </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поле, значение которого по умолчанию совпадает со значением поле «Наименование задания», однако может быть изменено при</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редактировании для удобства отображения в форме выставления результатов участников. Заполняется вручную</w:t>
      </w:r>
      <w:r w:rsidR="00ED7C48" w:rsidRPr="00366464">
        <w:rPr>
          <w:rFonts w:ascii="Times New Roman" w:hAnsi="Times New Roman" w:cs="Times New Roman"/>
          <w:sz w:val="24"/>
          <w:szCs w:val="24"/>
        </w:rPr>
        <w:t>;</w:t>
      </w:r>
    </w:p>
    <w:p w14:paraId="037E2353" w14:textId="18C6D36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«Система оценки» (заполнение осуществляется из выпадающего списка)</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191DDDED" w14:textId="2F5C2614"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«Количество знаков после запятой» отображается для числовой системы оценки. Значение по умолчанию – 2. Заполняется вручную</w:t>
      </w:r>
      <w:r w:rsidR="00ED7C48" w:rsidRPr="00366464">
        <w:rPr>
          <w:rFonts w:ascii="Times New Roman" w:hAnsi="Times New Roman" w:cs="Times New Roman"/>
          <w:sz w:val="24"/>
          <w:szCs w:val="24"/>
        </w:rPr>
        <w:t>;</w:t>
      </w:r>
    </w:p>
    <w:p w14:paraId="29D79E79" w14:textId="77777777" w:rsidR="00D60772" w:rsidRPr="00366464" w:rsidRDefault="00D60772" w:rsidP="003A2C21">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«Максимальное значение» отображается для числовой системы оценки. Заполняется вручную. </w:t>
      </w:r>
    </w:p>
    <w:p w14:paraId="4FE74579"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7B07BC14" wp14:editId="5DA44723">
            <wp:extent cx="2601165" cy="3413051"/>
            <wp:effectExtent l="0" t="0" r="889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8964" t="32642" r="39230" b="30851"/>
                    <a:stretch/>
                  </pic:blipFill>
                  <pic:spPr bwMode="auto">
                    <a:xfrm>
                      <a:off x="0" y="0"/>
                      <a:ext cx="2608071" cy="3422112"/>
                    </a:xfrm>
                    <a:prstGeom prst="rect">
                      <a:avLst/>
                    </a:prstGeom>
                    <a:ln>
                      <a:noFill/>
                    </a:ln>
                    <a:extLst>
                      <a:ext uri="{53640926-AAD7-44D8-BBD7-CCE9431645EC}">
                        <a14:shadowObscured xmlns:a14="http://schemas.microsoft.com/office/drawing/2010/main"/>
                      </a:ext>
                    </a:extLst>
                  </pic:spPr>
                </pic:pic>
              </a:graphicData>
            </a:graphic>
          </wp:inline>
        </w:drawing>
      </w:r>
    </w:p>
    <w:p w14:paraId="766111AA" w14:textId="4F38E347" w:rsidR="00D60772" w:rsidRPr="00366464" w:rsidRDefault="00D60772" w:rsidP="00ED7C48">
      <w:pPr>
        <w:tabs>
          <w:tab w:val="left" w:pos="851"/>
        </w:tabs>
        <w:spacing w:after="120" w:line="240" w:lineRule="auto"/>
        <w:jc w:val="center"/>
        <w:rPr>
          <w:rFonts w:ascii="Times New Roman" w:hAnsi="Times New Roman" w:cs="Times New Roman"/>
          <w:sz w:val="24"/>
          <w:szCs w:val="24"/>
        </w:rPr>
      </w:pPr>
      <w:bookmarkStart w:id="371" w:name="_Ref17378338"/>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26</w:t>
      </w:r>
      <w:r w:rsidRPr="00366464">
        <w:rPr>
          <w:rFonts w:ascii="Times New Roman" w:hAnsi="Times New Roman" w:cs="Times New Roman"/>
          <w:noProof/>
          <w:sz w:val="24"/>
          <w:szCs w:val="24"/>
        </w:rPr>
        <w:fldChar w:fldCharType="end"/>
      </w:r>
      <w:bookmarkEnd w:id="371"/>
      <w:r w:rsidRPr="00366464">
        <w:rPr>
          <w:rFonts w:ascii="Times New Roman" w:hAnsi="Times New Roman" w:cs="Times New Roman"/>
          <w:sz w:val="24"/>
          <w:szCs w:val="24"/>
        </w:rPr>
        <w:t xml:space="preserve"> – Настройка оценок по заданию</w:t>
      </w:r>
    </w:p>
    <w:p w14:paraId="04EF9761" w14:textId="4B93100A"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После настройки оценок по заданию нажмите «Сохранить» для сохранения изменений и</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 xml:space="preserve">возврата к списку настроек оценки или «Отменить» для возврата без сохранения. </w:t>
      </w:r>
    </w:p>
    <w:p w14:paraId="768F1803"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Настройки оценок по заданию нельзя удалять, поскольку они привязаны к существующим на вкладке «Задания» заданиям. </w:t>
      </w:r>
    </w:p>
    <w:p w14:paraId="6A9918A2"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добавления других настроек оценки необходимо нажать кнопку «Добавить» на вкладке «Настройка оценки» карточки мероприятия. При этом отображается список видов настроек доступных для добавления:</w:t>
      </w:r>
    </w:p>
    <w:p w14:paraId="0E52EE46" w14:textId="4DC637D4"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«Автоматическую обработку» </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добавление дополнительного столбца, в котором будет подсчитываться сумма или среднее арифметическое всех или нескольких настроек оценки</w:t>
      </w:r>
      <w:r w:rsidR="00ED7C48" w:rsidRPr="00366464">
        <w:rPr>
          <w:rFonts w:ascii="Times New Roman" w:hAnsi="Times New Roman" w:cs="Times New Roman"/>
          <w:sz w:val="24"/>
          <w:szCs w:val="24"/>
        </w:rPr>
        <w:t>;</w:t>
      </w:r>
    </w:p>
    <w:p w14:paraId="1E8BAABB" w14:textId="0B2CEB8F"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«Поле ввода результатов» </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поле, в котором осуществляется выставление признаков присутствия на мероприятии (был/не был) или производится выставление результатов участия в мероприятии (участник/призер/победитель)</w:t>
      </w:r>
      <w:r w:rsidR="00ED7C48" w:rsidRPr="00366464">
        <w:rPr>
          <w:rFonts w:ascii="Times New Roman" w:hAnsi="Times New Roman" w:cs="Times New Roman"/>
          <w:sz w:val="24"/>
          <w:szCs w:val="24"/>
        </w:rPr>
        <w:t>;</w:t>
      </w:r>
    </w:p>
    <w:p w14:paraId="6F217D5B" w14:textId="1DFD8B2E"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«Результат предыдущего этапа/тура» </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поле, в котором можно отобразить результаты участников в предыдущем мероприятии, если это необходимо для удобства выставления оценок. </w:t>
      </w:r>
    </w:p>
    <w:p w14:paraId="72D2F973" w14:textId="404C2063"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добавления автоматической обработки необходимо нажать кнопку «Добавить» и выбрать тип «Автоматическую обработку». При этом открывается форма добавление автоматической обработки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_Ref17378374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sz w:val="24"/>
          <w:szCs w:val="24"/>
        </w:rPr>
        <w:t>27</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содержащая следующие поля:</w:t>
      </w:r>
    </w:p>
    <w:p w14:paraId="22B8B879" w14:textId="4ED308BF"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«Наименование настройки» (значение заполняется вручную)</w:t>
      </w:r>
      <w:r w:rsidR="00ED7C48" w:rsidRPr="00366464">
        <w:rPr>
          <w:rFonts w:ascii="Times New Roman" w:hAnsi="Times New Roman" w:cs="Times New Roman"/>
          <w:sz w:val="24"/>
          <w:szCs w:val="24"/>
        </w:rPr>
        <w:t>;</w:t>
      </w:r>
    </w:p>
    <w:p w14:paraId="2389D200" w14:textId="4D5ED595"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«Правило обработки» (значение заполняется из выпадающего списка)</w:t>
      </w:r>
      <w:r w:rsidR="00ED7C48" w:rsidRPr="00366464">
        <w:rPr>
          <w:rFonts w:ascii="Times New Roman" w:hAnsi="Times New Roman" w:cs="Times New Roman"/>
          <w:sz w:val="24"/>
          <w:szCs w:val="24"/>
        </w:rPr>
        <w:t>;</w:t>
      </w:r>
    </w:p>
    <w:p w14:paraId="794A0DE2"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«Оценки в обработку» (значение заполняется из выпадающего списка, содержащего настройки оценок, уже введенные для данного мероприятия. Можно выбрать одну или несколько настроек оценки. Все выбранные настройки оценок будут обработаны согласно выбранному правилу обработки). </w:t>
      </w:r>
    </w:p>
    <w:p w14:paraId="290386AC" w14:textId="77777777" w:rsidR="00D60772" w:rsidRPr="00366464" w:rsidRDefault="00D60772" w:rsidP="00D60772">
      <w:pPr>
        <w:tabs>
          <w:tab w:val="left" w:pos="851"/>
        </w:tabs>
        <w:spacing w:after="0" w:line="240" w:lineRule="auto"/>
        <w:rPr>
          <w:rFonts w:ascii="Times New Roman" w:hAnsi="Times New Roman" w:cs="Times New Roman"/>
          <w:sz w:val="24"/>
          <w:szCs w:val="24"/>
        </w:rPr>
      </w:pPr>
    </w:p>
    <w:p w14:paraId="075239CC"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5F6571D8" wp14:editId="24DAAED1">
            <wp:extent cx="2693583" cy="2977117"/>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8803" t="35393" r="39872" b="34533"/>
                    <a:stretch/>
                  </pic:blipFill>
                  <pic:spPr bwMode="auto">
                    <a:xfrm>
                      <a:off x="0" y="0"/>
                      <a:ext cx="2700133" cy="2984357"/>
                    </a:xfrm>
                    <a:prstGeom prst="rect">
                      <a:avLst/>
                    </a:prstGeom>
                    <a:ln>
                      <a:noFill/>
                    </a:ln>
                    <a:extLst>
                      <a:ext uri="{53640926-AAD7-44D8-BBD7-CCE9431645EC}">
                        <a14:shadowObscured xmlns:a14="http://schemas.microsoft.com/office/drawing/2010/main"/>
                      </a:ext>
                    </a:extLst>
                  </pic:spPr>
                </pic:pic>
              </a:graphicData>
            </a:graphic>
          </wp:inline>
        </w:drawing>
      </w:r>
    </w:p>
    <w:p w14:paraId="787FFB42" w14:textId="4EBC5139" w:rsidR="00D60772" w:rsidRPr="00366464" w:rsidRDefault="00D60772" w:rsidP="00ED7C48">
      <w:pPr>
        <w:tabs>
          <w:tab w:val="left" w:pos="851"/>
        </w:tabs>
        <w:spacing w:after="120" w:line="240" w:lineRule="auto"/>
        <w:jc w:val="center"/>
        <w:rPr>
          <w:rFonts w:ascii="Times New Roman" w:hAnsi="Times New Roman" w:cs="Times New Roman"/>
          <w:sz w:val="24"/>
          <w:szCs w:val="24"/>
        </w:rPr>
      </w:pPr>
      <w:bookmarkStart w:id="372" w:name="_Ref17378374"/>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27</w:t>
      </w:r>
      <w:r w:rsidRPr="00366464">
        <w:rPr>
          <w:rFonts w:ascii="Times New Roman" w:hAnsi="Times New Roman" w:cs="Times New Roman"/>
          <w:noProof/>
          <w:sz w:val="24"/>
          <w:szCs w:val="24"/>
        </w:rPr>
        <w:fldChar w:fldCharType="end"/>
      </w:r>
      <w:bookmarkEnd w:id="372"/>
      <w:r w:rsidRPr="00366464">
        <w:rPr>
          <w:rFonts w:ascii="Times New Roman" w:hAnsi="Times New Roman" w:cs="Times New Roman"/>
          <w:sz w:val="24"/>
          <w:szCs w:val="24"/>
        </w:rPr>
        <w:t xml:space="preserve"> – Добавление автоматической обработки</w:t>
      </w:r>
    </w:p>
    <w:p w14:paraId="60D6FD00" w14:textId="41575031"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После ввода сведений об автоматической обработке нажмите «Сохранить» для</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сохранения сведений и возврата к списку настроек оценок или «Отменить» для</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 xml:space="preserve">возвращения без сохранения. </w:t>
      </w:r>
    </w:p>
    <w:p w14:paraId="32B4C3BD" w14:textId="5E7D061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добавления поля ввода результатов (как правило, это поля для выставления признака присутствия или результатов мероприятия) необходимо нажать кнопку «Добавить» и выбрать «Поле ввода результатов». При этом открывается форма добавления поля ввода результатов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_Ref17378391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sz w:val="24"/>
          <w:szCs w:val="24"/>
        </w:rPr>
        <w:t>28</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содержащая следующие поля:</w:t>
      </w:r>
    </w:p>
    <w:p w14:paraId="5BC60239" w14:textId="66CEC62F"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«Наименование настройки» (заполняется вручную)</w:t>
      </w:r>
      <w:r w:rsidR="00ED7C48" w:rsidRPr="00366464">
        <w:rPr>
          <w:rFonts w:ascii="Times New Roman" w:hAnsi="Times New Roman" w:cs="Times New Roman"/>
          <w:sz w:val="24"/>
          <w:szCs w:val="24"/>
        </w:rPr>
        <w:t>;</w:t>
      </w:r>
    </w:p>
    <w:p w14:paraId="5650395F"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«Система оценки» (заполняется из выпадающего списка доступных систем оценки). </w:t>
      </w:r>
    </w:p>
    <w:p w14:paraId="5EB5C43B"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lastRenderedPageBreak/>
        <w:drawing>
          <wp:inline distT="0" distB="0" distL="0" distR="0" wp14:anchorId="4CC5E3E7" wp14:editId="376CA52F">
            <wp:extent cx="2704382" cy="2222204"/>
            <wp:effectExtent l="0" t="0" r="1270" b="698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9124" t="39689" r="40192" b="38625"/>
                    <a:stretch/>
                  </pic:blipFill>
                  <pic:spPr bwMode="auto">
                    <a:xfrm>
                      <a:off x="0" y="0"/>
                      <a:ext cx="2713992" cy="2230101"/>
                    </a:xfrm>
                    <a:prstGeom prst="rect">
                      <a:avLst/>
                    </a:prstGeom>
                    <a:ln>
                      <a:noFill/>
                    </a:ln>
                    <a:extLst>
                      <a:ext uri="{53640926-AAD7-44D8-BBD7-CCE9431645EC}">
                        <a14:shadowObscured xmlns:a14="http://schemas.microsoft.com/office/drawing/2010/main"/>
                      </a:ext>
                    </a:extLst>
                  </pic:spPr>
                </pic:pic>
              </a:graphicData>
            </a:graphic>
          </wp:inline>
        </w:drawing>
      </w:r>
    </w:p>
    <w:p w14:paraId="7E35F9A6" w14:textId="756F9F15" w:rsidR="00D60772" w:rsidRPr="00366464" w:rsidRDefault="00D60772" w:rsidP="00ED7C48">
      <w:pPr>
        <w:tabs>
          <w:tab w:val="left" w:pos="851"/>
        </w:tabs>
        <w:spacing w:after="120" w:line="240" w:lineRule="auto"/>
        <w:jc w:val="center"/>
        <w:rPr>
          <w:rFonts w:ascii="Times New Roman" w:hAnsi="Times New Roman" w:cs="Times New Roman"/>
          <w:sz w:val="24"/>
          <w:szCs w:val="24"/>
        </w:rPr>
      </w:pPr>
      <w:bookmarkStart w:id="373" w:name="_Ref17378391"/>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28</w:t>
      </w:r>
      <w:r w:rsidRPr="00366464">
        <w:rPr>
          <w:rFonts w:ascii="Times New Roman" w:hAnsi="Times New Roman" w:cs="Times New Roman"/>
          <w:noProof/>
          <w:sz w:val="24"/>
          <w:szCs w:val="24"/>
        </w:rPr>
        <w:fldChar w:fldCharType="end"/>
      </w:r>
      <w:bookmarkEnd w:id="373"/>
      <w:r w:rsidRPr="00366464">
        <w:rPr>
          <w:rFonts w:ascii="Times New Roman" w:hAnsi="Times New Roman" w:cs="Times New Roman"/>
          <w:sz w:val="24"/>
          <w:szCs w:val="24"/>
        </w:rPr>
        <w:t xml:space="preserve"> – Добавление поля ввода результатов мероприятия</w:t>
      </w:r>
    </w:p>
    <w:p w14:paraId="77B75CEC" w14:textId="0FC81B78"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Для сохранения сведений </w:t>
      </w:r>
      <w:r w:rsidR="00454C5E">
        <w:rPr>
          <w:rFonts w:ascii="Times New Roman" w:hAnsi="Times New Roman" w:cs="Times New Roman"/>
          <w:sz w:val="24"/>
          <w:szCs w:val="24"/>
        </w:rPr>
        <w:t>в</w:t>
      </w:r>
      <w:r w:rsidRPr="00366464">
        <w:rPr>
          <w:rFonts w:ascii="Times New Roman" w:hAnsi="Times New Roman" w:cs="Times New Roman"/>
          <w:sz w:val="24"/>
          <w:szCs w:val="24"/>
        </w:rPr>
        <w:t xml:space="preserve"> поле ввода результатов и возвращения к списку настроек оценки нажмите «Сохранить» или «Отменить» для возвращения без сохранения. </w:t>
      </w:r>
    </w:p>
    <w:p w14:paraId="5074C13F" w14:textId="25A1333B"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добавления поля с результатами предыдущего этапа нажмите кнопку «Добавить» и</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выберите «Результат предыдущего этапа/тура». При этом открывается форма добавления результатов предыдущего этапа/тура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_Ref17378407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sz w:val="24"/>
          <w:szCs w:val="24"/>
        </w:rPr>
        <w:t>29</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содержащая следующие поля:</w:t>
      </w:r>
    </w:p>
    <w:p w14:paraId="2A265CF0" w14:textId="79D7D721"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«Наименование настройки» (поле заполняется вручную)</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1CC82EDE" w14:textId="042B8B6B"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«Учебный год» (заполнение поля осуществляется из выпадающего списка, по умолчанию указан текущий учебный год олимпиады).</w:t>
      </w:r>
      <w:r w:rsidR="00ED7C48" w:rsidRPr="00366464">
        <w:rPr>
          <w:rFonts w:ascii="Times New Roman" w:hAnsi="Times New Roman" w:cs="Times New Roman"/>
          <w:sz w:val="24"/>
          <w:szCs w:val="24"/>
        </w:rPr>
        <w:t>;</w:t>
      </w:r>
    </w:p>
    <w:p w14:paraId="46BABFA8" w14:textId="59EB2F5F"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«Этап/тур» (заполнение осуществляется из выпадающего списка этапов/туров выбранного учебного года)</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0557750A" w14:textId="494D684D"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«Мероприятие» (заполнение осуществляется из выпадающего списка мероприятий выбранного этапа/тура)</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0731AE6B"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«Настройка оценок» (заполнение осуществляется из выпадающего списка настроек оценок выбранного мероприятия). </w:t>
      </w:r>
    </w:p>
    <w:p w14:paraId="17FCF1AD" w14:textId="77777777" w:rsidR="00D60772" w:rsidRPr="00366464" w:rsidRDefault="00D60772" w:rsidP="00D60772">
      <w:pPr>
        <w:tabs>
          <w:tab w:val="left" w:pos="851"/>
        </w:tabs>
        <w:spacing w:after="0" w:line="240" w:lineRule="auto"/>
        <w:ind w:firstLine="709"/>
        <w:rPr>
          <w:rFonts w:ascii="Times New Roman" w:hAnsi="Times New Roman" w:cs="Times New Roman"/>
          <w:sz w:val="24"/>
          <w:szCs w:val="24"/>
        </w:rPr>
      </w:pPr>
    </w:p>
    <w:p w14:paraId="5DD0332B"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44EE4FCD" wp14:editId="2BE12D09">
            <wp:extent cx="2732568" cy="3906559"/>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8643" t="31097" r="39711" b="29419"/>
                    <a:stretch/>
                  </pic:blipFill>
                  <pic:spPr bwMode="auto">
                    <a:xfrm>
                      <a:off x="0" y="0"/>
                      <a:ext cx="2737505" cy="3913618"/>
                    </a:xfrm>
                    <a:prstGeom prst="rect">
                      <a:avLst/>
                    </a:prstGeom>
                    <a:ln>
                      <a:noFill/>
                    </a:ln>
                    <a:extLst>
                      <a:ext uri="{53640926-AAD7-44D8-BBD7-CCE9431645EC}">
                        <a14:shadowObscured xmlns:a14="http://schemas.microsoft.com/office/drawing/2010/main"/>
                      </a:ext>
                    </a:extLst>
                  </pic:spPr>
                </pic:pic>
              </a:graphicData>
            </a:graphic>
          </wp:inline>
        </w:drawing>
      </w:r>
    </w:p>
    <w:p w14:paraId="1747D0BD" w14:textId="4EBC8C8C" w:rsidR="00D60772" w:rsidRPr="00366464" w:rsidRDefault="00D60772" w:rsidP="00ED7C48">
      <w:pPr>
        <w:tabs>
          <w:tab w:val="left" w:pos="851"/>
        </w:tabs>
        <w:spacing w:after="120" w:line="240" w:lineRule="auto"/>
        <w:jc w:val="center"/>
        <w:rPr>
          <w:rFonts w:ascii="Times New Roman" w:hAnsi="Times New Roman" w:cs="Times New Roman"/>
          <w:sz w:val="24"/>
          <w:szCs w:val="24"/>
        </w:rPr>
      </w:pPr>
      <w:bookmarkStart w:id="374" w:name="_Ref17378407"/>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29</w:t>
      </w:r>
      <w:r w:rsidRPr="00366464">
        <w:rPr>
          <w:rFonts w:ascii="Times New Roman" w:hAnsi="Times New Roman" w:cs="Times New Roman"/>
          <w:noProof/>
          <w:sz w:val="24"/>
          <w:szCs w:val="24"/>
        </w:rPr>
        <w:fldChar w:fldCharType="end"/>
      </w:r>
      <w:bookmarkEnd w:id="374"/>
      <w:r w:rsidRPr="00366464">
        <w:rPr>
          <w:rFonts w:ascii="Times New Roman" w:hAnsi="Times New Roman" w:cs="Times New Roman"/>
          <w:sz w:val="24"/>
          <w:szCs w:val="24"/>
        </w:rPr>
        <w:t xml:space="preserve"> – Добавление результатов предыдущего этапа/тура</w:t>
      </w:r>
    </w:p>
    <w:p w14:paraId="391FAD84"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Для добавления результатов предыдущего этапа/тура и возвращения к списку настроек оценки нажмите «Сохранить» или «Отменить» для возвращения без сохранения.</w:t>
      </w:r>
    </w:p>
    <w:p w14:paraId="0F50660A" w14:textId="77777777" w:rsidR="00D60772" w:rsidRPr="00366464" w:rsidRDefault="00D60772">
      <w:pPr>
        <w:pStyle w:val="2"/>
      </w:pPr>
      <w:bookmarkStart w:id="375" w:name="_Toc50730545"/>
      <w:bookmarkStart w:id="376" w:name="_Toc153989561"/>
      <w:r w:rsidRPr="00366464">
        <w:t>Участники мероприятия</w:t>
      </w:r>
      <w:bookmarkEnd w:id="375"/>
      <w:bookmarkEnd w:id="376"/>
    </w:p>
    <w:p w14:paraId="1A67533E"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Список участников мероприятия формируется на основе списков участников мероприятий олимпиады, предоставивших согласие на участие в олимпиаде, и загруженных из подсистемы «Параграф».</w:t>
      </w:r>
    </w:p>
    <w:p w14:paraId="08F1418D"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 каждому участнику мероприятия подсистема «Олимпиадное движение» получает следующие сведения:</w:t>
      </w:r>
    </w:p>
    <w:p w14:paraId="2A6C7166"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ФИО;</w:t>
      </w:r>
    </w:p>
    <w:p w14:paraId="1D473238"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дата рождения;</w:t>
      </w:r>
    </w:p>
    <w:p w14:paraId="4F5E51DB"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пол;</w:t>
      </w:r>
    </w:p>
    <w:p w14:paraId="70770B48"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наименование ОО;</w:t>
      </w:r>
    </w:p>
    <w:p w14:paraId="21F8C95C"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этап обучения (класс). </w:t>
      </w:r>
    </w:p>
    <w:p w14:paraId="6051A02B"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При загрузке сведений об участниках мероприятий на мероприятия школьного уровня, список участников мероприятия после загрузки сразу отображается на вкладке «Участники» карточки мероприятия.</w:t>
      </w:r>
    </w:p>
    <w:p w14:paraId="367A71FB" w14:textId="06B74C01"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При загрузке сведений об участниках мероприятий на мероприятия районного и выше уровня, список участников мероприятия после загрузки отображается в списке заявок. И</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 xml:space="preserve">требуется их дополнительное согласование на мероприятие. </w:t>
      </w:r>
    </w:p>
    <w:p w14:paraId="1273744A"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Загрузка сведений об участниках мероприятий осуществляется в автоматическом режиме согласно настроенному расписанию. </w:t>
      </w:r>
    </w:p>
    <w:p w14:paraId="72410702" w14:textId="0FCC8C60"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Список участников мероприятия отображается на вкладке «Участники» карточки мероприятия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_Ref17378429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Рисунок 30</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xml:space="preserve">). </w:t>
      </w:r>
    </w:p>
    <w:p w14:paraId="43B6C68C" w14:textId="77777777" w:rsidR="00D60772" w:rsidRPr="00366464" w:rsidRDefault="00D60772" w:rsidP="000217A3">
      <w:pPr>
        <w:pStyle w:val="afff3"/>
      </w:pPr>
      <w:r w:rsidRPr="00366464">
        <w:rPr>
          <w:noProof/>
          <w:lang w:eastAsia="ja-JP"/>
        </w:rPr>
        <w:lastRenderedPageBreak/>
        <w:drawing>
          <wp:inline distT="0" distB="0" distL="0" distR="0" wp14:anchorId="744C859C" wp14:editId="36AE969A">
            <wp:extent cx="5838825" cy="5292440"/>
            <wp:effectExtent l="0" t="0" r="0" b="381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452" t="8792" r="7162" b="720"/>
                    <a:stretch/>
                  </pic:blipFill>
                  <pic:spPr bwMode="auto">
                    <a:xfrm>
                      <a:off x="0" y="0"/>
                      <a:ext cx="5847249" cy="5300076"/>
                    </a:xfrm>
                    <a:prstGeom prst="rect">
                      <a:avLst/>
                    </a:prstGeom>
                    <a:ln>
                      <a:noFill/>
                    </a:ln>
                    <a:extLst>
                      <a:ext uri="{53640926-AAD7-44D8-BBD7-CCE9431645EC}">
                        <a14:shadowObscured xmlns:a14="http://schemas.microsoft.com/office/drawing/2010/main"/>
                      </a:ext>
                    </a:extLst>
                  </pic:spPr>
                </pic:pic>
              </a:graphicData>
            </a:graphic>
          </wp:inline>
        </w:drawing>
      </w:r>
    </w:p>
    <w:p w14:paraId="55EBB536" w14:textId="5B2E2894" w:rsidR="00D60772" w:rsidRPr="00366464" w:rsidRDefault="00D60772" w:rsidP="000217A3">
      <w:pPr>
        <w:pStyle w:val="afff3"/>
      </w:pPr>
      <w:bookmarkStart w:id="377" w:name="_Ref17378429"/>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30</w:t>
      </w:r>
      <w:r w:rsidRPr="00366464">
        <w:rPr>
          <w:noProof/>
        </w:rPr>
        <w:fldChar w:fldCharType="end"/>
      </w:r>
      <w:bookmarkEnd w:id="377"/>
      <w:r w:rsidRPr="00366464">
        <w:t xml:space="preserve"> – Список участников мероприятия</w:t>
      </w:r>
    </w:p>
    <w:p w14:paraId="4E93B5FA"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 левой части вкладки отображаются поля поиска и фильтрации, помогающие осуществить поиск нужного участника:</w:t>
      </w:r>
    </w:p>
    <w:p w14:paraId="13B91E1A" w14:textId="106028BE"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«Поиск» предназначено для поиска участника по его наименованию (ФИО)</w:t>
      </w:r>
      <w:r w:rsidR="00ED7C48" w:rsidRPr="00366464">
        <w:rPr>
          <w:rFonts w:ascii="Times New Roman" w:hAnsi="Times New Roman" w:cs="Times New Roman"/>
          <w:sz w:val="24"/>
          <w:szCs w:val="24"/>
        </w:rPr>
        <w:t>;</w:t>
      </w:r>
    </w:p>
    <w:p w14:paraId="3FC47C99" w14:textId="4867AFDE"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«Страна ОО учащегося» (выберите значение из выпадающего списка, по умолчанию «Россия»)</w:t>
      </w:r>
      <w:r w:rsidR="00ED7C48" w:rsidRPr="00366464">
        <w:rPr>
          <w:rFonts w:ascii="Times New Roman" w:hAnsi="Times New Roman" w:cs="Times New Roman"/>
          <w:sz w:val="24"/>
          <w:szCs w:val="24"/>
        </w:rPr>
        <w:t>;</w:t>
      </w:r>
    </w:p>
    <w:p w14:paraId="6FECD96A" w14:textId="66C317D0"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«Регион ОО учащегося» (выберите значение из выпадающего списка, по умолчанию «г.</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Санкт-Петербург»)</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6C5D9D8F" w14:textId="67E288D5"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«Район ОО учащегося» (выберите значение из выпадающего списка)</w:t>
      </w:r>
      <w:r w:rsidR="00ED7C48" w:rsidRPr="00366464">
        <w:rPr>
          <w:rFonts w:ascii="Times New Roman" w:hAnsi="Times New Roman" w:cs="Times New Roman"/>
          <w:sz w:val="24"/>
          <w:szCs w:val="24"/>
        </w:rPr>
        <w:t>;</w:t>
      </w:r>
    </w:p>
    <w:p w14:paraId="5E726012" w14:textId="6859DDD0"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«ОО учащегося» (выберите одно или несколько значений из выпадающего списка)</w:t>
      </w:r>
      <w:r w:rsidR="00ED7C48" w:rsidRPr="00366464">
        <w:rPr>
          <w:rFonts w:ascii="Times New Roman" w:hAnsi="Times New Roman" w:cs="Times New Roman"/>
          <w:sz w:val="24"/>
          <w:szCs w:val="24"/>
        </w:rPr>
        <w:t>;</w:t>
      </w:r>
    </w:p>
    <w:p w14:paraId="64DC8CBF" w14:textId="309A6889"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«Страна площадки» (выберите значение из выпадающего списка, по умолчанию «Россия»)</w:t>
      </w:r>
      <w:r w:rsidR="00ED7C48" w:rsidRPr="00366464">
        <w:rPr>
          <w:rFonts w:ascii="Times New Roman" w:hAnsi="Times New Roman" w:cs="Times New Roman"/>
          <w:sz w:val="24"/>
          <w:szCs w:val="24"/>
        </w:rPr>
        <w:t>;</w:t>
      </w:r>
    </w:p>
    <w:p w14:paraId="7C105F0A" w14:textId="013B44AF"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«Регион площадки» (выберите значение из выпадающего списка, по умолчанию «г.</w:t>
      </w:r>
      <w:r w:rsidR="00ED7C48" w:rsidRPr="00366464">
        <w:rPr>
          <w:rFonts w:ascii="Times New Roman" w:hAnsi="Times New Roman" w:cs="Times New Roman"/>
          <w:sz w:val="24"/>
          <w:szCs w:val="24"/>
        </w:rPr>
        <w:t> </w:t>
      </w:r>
      <w:r w:rsidRPr="00366464">
        <w:rPr>
          <w:rFonts w:ascii="Times New Roman" w:hAnsi="Times New Roman" w:cs="Times New Roman"/>
          <w:sz w:val="24"/>
          <w:szCs w:val="24"/>
        </w:rPr>
        <w:t>Санкт-Петербург»)</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1B1AF2CE" w14:textId="32BE912D"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«Район площадки» (выберите значение из выпадающего списка)</w:t>
      </w:r>
      <w:r w:rsidR="00ED7C48" w:rsidRPr="00366464">
        <w:rPr>
          <w:rFonts w:ascii="Times New Roman" w:hAnsi="Times New Roman" w:cs="Times New Roman"/>
          <w:sz w:val="24"/>
          <w:szCs w:val="24"/>
        </w:rPr>
        <w:t>;</w:t>
      </w:r>
    </w:p>
    <w:p w14:paraId="73E17929" w14:textId="0DF11C55"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«Площадка» (выберите одно или несколько значений из выпадающего списка)</w:t>
      </w:r>
      <w:r w:rsidR="00ED7C48" w:rsidRPr="00366464">
        <w:rPr>
          <w:rFonts w:ascii="Times New Roman" w:hAnsi="Times New Roman" w:cs="Times New Roman"/>
          <w:sz w:val="24"/>
          <w:szCs w:val="24"/>
        </w:rPr>
        <w:t>;</w:t>
      </w:r>
    </w:p>
    <w:p w14:paraId="2BF2202B" w14:textId="143AA67B"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«Этап обучения учащегося» (выберите одно или несколько значений из выпадающего списка)</w:t>
      </w:r>
      <w:r w:rsidR="00ED7C48"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02C8D848"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«Пол» (выберите одно или несколько значений из выпадающего списка).</w:t>
      </w:r>
    </w:p>
    <w:p w14:paraId="6E1E00A5"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 каждому участнику в списке можно просмотреть следующие сведения:</w:t>
      </w:r>
    </w:p>
    <w:p w14:paraId="100BA685" w14:textId="1E16DA6A"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ФИО участника</w:t>
      </w:r>
      <w:r w:rsidR="00ED7C48" w:rsidRPr="00366464">
        <w:rPr>
          <w:rFonts w:ascii="Times New Roman" w:hAnsi="Times New Roman" w:cs="Times New Roman"/>
          <w:sz w:val="24"/>
          <w:szCs w:val="24"/>
        </w:rPr>
        <w:t>;</w:t>
      </w:r>
    </w:p>
    <w:p w14:paraId="29FFE800" w14:textId="51857516"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п</w:t>
      </w:r>
      <w:r w:rsidR="00D60772" w:rsidRPr="00366464">
        <w:rPr>
          <w:rFonts w:ascii="Times New Roman" w:hAnsi="Times New Roman" w:cs="Times New Roman"/>
          <w:sz w:val="24"/>
          <w:szCs w:val="24"/>
        </w:rPr>
        <w:t>ол, дата рождения</w:t>
      </w:r>
      <w:r w:rsidRPr="00366464">
        <w:rPr>
          <w:rFonts w:ascii="Times New Roman" w:hAnsi="Times New Roman" w:cs="Times New Roman"/>
          <w:sz w:val="24"/>
          <w:szCs w:val="24"/>
        </w:rPr>
        <w:t>;</w:t>
      </w:r>
      <w:r w:rsidR="00D60772" w:rsidRPr="00366464">
        <w:rPr>
          <w:rFonts w:ascii="Times New Roman" w:hAnsi="Times New Roman" w:cs="Times New Roman"/>
          <w:sz w:val="24"/>
          <w:szCs w:val="24"/>
        </w:rPr>
        <w:t xml:space="preserve"> </w:t>
      </w:r>
    </w:p>
    <w:p w14:paraId="59741DDE" w14:textId="2BF0F130"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w:t>
      </w:r>
      <w:r w:rsidR="00D60772" w:rsidRPr="00366464">
        <w:rPr>
          <w:rFonts w:ascii="Times New Roman" w:hAnsi="Times New Roman" w:cs="Times New Roman"/>
          <w:sz w:val="24"/>
          <w:szCs w:val="24"/>
        </w:rPr>
        <w:t>бразовательная организация, в которой он обучается</w:t>
      </w:r>
      <w:r w:rsidRPr="00366464">
        <w:rPr>
          <w:rFonts w:ascii="Times New Roman" w:hAnsi="Times New Roman" w:cs="Times New Roman"/>
          <w:sz w:val="24"/>
          <w:szCs w:val="24"/>
        </w:rPr>
        <w:t>;</w:t>
      </w:r>
      <w:r w:rsidR="00D60772" w:rsidRPr="00366464">
        <w:rPr>
          <w:rFonts w:ascii="Times New Roman" w:hAnsi="Times New Roman" w:cs="Times New Roman"/>
          <w:sz w:val="24"/>
          <w:szCs w:val="24"/>
        </w:rPr>
        <w:t xml:space="preserve"> </w:t>
      </w:r>
    </w:p>
    <w:p w14:paraId="56AAADA1" w14:textId="19418E51"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w:t>
      </w:r>
      <w:r w:rsidR="00D60772" w:rsidRPr="00366464">
        <w:rPr>
          <w:rFonts w:ascii="Times New Roman" w:hAnsi="Times New Roman" w:cs="Times New Roman"/>
          <w:sz w:val="24"/>
          <w:szCs w:val="24"/>
        </w:rPr>
        <w:t>аименование площадки, на которую участник назначен</w:t>
      </w:r>
      <w:r w:rsidRPr="00366464">
        <w:rPr>
          <w:rFonts w:ascii="Times New Roman" w:hAnsi="Times New Roman" w:cs="Times New Roman"/>
          <w:sz w:val="24"/>
          <w:szCs w:val="24"/>
        </w:rPr>
        <w:t>;</w:t>
      </w:r>
    </w:p>
    <w:p w14:paraId="6CD3ED7A" w14:textId="50DA197C"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w:t>
      </w:r>
      <w:r w:rsidR="00D60772" w:rsidRPr="00366464">
        <w:rPr>
          <w:rFonts w:ascii="Times New Roman" w:hAnsi="Times New Roman" w:cs="Times New Roman"/>
          <w:sz w:val="24"/>
          <w:szCs w:val="24"/>
        </w:rPr>
        <w:t xml:space="preserve">айон, регион, страна площадки, на которую участник назначен. </w:t>
      </w:r>
    </w:p>
    <w:p w14:paraId="194A420E"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Добавление участников мероприятия осуществляется следующими способами:</w:t>
      </w:r>
    </w:p>
    <w:p w14:paraId="50D4D9BE" w14:textId="4052FE32"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w:t>
      </w:r>
      <w:r w:rsidR="00D60772" w:rsidRPr="00366464">
        <w:rPr>
          <w:rFonts w:ascii="Times New Roman" w:hAnsi="Times New Roman" w:cs="Times New Roman"/>
          <w:sz w:val="24"/>
          <w:szCs w:val="24"/>
        </w:rPr>
        <w:t>одача заявок участниками, их законными представителями или образовательными организациями с разрешения законных представителей</w:t>
      </w:r>
      <w:r w:rsidRPr="00366464">
        <w:rPr>
          <w:rFonts w:ascii="Times New Roman" w:hAnsi="Times New Roman" w:cs="Times New Roman"/>
          <w:sz w:val="24"/>
          <w:szCs w:val="24"/>
        </w:rPr>
        <w:t>;</w:t>
      </w:r>
    </w:p>
    <w:p w14:paraId="10B232E1" w14:textId="29935217"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w:t>
      </w:r>
      <w:r w:rsidR="00D60772" w:rsidRPr="00366464">
        <w:rPr>
          <w:rFonts w:ascii="Times New Roman" w:hAnsi="Times New Roman" w:cs="Times New Roman"/>
          <w:sz w:val="24"/>
          <w:szCs w:val="24"/>
        </w:rPr>
        <w:t>егистрация участников на мероприятия при помощи подсистемы «Параграф», в этом случае участник автоматически добавляется на мероприятие</w:t>
      </w:r>
      <w:r w:rsidRPr="00366464">
        <w:rPr>
          <w:rFonts w:ascii="Times New Roman" w:hAnsi="Times New Roman" w:cs="Times New Roman"/>
          <w:sz w:val="24"/>
          <w:szCs w:val="24"/>
        </w:rPr>
        <w:t>;</w:t>
      </w:r>
    </w:p>
    <w:p w14:paraId="1F56A7F3" w14:textId="1CC8EB72"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w:t>
      </w:r>
      <w:r w:rsidR="00D60772" w:rsidRPr="00366464">
        <w:rPr>
          <w:rFonts w:ascii="Times New Roman" w:hAnsi="Times New Roman" w:cs="Times New Roman"/>
          <w:sz w:val="24"/>
          <w:szCs w:val="24"/>
        </w:rPr>
        <w:t xml:space="preserve">еревод участников между этапами/турами при помощи кнопки «Добавление участников». </w:t>
      </w:r>
    </w:p>
    <w:p w14:paraId="5A75D052" w14:textId="77777777" w:rsidR="00D60772" w:rsidRPr="00366464" w:rsidRDefault="00D60772"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 списке участников можно выполнять следующие действия над участниками мероприятия:</w:t>
      </w:r>
    </w:p>
    <w:p w14:paraId="16218DF6" w14:textId="38F74372" w:rsidR="006B4DE9"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w:t>
      </w:r>
      <w:r w:rsidR="00D60772" w:rsidRPr="00366464">
        <w:rPr>
          <w:rFonts w:ascii="Times New Roman" w:hAnsi="Times New Roman" w:cs="Times New Roman"/>
          <w:sz w:val="24"/>
          <w:szCs w:val="24"/>
        </w:rPr>
        <w:t>обавление участников по результатам предыдущих мероприятий. Осуществляется при помощи кнопки «Добавление участников». При этом осуществляется выбор мероприятий, из</w:t>
      </w:r>
      <w:r w:rsidRPr="00366464">
        <w:rPr>
          <w:rFonts w:ascii="Times New Roman" w:hAnsi="Times New Roman" w:cs="Times New Roman"/>
          <w:sz w:val="24"/>
          <w:szCs w:val="24"/>
        </w:rPr>
        <w:t> </w:t>
      </w:r>
      <w:r w:rsidR="00D60772" w:rsidRPr="00366464">
        <w:rPr>
          <w:rFonts w:ascii="Times New Roman" w:hAnsi="Times New Roman" w:cs="Times New Roman"/>
          <w:sz w:val="24"/>
          <w:szCs w:val="24"/>
        </w:rPr>
        <w:t xml:space="preserve">которых будет происходить добавление и критериев отбора участников. Отобранные участники отображаются в списке участников мероприятия. </w:t>
      </w:r>
    </w:p>
    <w:p w14:paraId="74C5B8B8" w14:textId="39F199A9"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перевод участников между уровнями. </w:t>
      </w:r>
      <w:r w:rsidR="006B4DE9" w:rsidRPr="00366464">
        <w:rPr>
          <w:rFonts w:ascii="Times New Roman" w:hAnsi="Times New Roman" w:cs="Times New Roman"/>
          <w:sz w:val="24"/>
          <w:szCs w:val="24"/>
        </w:rPr>
        <w:t>При переводе участников на мероприятие следующего уровня, в сведениях о предыдущем мероприятии на вкладке «Результаты» отображается ссылка на мероприятие, на которое переведен участник</w:t>
      </w:r>
      <w:r w:rsidRPr="00366464">
        <w:rPr>
          <w:rFonts w:ascii="Times New Roman" w:hAnsi="Times New Roman" w:cs="Times New Roman"/>
          <w:sz w:val="24"/>
          <w:szCs w:val="24"/>
        </w:rPr>
        <w:t>;</w:t>
      </w:r>
    </w:p>
    <w:p w14:paraId="604C705D" w14:textId="1DA9E0E3" w:rsidR="00D60772"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w:t>
      </w:r>
      <w:r w:rsidR="00D60772" w:rsidRPr="00366464">
        <w:rPr>
          <w:rFonts w:ascii="Times New Roman" w:hAnsi="Times New Roman" w:cs="Times New Roman"/>
          <w:sz w:val="24"/>
          <w:szCs w:val="24"/>
        </w:rPr>
        <w:t>мена площадки для выбранного участника (участников). Для этого необходимо выбрать при помощи чек-боксов одного или нескольких участников, нажать кнопку «Смена площадки» (</w:t>
      </w:r>
      <w:r w:rsidR="00D60772" w:rsidRPr="00366464">
        <w:rPr>
          <w:rFonts w:ascii="Times New Roman" w:hAnsi="Times New Roman" w:cs="Times New Roman"/>
          <w:sz w:val="24"/>
          <w:szCs w:val="24"/>
        </w:rPr>
        <w:fldChar w:fldCharType="begin"/>
      </w:r>
      <w:r w:rsidR="00D60772" w:rsidRPr="00366464">
        <w:rPr>
          <w:rFonts w:ascii="Times New Roman" w:hAnsi="Times New Roman" w:cs="Times New Roman"/>
          <w:sz w:val="24"/>
          <w:szCs w:val="24"/>
        </w:rPr>
        <w:instrText xml:space="preserve"> REF _Ref17378456 \h  \* MERGEFORMAT </w:instrText>
      </w:r>
      <w:r w:rsidR="00D60772" w:rsidRPr="00366464">
        <w:rPr>
          <w:rFonts w:ascii="Times New Roman" w:hAnsi="Times New Roman" w:cs="Times New Roman"/>
          <w:sz w:val="24"/>
          <w:szCs w:val="24"/>
        </w:rPr>
      </w:r>
      <w:r w:rsidR="00D60772"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sz w:val="24"/>
          <w:szCs w:val="24"/>
        </w:rPr>
        <w:t>31</w:t>
      </w:r>
      <w:r w:rsidR="00D60772" w:rsidRPr="00366464">
        <w:rPr>
          <w:rFonts w:ascii="Times New Roman" w:hAnsi="Times New Roman" w:cs="Times New Roman"/>
          <w:sz w:val="24"/>
          <w:szCs w:val="24"/>
        </w:rPr>
        <w:fldChar w:fldCharType="end"/>
      </w:r>
      <w:r w:rsidR="00D60772" w:rsidRPr="00366464">
        <w:rPr>
          <w:rFonts w:ascii="Times New Roman" w:hAnsi="Times New Roman" w:cs="Times New Roman"/>
          <w:sz w:val="24"/>
          <w:szCs w:val="24"/>
        </w:rPr>
        <w:t>), выбрать площадку и нажать «Сохранить» (или «Отмена» для отмены действия)</w:t>
      </w:r>
      <w:r w:rsidRPr="00366464">
        <w:rPr>
          <w:rFonts w:ascii="Times New Roman" w:hAnsi="Times New Roman" w:cs="Times New Roman"/>
          <w:sz w:val="24"/>
          <w:szCs w:val="24"/>
        </w:rPr>
        <w:t>;</w:t>
      </w:r>
    </w:p>
    <w:p w14:paraId="4E90F5C3" w14:textId="362EDE82" w:rsidR="00ED7C48" w:rsidRPr="00366464" w:rsidRDefault="00ED7C48" w:rsidP="00ED7C48">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удаление участников при помощи кнопки «Удалить» в том случае, если участник решает не принимать участие или был добавлен ошибочно. При нажатии кнопки «Удалить» система отобразит подтверждающее сообщение для исключения возможности ошибки. </w:t>
      </w:r>
    </w:p>
    <w:p w14:paraId="51B05DE9" w14:textId="77777777" w:rsidR="00ED7C48" w:rsidRPr="00366464" w:rsidRDefault="00ED7C48" w:rsidP="00ED7C48">
      <w:pPr>
        <w:tabs>
          <w:tab w:val="left" w:pos="851"/>
        </w:tabs>
        <w:spacing w:after="0" w:line="240" w:lineRule="auto"/>
        <w:ind w:firstLine="567"/>
        <w:jc w:val="both"/>
        <w:rPr>
          <w:rFonts w:ascii="Times New Roman" w:hAnsi="Times New Roman" w:cs="Times New Roman"/>
          <w:sz w:val="24"/>
          <w:szCs w:val="24"/>
        </w:rPr>
      </w:pPr>
    </w:p>
    <w:p w14:paraId="6F7F93FF"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62D45F32" wp14:editId="0854E56C">
            <wp:extent cx="3001099" cy="3248025"/>
            <wp:effectExtent l="0" t="0" r="889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6398" t="37551" r="38268" b="31127"/>
                    <a:stretch/>
                  </pic:blipFill>
                  <pic:spPr bwMode="auto">
                    <a:xfrm>
                      <a:off x="0" y="0"/>
                      <a:ext cx="3004843" cy="3252077"/>
                    </a:xfrm>
                    <a:prstGeom prst="rect">
                      <a:avLst/>
                    </a:prstGeom>
                    <a:ln>
                      <a:noFill/>
                    </a:ln>
                    <a:extLst>
                      <a:ext uri="{53640926-AAD7-44D8-BBD7-CCE9431645EC}">
                        <a14:shadowObscured xmlns:a14="http://schemas.microsoft.com/office/drawing/2010/main"/>
                      </a:ext>
                    </a:extLst>
                  </pic:spPr>
                </pic:pic>
              </a:graphicData>
            </a:graphic>
          </wp:inline>
        </w:drawing>
      </w:r>
    </w:p>
    <w:p w14:paraId="0C5D9347" w14:textId="7F1B68A0" w:rsidR="00D60772" w:rsidRPr="00366464" w:rsidRDefault="00D60772" w:rsidP="00ED7C48">
      <w:pPr>
        <w:tabs>
          <w:tab w:val="left" w:pos="851"/>
        </w:tabs>
        <w:spacing w:after="120" w:line="240" w:lineRule="auto"/>
        <w:jc w:val="center"/>
        <w:rPr>
          <w:rFonts w:ascii="Times New Roman" w:hAnsi="Times New Roman" w:cs="Times New Roman"/>
          <w:sz w:val="24"/>
          <w:szCs w:val="24"/>
        </w:rPr>
      </w:pPr>
      <w:bookmarkStart w:id="378" w:name="_Ref17378456"/>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31</w:t>
      </w:r>
      <w:r w:rsidRPr="00366464">
        <w:rPr>
          <w:rFonts w:ascii="Times New Roman" w:hAnsi="Times New Roman" w:cs="Times New Roman"/>
          <w:noProof/>
          <w:sz w:val="24"/>
          <w:szCs w:val="24"/>
        </w:rPr>
        <w:fldChar w:fldCharType="end"/>
      </w:r>
      <w:bookmarkEnd w:id="378"/>
      <w:r w:rsidRPr="00366464">
        <w:rPr>
          <w:rFonts w:ascii="Times New Roman" w:hAnsi="Times New Roman" w:cs="Times New Roman"/>
          <w:sz w:val="24"/>
          <w:szCs w:val="24"/>
        </w:rPr>
        <w:t xml:space="preserve"> – Смена площадки</w:t>
      </w:r>
    </w:p>
    <w:p w14:paraId="6283A2D7" w14:textId="77777777" w:rsidR="00D60772" w:rsidRPr="00366464" w:rsidRDefault="00D60772">
      <w:pPr>
        <w:pStyle w:val="2"/>
      </w:pPr>
      <w:bookmarkStart w:id="379" w:name="_Toc50730546"/>
      <w:bookmarkStart w:id="380" w:name="_Toc153989562"/>
      <w:r w:rsidRPr="00366464">
        <w:t>Согласование заявок на участие в мероприятии</w:t>
      </w:r>
      <w:bookmarkEnd w:id="379"/>
      <w:bookmarkEnd w:id="380"/>
    </w:p>
    <w:p w14:paraId="6F0AF023"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При загрузке сведений об участниках мероприятий на мероприятия районного и выше уровня, список участников мероприятия после загрузки отображается в списке заявок. И требуется их дополнительное согласование на мероприятие. </w:t>
      </w:r>
    </w:p>
    <w:p w14:paraId="11AB6D59" w14:textId="0975F18A"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В этом случае просмотреть список заявок можно выбрав в главном меню пункт «Заявления»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_Ref50730339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sz w:val="24"/>
          <w:szCs w:val="24"/>
        </w:rPr>
        <w:t>32</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xml:space="preserve">). Новые заявки имеют статус «В работе». </w:t>
      </w:r>
    </w:p>
    <w:p w14:paraId="788EA1E8" w14:textId="77777777" w:rsidR="00D60772" w:rsidRPr="00366464" w:rsidRDefault="00D60772" w:rsidP="00D60772">
      <w:pPr>
        <w:tabs>
          <w:tab w:val="left" w:pos="851"/>
        </w:tabs>
        <w:spacing w:after="0" w:line="240" w:lineRule="auto"/>
        <w:rPr>
          <w:rFonts w:ascii="Times New Roman" w:hAnsi="Times New Roman" w:cs="Times New Roman"/>
          <w:sz w:val="24"/>
          <w:szCs w:val="24"/>
        </w:rPr>
      </w:pPr>
      <w:r w:rsidRPr="00366464">
        <w:rPr>
          <w:rFonts w:ascii="Times New Roman" w:hAnsi="Times New Roman" w:cs="Times New Roman"/>
          <w:noProof/>
          <w:sz w:val="24"/>
          <w:szCs w:val="24"/>
          <w:lang w:eastAsia="ja-JP"/>
        </w:rPr>
        <w:drawing>
          <wp:inline distT="0" distB="0" distL="0" distR="0" wp14:anchorId="3BF2150F" wp14:editId="511EBC76">
            <wp:extent cx="5724525" cy="38195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603" t="7438" r="2031" b="4842"/>
                    <a:stretch/>
                  </pic:blipFill>
                  <pic:spPr bwMode="auto">
                    <a:xfrm>
                      <a:off x="0" y="0"/>
                      <a:ext cx="5724525" cy="3819525"/>
                    </a:xfrm>
                    <a:prstGeom prst="rect">
                      <a:avLst/>
                    </a:prstGeom>
                    <a:ln>
                      <a:noFill/>
                    </a:ln>
                    <a:extLst>
                      <a:ext uri="{53640926-AAD7-44D8-BBD7-CCE9431645EC}">
                        <a14:shadowObscured xmlns:a14="http://schemas.microsoft.com/office/drawing/2010/main"/>
                      </a:ext>
                    </a:extLst>
                  </pic:spPr>
                </pic:pic>
              </a:graphicData>
            </a:graphic>
          </wp:inline>
        </w:drawing>
      </w:r>
    </w:p>
    <w:p w14:paraId="12E6326D" w14:textId="137C46AF" w:rsidR="00D60772" w:rsidRPr="00366464" w:rsidRDefault="00D60772" w:rsidP="00EB1E6D">
      <w:pPr>
        <w:tabs>
          <w:tab w:val="left" w:pos="851"/>
        </w:tabs>
        <w:spacing w:after="120" w:line="240" w:lineRule="auto"/>
        <w:jc w:val="center"/>
        <w:rPr>
          <w:rFonts w:ascii="Times New Roman" w:hAnsi="Times New Roman" w:cs="Times New Roman"/>
          <w:sz w:val="24"/>
          <w:szCs w:val="24"/>
        </w:rPr>
      </w:pPr>
      <w:bookmarkStart w:id="381" w:name="_Ref50730339"/>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32</w:t>
      </w:r>
      <w:r w:rsidRPr="00366464">
        <w:rPr>
          <w:rFonts w:ascii="Times New Roman" w:hAnsi="Times New Roman" w:cs="Times New Roman"/>
          <w:noProof/>
          <w:sz w:val="24"/>
          <w:szCs w:val="24"/>
        </w:rPr>
        <w:fldChar w:fldCharType="end"/>
      </w:r>
      <w:bookmarkEnd w:id="381"/>
      <w:r w:rsidRPr="00366464">
        <w:rPr>
          <w:rFonts w:ascii="Times New Roman" w:hAnsi="Times New Roman" w:cs="Times New Roman"/>
          <w:sz w:val="24"/>
          <w:szCs w:val="24"/>
        </w:rPr>
        <w:t xml:space="preserve"> – Список заявок на участие в мероприятиях</w:t>
      </w:r>
    </w:p>
    <w:p w14:paraId="24293DDD"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 левой части вкладки отображаются поля поиска и фильтрации, помогающие осуществить поиск нужного участника:</w:t>
      </w:r>
    </w:p>
    <w:p w14:paraId="5D371EF3" w14:textId="5B533035"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«Поиск» предназначено для поиска участника по его наименованию (ФИО)</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26AB3E0D" w14:textId="7A5ACD0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«Статус заявления» (выберите значение из выпадающего списка)</w:t>
      </w:r>
      <w:r w:rsidR="00EB1E6D" w:rsidRPr="00366464">
        <w:rPr>
          <w:rFonts w:ascii="Times New Roman" w:hAnsi="Times New Roman" w:cs="Times New Roman"/>
          <w:sz w:val="24"/>
          <w:szCs w:val="24"/>
        </w:rPr>
        <w:t>;</w:t>
      </w:r>
    </w:p>
    <w:p w14:paraId="1278302C" w14:textId="1381989F"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«Предмет» (выберите значение из выпадающего списка)</w:t>
      </w:r>
      <w:r w:rsidR="00EB1E6D" w:rsidRPr="00366464">
        <w:rPr>
          <w:rFonts w:ascii="Times New Roman" w:hAnsi="Times New Roman" w:cs="Times New Roman"/>
          <w:sz w:val="24"/>
          <w:szCs w:val="24"/>
        </w:rPr>
        <w:t>;</w:t>
      </w:r>
    </w:p>
    <w:p w14:paraId="27DCCB59" w14:textId="4A34EF22"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«Олимпиада» (выберите значение из выпадающего списка)</w:t>
      </w:r>
      <w:r w:rsidR="00EB1E6D" w:rsidRPr="00366464">
        <w:rPr>
          <w:rFonts w:ascii="Times New Roman" w:hAnsi="Times New Roman" w:cs="Times New Roman"/>
          <w:sz w:val="24"/>
          <w:szCs w:val="24"/>
        </w:rPr>
        <w:t>;</w:t>
      </w:r>
    </w:p>
    <w:p w14:paraId="5C71D41F" w14:textId="4325FEDF"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«Учебный год» (выберите значение из выпадающего списка)</w:t>
      </w:r>
      <w:r w:rsidR="00EB1E6D" w:rsidRPr="00366464">
        <w:rPr>
          <w:rFonts w:ascii="Times New Roman" w:hAnsi="Times New Roman" w:cs="Times New Roman"/>
          <w:sz w:val="24"/>
          <w:szCs w:val="24"/>
        </w:rPr>
        <w:t>;</w:t>
      </w:r>
    </w:p>
    <w:p w14:paraId="15E38B59" w14:textId="1E5DB6AA"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«Этап/тур» (выберите значение из выпадающего списка)</w:t>
      </w:r>
      <w:r w:rsidR="00EB1E6D" w:rsidRPr="00366464">
        <w:rPr>
          <w:rFonts w:ascii="Times New Roman" w:hAnsi="Times New Roman" w:cs="Times New Roman"/>
          <w:sz w:val="24"/>
          <w:szCs w:val="24"/>
        </w:rPr>
        <w:t>;</w:t>
      </w:r>
    </w:p>
    <w:p w14:paraId="55657FE4" w14:textId="77E99C8C"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«Этап обучения» (выберите значение из выпадающего списка)</w:t>
      </w:r>
      <w:r w:rsidR="00EB1E6D" w:rsidRPr="00366464">
        <w:rPr>
          <w:rFonts w:ascii="Times New Roman" w:hAnsi="Times New Roman" w:cs="Times New Roman"/>
          <w:sz w:val="24"/>
          <w:szCs w:val="24"/>
        </w:rPr>
        <w:t>;</w:t>
      </w:r>
    </w:p>
    <w:p w14:paraId="31E82E43" w14:textId="0183821E"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«Страна мероприятия» (выберите значение из выпадающего списка)</w:t>
      </w:r>
      <w:r w:rsidR="00EB1E6D" w:rsidRPr="00366464">
        <w:rPr>
          <w:rFonts w:ascii="Times New Roman" w:hAnsi="Times New Roman" w:cs="Times New Roman"/>
          <w:sz w:val="24"/>
          <w:szCs w:val="24"/>
        </w:rPr>
        <w:t>;</w:t>
      </w:r>
    </w:p>
    <w:p w14:paraId="3343916A" w14:textId="4531F754"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«Регион мероприятия» (выберите значение из выпадающего списка)</w:t>
      </w:r>
      <w:r w:rsidR="00EB1E6D" w:rsidRPr="00366464">
        <w:rPr>
          <w:rFonts w:ascii="Times New Roman" w:hAnsi="Times New Roman" w:cs="Times New Roman"/>
          <w:sz w:val="24"/>
          <w:szCs w:val="24"/>
        </w:rPr>
        <w:t>;</w:t>
      </w:r>
    </w:p>
    <w:p w14:paraId="422E5784" w14:textId="5D01A2D0"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«Район мероприятия» (выберите значение из выпадающего списка)</w:t>
      </w:r>
      <w:r w:rsidR="00EB1E6D" w:rsidRPr="00366464">
        <w:rPr>
          <w:rFonts w:ascii="Times New Roman" w:hAnsi="Times New Roman" w:cs="Times New Roman"/>
          <w:sz w:val="24"/>
          <w:szCs w:val="24"/>
        </w:rPr>
        <w:t>;</w:t>
      </w:r>
    </w:p>
    <w:p w14:paraId="06E02BCA" w14:textId="1F3B1BBE"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«Страна ОО учащегося» (выберите значение из выпадающего списка, по умолчанию «Россия»)</w:t>
      </w:r>
      <w:r w:rsidR="00EB1E6D" w:rsidRPr="00366464">
        <w:rPr>
          <w:rFonts w:ascii="Times New Roman" w:hAnsi="Times New Roman" w:cs="Times New Roman"/>
          <w:sz w:val="24"/>
          <w:szCs w:val="24"/>
        </w:rPr>
        <w:t>;</w:t>
      </w:r>
    </w:p>
    <w:p w14:paraId="60FC86C6" w14:textId="7B80F62B"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«Регион ОО учащегося» (выберите значение из выпадающего списка, по умолчанию «г.</w:t>
      </w:r>
      <w:r w:rsidR="00EB1E6D" w:rsidRPr="00366464">
        <w:rPr>
          <w:rFonts w:ascii="Times New Roman" w:hAnsi="Times New Roman" w:cs="Times New Roman"/>
          <w:sz w:val="24"/>
          <w:szCs w:val="24"/>
        </w:rPr>
        <w:t> </w:t>
      </w:r>
      <w:r w:rsidRPr="00366464">
        <w:rPr>
          <w:rFonts w:ascii="Times New Roman" w:hAnsi="Times New Roman" w:cs="Times New Roman"/>
          <w:sz w:val="24"/>
          <w:szCs w:val="24"/>
        </w:rPr>
        <w:t>Санкт-Петербург»)</w:t>
      </w:r>
      <w:r w:rsidR="00EB1E6D" w:rsidRPr="00366464">
        <w:rPr>
          <w:rFonts w:ascii="Times New Roman" w:hAnsi="Times New Roman" w:cs="Times New Roman"/>
          <w:sz w:val="24"/>
          <w:szCs w:val="24"/>
        </w:rPr>
        <w:t>;</w:t>
      </w:r>
    </w:p>
    <w:p w14:paraId="52CB4214" w14:textId="088909F1"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«Район ОО учащегося» (выберите значение из выпадающего списка)</w:t>
      </w:r>
      <w:r w:rsidR="00EB1E6D" w:rsidRPr="00366464">
        <w:rPr>
          <w:rFonts w:ascii="Times New Roman" w:hAnsi="Times New Roman" w:cs="Times New Roman"/>
          <w:sz w:val="24"/>
          <w:szCs w:val="24"/>
        </w:rPr>
        <w:t>;</w:t>
      </w:r>
    </w:p>
    <w:p w14:paraId="5AB2E589" w14:textId="52183030"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«ОО учащегося» (выберите одно или несколько значений из выпадающего списка)</w:t>
      </w:r>
      <w:r w:rsidR="00EB1E6D" w:rsidRPr="00366464">
        <w:rPr>
          <w:rFonts w:ascii="Times New Roman" w:hAnsi="Times New Roman" w:cs="Times New Roman"/>
          <w:sz w:val="24"/>
          <w:szCs w:val="24"/>
        </w:rPr>
        <w:t>;</w:t>
      </w:r>
    </w:p>
    <w:p w14:paraId="1C1CA4AB" w14:textId="0B6C4499"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«Класс учащегося» (выберите значение из выпадающего списка)</w:t>
      </w:r>
      <w:r w:rsidR="00EB1E6D" w:rsidRPr="00366464">
        <w:rPr>
          <w:rFonts w:ascii="Times New Roman" w:hAnsi="Times New Roman" w:cs="Times New Roman"/>
          <w:sz w:val="24"/>
          <w:szCs w:val="24"/>
        </w:rPr>
        <w:t>;</w:t>
      </w:r>
    </w:p>
    <w:p w14:paraId="11E5FD2E"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«Дата подачи» (выберите значение из календаря или введите вручную». </w:t>
      </w:r>
    </w:p>
    <w:p w14:paraId="3F2E8502"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 каждому участнику в списке можно просмотреть следующие сведения:</w:t>
      </w:r>
    </w:p>
    <w:p w14:paraId="76B17983" w14:textId="63A8CBC8"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ФИО участника</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118F83FD" w14:textId="36AB1AE5"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w:t>
      </w:r>
      <w:r w:rsidR="00D60772" w:rsidRPr="00366464">
        <w:rPr>
          <w:rFonts w:ascii="Times New Roman" w:hAnsi="Times New Roman" w:cs="Times New Roman"/>
          <w:sz w:val="24"/>
          <w:szCs w:val="24"/>
        </w:rPr>
        <w:t>татус заявки</w:t>
      </w:r>
      <w:r w:rsidRPr="00366464">
        <w:rPr>
          <w:rFonts w:ascii="Times New Roman" w:hAnsi="Times New Roman" w:cs="Times New Roman"/>
          <w:sz w:val="24"/>
          <w:szCs w:val="24"/>
        </w:rPr>
        <w:t>;</w:t>
      </w:r>
    </w:p>
    <w:p w14:paraId="49C73BE1" w14:textId="201EED73"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w:t>
      </w:r>
      <w:r w:rsidR="00D60772" w:rsidRPr="00366464">
        <w:rPr>
          <w:rFonts w:ascii="Times New Roman" w:hAnsi="Times New Roman" w:cs="Times New Roman"/>
          <w:sz w:val="24"/>
          <w:szCs w:val="24"/>
        </w:rPr>
        <w:t>ол, дата рождения</w:t>
      </w:r>
      <w:r w:rsidRPr="00366464">
        <w:rPr>
          <w:rFonts w:ascii="Times New Roman" w:hAnsi="Times New Roman" w:cs="Times New Roman"/>
          <w:sz w:val="24"/>
          <w:szCs w:val="24"/>
        </w:rPr>
        <w:t>;</w:t>
      </w:r>
      <w:r w:rsidR="00D60772" w:rsidRPr="00366464">
        <w:rPr>
          <w:rFonts w:ascii="Times New Roman" w:hAnsi="Times New Roman" w:cs="Times New Roman"/>
          <w:sz w:val="24"/>
          <w:szCs w:val="24"/>
        </w:rPr>
        <w:t xml:space="preserve"> </w:t>
      </w:r>
    </w:p>
    <w:p w14:paraId="7B50FEB3" w14:textId="4BC1DCF5"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w:t>
      </w:r>
      <w:r w:rsidR="00D60772" w:rsidRPr="00366464">
        <w:rPr>
          <w:rFonts w:ascii="Times New Roman" w:hAnsi="Times New Roman" w:cs="Times New Roman"/>
          <w:sz w:val="24"/>
          <w:szCs w:val="24"/>
        </w:rPr>
        <w:t>бразовательная организация, в которой он обучается</w:t>
      </w:r>
      <w:r w:rsidRPr="00366464">
        <w:rPr>
          <w:rFonts w:ascii="Times New Roman" w:hAnsi="Times New Roman" w:cs="Times New Roman"/>
          <w:sz w:val="24"/>
          <w:szCs w:val="24"/>
        </w:rPr>
        <w:t>;</w:t>
      </w:r>
      <w:r w:rsidR="00D60772" w:rsidRPr="00366464">
        <w:rPr>
          <w:rFonts w:ascii="Times New Roman" w:hAnsi="Times New Roman" w:cs="Times New Roman"/>
          <w:sz w:val="24"/>
          <w:szCs w:val="24"/>
        </w:rPr>
        <w:t xml:space="preserve"> </w:t>
      </w:r>
    </w:p>
    <w:p w14:paraId="6D4822AB" w14:textId="194C7852"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р</w:t>
      </w:r>
      <w:r w:rsidR="00D60772" w:rsidRPr="00366464">
        <w:rPr>
          <w:rFonts w:ascii="Times New Roman" w:hAnsi="Times New Roman" w:cs="Times New Roman"/>
          <w:sz w:val="24"/>
          <w:szCs w:val="24"/>
        </w:rPr>
        <w:t>айон, регион, страна мероприятия</w:t>
      </w:r>
      <w:r w:rsidRPr="00366464">
        <w:rPr>
          <w:rFonts w:ascii="Times New Roman" w:hAnsi="Times New Roman" w:cs="Times New Roman"/>
          <w:sz w:val="24"/>
          <w:szCs w:val="24"/>
        </w:rPr>
        <w:t>;</w:t>
      </w:r>
    </w:p>
    <w:p w14:paraId="0366EDE4" w14:textId="03B133FD"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м</w:t>
      </w:r>
      <w:r w:rsidR="00D60772" w:rsidRPr="00366464">
        <w:rPr>
          <w:rFonts w:ascii="Times New Roman" w:hAnsi="Times New Roman" w:cs="Times New Roman"/>
          <w:sz w:val="24"/>
          <w:szCs w:val="24"/>
        </w:rPr>
        <w:t>ероприятие, на которое была подана заявка</w:t>
      </w:r>
      <w:r w:rsidRPr="00366464">
        <w:rPr>
          <w:rFonts w:ascii="Times New Roman" w:hAnsi="Times New Roman" w:cs="Times New Roman"/>
          <w:sz w:val="24"/>
          <w:szCs w:val="24"/>
        </w:rPr>
        <w:t>;</w:t>
      </w:r>
    </w:p>
    <w:p w14:paraId="1EC0E95F" w14:textId="46C28E0F"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у</w:t>
      </w:r>
      <w:r w:rsidR="00D60772" w:rsidRPr="00366464">
        <w:rPr>
          <w:rFonts w:ascii="Times New Roman" w:hAnsi="Times New Roman" w:cs="Times New Roman"/>
          <w:sz w:val="24"/>
          <w:szCs w:val="24"/>
        </w:rPr>
        <w:t>чебный год</w:t>
      </w:r>
      <w:r w:rsidRPr="00366464">
        <w:rPr>
          <w:rFonts w:ascii="Times New Roman" w:hAnsi="Times New Roman" w:cs="Times New Roman"/>
          <w:sz w:val="24"/>
          <w:szCs w:val="24"/>
        </w:rPr>
        <w:t>;</w:t>
      </w:r>
    </w:p>
    <w:p w14:paraId="69C5950F" w14:textId="4F352ED3"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w:t>
      </w:r>
      <w:r w:rsidR="00D60772" w:rsidRPr="00366464">
        <w:rPr>
          <w:rFonts w:ascii="Times New Roman" w:hAnsi="Times New Roman" w:cs="Times New Roman"/>
          <w:sz w:val="24"/>
          <w:szCs w:val="24"/>
        </w:rPr>
        <w:t xml:space="preserve">аименование олимпиады. </w:t>
      </w:r>
    </w:p>
    <w:p w14:paraId="5BF45F74"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Выбрав одно из значений в списке заявок вы можете просмотреть сведения о заявке участника в правой части окна. </w:t>
      </w:r>
    </w:p>
    <w:p w14:paraId="48FEBA69"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 каждой заявке могут быть осуществлены следующие действия:</w:t>
      </w:r>
    </w:p>
    <w:p w14:paraId="6F421CBE" w14:textId="4AD41DA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«Согласовать»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при этом заявка назначается на мероприятие, на которое была подана. Подсистема может запросить дополнительные сведения по мероприятию и площадке при</w:t>
      </w:r>
      <w:r w:rsidR="00EB1E6D" w:rsidRPr="00366464">
        <w:rPr>
          <w:rFonts w:ascii="Times New Roman" w:hAnsi="Times New Roman" w:cs="Times New Roman"/>
          <w:sz w:val="24"/>
          <w:szCs w:val="24"/>
        </w:rPr>
        <w:t> </w:t>
      </w:r>
      <w:r w:rsidRPr="00366464">
        <w:rPr>
          <w:rFonts w:ascii="Times New Roman" w:hAnsi="Times New Roman" w:cs="Times New Roman"/>
          <w:sz w:val="24"/>
          <w:szCs w:val="24"/>
        </w:rPr>
        <w:t>согласовании заявки. Заявке будет присвоен статус «Согласована»</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5655939E" w14:textId="5BF65563"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«Отклонить»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заявка будет отклонена, заявке будет присвоен статус «Отклонена». </w:t>
      </w:r>
    </w:p>
    <w:p w14:paraId="2C0CF223" w14:textId="77777777" w:rsidR="00D60772" w:rsidRPr="00366464" w:rsidRDefault="00D60772">
      <w:pPr>
        <w:pStyle w:val="2"/>
      </w:pPr>
      <w:bookmarkStart w:id="382" w:name="_Toc50730547"/>
      <w:bookmarkStart w:id="383" w:name="_Toc153989563"/>
      <w:r w:rsidRPr="00366464">
        <w:t>Присвоение псевдонимов</w:t>
      </w:r>
      <w:bookmarkEnd w:id="382"/>
      <w:bookmarkEnd w:id="383"/>
    </w:p>
    <w:p w14:paraId="07B1E51C"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После проведения мероприятия и сдачи всех работ участниками мероприятия, происходит шифровка работ участников, а затем выставление их оценок. Оба эти действия производятся на вкладке «Результаты». </w:t>
      </w:r>
    </w:p>
    <w:p w14:paraId="4EAF2615" w14:textId="2E7C3381"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того, чтобы зашифровать участников мероприятия путем присвоения им псевдонимов, необходимо открыть вкладку «Результаты»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_Ref50730401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sz w:val="24"/>
          <w:szCs w:val="24"/>
        </w:rPr>
        <w:t>33</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xml:space="preserve">). </w:t>
      </w:r>
    </w:p>
    <w:p w14:paraId="3054D556"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Над таблицей участников размещены:</w:t>
      </w:r>
    </w:p>
    <w:p w14:paraId="418918B0" w14:textId="35CB5D61"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w:t>
      </w:r>
      <w:r w:rsidR="00D60772" w:rsidRPr="00366464">
        <w:rPr>
          <w:rFonts w:ascii="Times New Roman" w:hAnsi="Times New Roman" w:cs="Times New Roman"/>
          <w:sz w:val="24"/>
          <w:szCs w:val="24"/>
        </w:rPr>
        <w:t xml:space="preserve">оле «Поиск» позволяющее осуществлять быстрый поиск в списке участников </w:t>
      </w:r>
      <w:r w:rsidRPr="00366464">
        <w:rPr>
          <w:rFonts w:ascii="Times New Roman" w:hAnsi="Times New Roman" w:cs="Times New Roman"/>
          <w:sz w:val="24"/>
          <w:szCs w:val="24"/>
        </w:rPr>
        <w:br/>
      </w:r>
      <w:r w:rsidR="00D60772" w:rsidRPr="00366464">
        <w:rPr>
          <w:rFonts w:ascii="Times New Roman" w:hAnsi="Times New Roman" w:cs="Times New Roman"/>
          <w:sz w:val="24"/>
          <w:szCs w:val="24"/>
        </w:rPr>
        <w:t>по их наименованию или псевдониму</w:t>
      </w:r>
      <w:r w:rsidRPr="00366464">
        <w:rPr>
          <w:rFonts w:ascii="Times New Roman" w:hAnsi="Times New Roman" w:cs="Times New Roman"/>
          <w:sz w:val="24"/>
          <w:szCs w:val="24"/>
        </w:rPr>
        <w:t>;</w:t>
      </w:r>
      <w:r w:rsidR="00D60772" w:rsidRPr="00366464">
        <w:rPr>
          <w:rFonts w:ascii="Times New Roman" w:hAnsi="Times New Roman" w:cs="Times New Roman"/>
          <w:sz w:val="24"/>
          <w:szCs w:val="24"/>
        </w:rPr>
        <w:t xml:space="preserve"> </w:t>
      </w:r>
    </w:p>
    <w:p w14:paraId="4384E69D" w14:textId="4A894901"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w:t>
      </w:r>
      <w:r w:rsidR="00D60772" w:rsidRPr="00366464">
        <w:rPr>
          <w:rFonts w:ascii="Times New Roman" w:hAnsi="Times New Roman" w:cs="Times New Roman"/>
          <w:sz w:val="24"/>
          <w:szCs w:val="24"/>
        </w:rPr>
        <w:t>оле «Площадка» позволяющее отбирать участников одной или нескольких площадок для большего удобства выставления результатов</w:t>
      </w:r>
      <w:r w:rsidRPr="00366464">
        <w:rPr>
          <w:rFonts w:ascii="Times New Roman" w:hAnsi="Times New Roman" w:cs="Times New Roman"/>
          <w:sz w:val="24"/>
          <w:szCs w:val="24"/>
        </w:rPr>
        <w:t>;</w:t>
      </w:r>
    </w:p>
    <w:p w14:paraId="5C8FE43C" w14:textId="48182C4A"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w:t>
      </w:r>
      <w:r w:rsidR="00D60772" w:rsidRPr="00366464">
        <w:rPr>
          <w:rFonts w:ascii="Times New Roman" w:hAnsi="Times New Roman" w:cs="Times New Roman"/>
          <w:sz w:val="24"/>
          <w:szCs w:val="24"/>
        </w:rPr>
        <w:t xml:space="preserve">нопки массового выставления оценок и скачивания протокола. </w:t>
      </w:r>
    </w:p>
    <w:p w14:paraId="1733AB6A"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 каждому участнику отображается:</w:t>
      </w:r>
    </w:p>
    <w:p w14:paraId="3443BE47" w14:textId="327344D4"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«ФИО участника»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при наведении курсора на ФИО участника отображается всплывающая подсказка с более подробными сведениями об участнике</w:t>
      </w:r>
      <w:r w:rsidR="00EB1E6D" w:rsidRPr="00366464">
        <w:rPr>
          <w:rFonts w:ascii="Times New Roman" w:hAnsi="Times New Roman" w:cs="Times New Roman"/>
          <w:sz w:val="24"/>
          <w:szCs w:val="24"/>
        </w:rPr>
        <w:t>;</w:t>
      </w:r>
    </w:p>
    <w:p w14:paraId="25E7692F" w14:textId="0AD65562"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«Псевдоним участника»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поле для ввода псевдонимов. Ввод осуществляется пользователем вручную</w:t>
      </w:r>
      <w:r w:rsidR="00EB1E6D" w:rsidRPr="00366464">
        <w:rPr>
          <w:rFonts w:ascii="Times New Roman" w:hAnsi="Times New Roman" w:cs="Times New Roman"/>
          <w:sz w:val="24"/>
          <w:szCs w:val="24"/>
        </w:rPr>
        <w:t>;</w:t>
      </w:r>
    </w:p>
    <w:p w14:paraId="39BAFD2D" w14:textId="3728B8D2"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w:t>
      </w:r>
      <w:r w:rsidR="00D60772" w:rsidRPr="00366464">
        <w:rPr>
          <w:rFonts w:ascii="Times New Roman" w:hAnsi="Times New Roman" w:cs="Times New Roman"/>
          <w:sz w:val="24"/>
          <w:szCs w:val="24"/>
        </w:rPr>
        <w:t>олонки с настройками оценок в соответствии со значениями на закладке «Настройка оценок».</w:t>
      </w:r>
    </w:p>
    <w:p w14:paraId="558F7DAA" w14:textId="77777777" w:rsidR="00D60772" w:rsidRPr="00366464" w:rsidRDefault="00D60772" w:rsidP="00D60772">
      <w:pPr>
        <w:tabs>
          <w:tab w:val="left" w:pos="851"/>
        </w:tabs>
        <w:spacing w:after="0" w:line="240" w:lineRule="auto"/>
        <w:jc w:val="center"/>
        <w:rPr>
          <w:rFonts w:ascii="Times New Roman" w:hAnsi="Times New Roman" w:cs="Times New Roman"/>
          <w:sz w:val="24"/>
          <w:szCs w:val="24"/>
        </w:rPr>
      </w:pPr>
      <w:r w:rsidRPr="00366464">
        <w:rPr>
          <w:rFonts w:ascii="Times New Roman" w:hAnsi="Times New Roman" w:cs="Times New Roman"/>
          <w:noProof/>
          <w:sz w:val="24"/>
          <w:szCs w:val="24"/>
          <w:lang w:eastAsia="ja-JP"/>
        </w:rPr>
        <w:lastRenderedPageBreak/>
        <w:drawing>
          <wp:inline distT="0" distB="0" distL="0" distR="0" wp14:anchorId="2330D6CE" wp14:editId="05B18658">
            <wp:extent cx="5422147" cy="4619243"/>
            <wp:effectExtent l="0" t="0" r="762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252" t="15031" r="5465" b="3062"/>
                    <a:stretch/>
                  </pic:blipFill>
                  <pic:spPr bwMode="auto">
                    <a:xfrm>
                      <a:off x="0" y="0"/>
                      <a:ext cx="5422147" cy="4619243"/>
                    </a:xfrm>
                    <a:prstGeom prst="rect">
                      <a:avLst/>
                    </a:prstGeom>
                    <a:ln>
                      <a:noFill/>
                    </a:ln>
                    <a:extLst>
                      <a:ext uri="{53640926-AAD7-44D8-BBD7-CCE9431645EC}">
                        <a14:shadowObscured xmlns:a14="http://schemas.microsoft.com/office/drawing/2010/main"/>
                      </a:ext>
                    </a:extLst>
                  </pic:spPr>
                </pic:pic>
              </a:graphicData>
            </a:graphic>
          </wp:inline>
        </w:drawing>
      </w:r>
    </w:p>
    <w:p w14:paraId="7CD4C62F" w14:textId="1EB8EEC0" w:rsidR="00D60772" w:rsidRPr="00366464" w:rsidRDefault="00D60772" w:rsidP="00EB1E6D">
      <w:pPr>
        <w:tabs>
          <w:tab w:val="left" w:pos="851"/>
        </w:tabs>
        <w:spacing w:after="120" w:line="240" w:lineRule="auto"/>
        <w:jc w:val="center"/>
        <w:rPr>
          <w:rFonts w:ascii="Times New Roman" w:hAnsi="Times New Roman" w:cs="Times New Roman"/>
          <w:sz w:val="24"/>
          <w:szCs w:val="24"/>
        </w:rPr>
      </w:pPr>
      <w:bookmarkStart w:id="384" w:name="_Ref50730401"/>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33</w:t>
      </w:r>
      <w:r w:rsidRPr="00366464">
        <w:rPr>
          <w:rFonts w:ascii="Times New Roman" w:hAnsi="Times New Roman" w:cs="Times New Roman"/>
          <w:noProof/>
          <w:sz w:val="24"/>
          <w:szCs w:val="24"/>
        </w:rPr>
        <w:fldChar w:fldCharType="end"/>
      </w:r>
      <w:bookmarkEnd w:id="384"/>
      <w:r w:rsidRPr="00366464">
        <w:rPr>
          <w:rFonts w:ascii="Times New Roman" w:hAnsi="Times New Roman" w:cs="Times New Roman"/>
          <w:sz w:val="24"/>
          <w:szCs w:val="24"/>
        </w:rPr>
        <w:t xml:space="preserve"> – Форма выставления результатов</w:t>
      </w:r>
    </w:p>
    <w:p w14:paraId="09C3FAB4"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Для указания псевдонимов необходимо обладать соответствующими правами. Указание псевдонимов возможно только когда мероприятие находится в статусе «Мероприятие идет». </w:t>
      </w:r>
    </w:p>
    <w:p w14:paraId="3E758828"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Напротив каждого участника мероприятия в колонке «Псевдонимы» необходимо ввести псевдоним для каждого участника. </w:t>
      </w:r>
    </w:p>
    <w:p w14:paraId="3DF54C49" w14:textId="54D6130A" w:rsidR="00D60772"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После выставления всех псевдонимов необходимо изменить статус мероприятия на «Оценка работ». В данном статусе и последующих внесение изменений в псевдонимы будет невозможно. </w:t>
      </w:r>
    </w:p>
    <w:p w14:paraId="69DA4342" w14:textId="5EB12877" w:rsidR="00622AE9" w:rsidRPr="000217A3" w:rsidRDefault="00622AE9" w:rsidP="000217A3">
      <w:pPr>
        <w:tabs>
          <w:tab w:val="left" w:pos="851"/>
        </w:tabs>
        <w:spacing w:after="0" w:line="240" w:lineRule="auto"/>
        <w:ind w:firstLine="567"/>
        <w:jc w:val="both"/>
      </w:pPr>
      <w:r w:rsidRPr="000217A3">
        <w:rPr>
          <w:rFonts w:ascii="Times New Roman" w:hAnsi="Times New Roman" w:cs="Times New Roman"/>
          <w:sz w:val="24"/>
          <w:szCs w:val="24"/>
        </w:rPr>
        <w:t>На странице управления мероприятием олимпиады, для пользователей с ролью «Оператор площадки» отображается интерактивный элемент настройки отображения участников мероприятия олимпиады</w:t>
      </w:r>
      <w:r w:rsidR="001639DC">
        <w:rPr>
          <w:rFonts w:ascii="Times New Roman" w:hAnsi="Times New Roman" w:cs="Times New Roman"/>
          <w:sz w:val="24"/>
          <w:szCs w:val="24"/>
        </w:rPr>
        <w:t>.</w:t>
      </w:r>
    </w:p>
    <w:p w14:paraId="755333FC" w14:textId="77777777" w:rsidR="00622AE9" w:rsidRPr="000217A3" w:rsidRDefault="00622AE9" w:rsidP="000217A3">
      <w:pPr>
        <w:tabs>
          <w:tab w:val="left" w:pos="851"/>
        </w:tabs>
        <w:spacing w:after="0" w:line="240" w:lineRule="auto"/>
        <w:ind w:firstLine="567"/>
        <w:jc w:val="both"/>
      </w:pPr>
      <w:r w:rsidRPr="000217A3">
        <w:rPr>
          <w:rFonts w:ascii="Times New Roman" w:hAnsi="Times New Roman" w:cs="Times New Roman"/>
          <w:sz w:val="24"/>
          <w:szCs w:val="24"/>
        </w:rPr>
        <w:t>При нажатии по нему, отображается модальное окно, которое содержит следующие настройки для отображения информации по участникам:</w:t>
      </w:r>
    </w:p>
    <w:p w14:paraId="19C944A4" w14:textId="475F5764" w:rsidR="00622AE9" w:rsidRPr="000217A3" w:rsidRDefault="00622AE9" w:rsidP="000217A3">
      <w:pPr>
        <w:tabs>
          <w:tab w:val="left" w:pos="851"/>
        </w:tabs>
        <w:spacing w:after="0" w:line="240" w:lineRule="auto"/>
        <w:ind w:firstLine="567"/>
        <w:jc w:val="both"/>
      </w:pPr>
      <w:r w:rsidRPr="000217A3">
        <w:rPr>
          <w:rFonts w:ascii="Times New Roman" w:hAnsi="Times New Roman" w:cs="Times New Roman"/>
          <w:sz w:val="24"/>
          <w:szCs w:val="24"/>
        </w:rPr>
        <w:t>«Количество символов» в псевдониме;</w:t>
      </w:r>
    </w:p>
    <w:p w14:paraId="595AFFC6" w14:textId="2FA87BCF" w:rsidR="00622AE9" w:rsidRPr="000217A3" w:rsidRDefault="00622AE9" w:rsidP="000217A3">
      <w:pPr>
        <w:tabs>
          <w:tab w:val="left" w:pos="851"/>
        </w:tabs>
        <w:spacing w:after="0" w:line="240" w:lineRule="auto"/>
        <w:ind w:firstLine="567"/>
        <w:jc w:val="both"/>
      </w:pPr>
      <w:r w:rsidRPr="000217A3">
        <w:rPr>
          <w:rFonts w:ascii="Times New Roman" w:hAnsi="Times New Roman" w:cs="Times New Roman"/>
          <w:sz w:val="24"/>
          <w:szCs w:val="24"/>
        </w:rPr>
        <w:t>«Выбор символов для генерации псевдонима»</w:t>
      </w:r>
      <w:r w:rsidR="001639DC">
        <w:rPr>
          <w:rFonts w:ascii="Times New Roman" w:hAnsi="Times New Roman" w:cs="Times New Roman"/>
          <w:sz w:val="24"/>
          <w:szCs w:val="24"/>
        </w:rPr>
        <w:t>,</w:t>
      </w:r>
      <w:r w:rsidRPr="000217A3">
        <w:rPr>
          <w:rFonts w:ascii="Times New Roman" w:hAnsi="Times New Roman" w:cs="Times New Roman"/>
          <w:sz w:val="24"/>
          <w:szCs w:val="24"/>
        </w:rPr>
        <w:t xml:space="preserve"> принимающее одно или несколько из</w:t>
      </w:r>
      <w:r w:rsidR="001639DC">
        <w:rPr>
          <w:rFonts w:ascii="Times New Roman" w:hAnsi="Times New Roman" w:cs="Times New Roman"/>
          <w:sz w:val="24"/>
          <w:szCs w:val="24"/>
        </w:rPr>
        <w:t> </w:t>
      </w:r>
      <w:r w:rsidRPr="000217A3">
        <w:rPr>
          <w:rFonts w:ascii="Times New Roman" w:hAnsi="Times New Roman" w:cs="Times New Roman"/>
          <w:sz w:val="24"/>
          <w:szCs w:val="24"/>
        </w:rPr>
        <w:t>следующих значений:</w:t>
      </w:r>
    </w:p>
    <w:p w14:paraId="1313319D" w14:textId="77777777" w:rsidR="00622AE9" w:rsidRPr="000217A3" w:rsidRDefault="00622AE9" w:rsidP="000217A3">
      <w:pPr>
        <w:tabs>
          <w:tab w:val="left" w:pos="851"/>
        </w:tabs>
        <w:spacing w:after="0" w:line="240" w:lineRule="auto"/>
        <w:ind w:left="567" w:firstLine="567"/>
        <w:jc w:val="both"/>
      </w:pPr>
      <w:r w:rsidRPr="000217A3">
        <w:rPr>
          <w:rFonts w:ascii="Times New Roman" w:hAnsi="Times New Roman" w:cs="Times New Roman"/>
          <w:sz w:val="24"/>
          <w:szCs w:val="24"/>
        </w:rPr>
        <w:t>Цифры;</w:t>
      </w:r>
    </w:p>
    <w:p w14:paraId="62630FFA" w14:textId="77777777" w:rsidR="00622AE9" w:rsidRPr="000217A3" w:rsidRDefault="00622AE9" w:rsidP="000217A3">
      <w:pPr>
        <w:tabs>
          <w:tab w:val="left" w:pos="851"/>
        </w:tabs>
        <w:spacing w:after="0" w:line="240" w:lineRule="auto"/>
        <w:ind w:left="567" w:firstLine="567"/>
        <w:jc w:val="both"/>
      </w:pPr>
      <w:r w:rsidRPr="000217A3">
        <w:rPr>
          <w:rFonts w:ascii="Times New Roman" w:hAnsi="Times New Roman" w:cs="Times New Roman"/>
          <w:sz w:val="24"/>
          <w:szCs w:val="24"/>
        </w:rPr>
        <w:t>Буквы;</w:t>
      </w:r>
    </w:p>
    <w:p w14:paraId="0D68CFA7" w14:textId="77777777" w:rsidR="00622AE9" w:rsidRPr="000217A3" w:rsidRDefault="00622AE9" w:rsidP="000217A3">
      <w:pPr>
        <w:tabs>
          <w:tab w:val="left" w:pos="851"/>
        </w:tabs>
        <w:spacing w:after="0" w:line="240" w:lineRule="auto"/>
        <w:ind w:left="567" w:firstLine="567"/>
        <w:jc w:val="both"/>
      </w:pPr>
      <w:r w:rsidRPr="000217A3">
        <w:rPr>
          <w:rFonts w:ascii="Times New Roman" w:hAnsi="Times New Roman" w:cs="Times New Roman"/>
          <w:sz w:val="24"/>
          <w:szCs w:val="24"/>
        </w:rPr>
        <w:t>Специальные символы.</w:t>
      </w:r>
    </w:p>
    <w:p w14:paraId="33A55C7F" w14:textId="0DC5E31D" w:rsidR="00622AE9" w:rsidRPr="00366464" w:rsidRDefault="00622AE9" w:rsidP="00622AE9">
      <w:pPr>
        <w:tabs>
          <w:tab w:val="left" w:pos="851"/>
        </w:tabs>
        <w:spacing w:after="0" w:line="240" w:lineRule="auto"/>
        <w:ind w:firstLine="567"/>
        <w:jc w:val="both"/>
        <w:rPr>
          <w:rFonts w:ascii="Times New Roman" w:hAnsi="Times New Roman" w:cs="Times New Roman"/>
          <w:sz w:val="24"/>
          <w:szCs w:val="24"/>
        </w:rPr>
      </w:pPr>
      <w:r w:rsidRPr="000217A3">
        <w:rPr>
          <w:rFonts w:ascii="Times New Roman" w:hAnsi="Times New Roman" w:cs="Times New Roman"/>
          <w:sz w:val="24"/>
          <w:szCs w:val="24"/>
        </w:rPr>
        <w:t xml:space="preserve">Формирование псевдонимов будет осуществлено автоматически алгоритмами </w:t>
      </w:r>
      <w:r w:rsidR="001639DC">
        <w:rPr>
          <w:rFonts w:ascii="Times New Roman" w:hAnsi="Times New Roman" w:cs="Times New Roman"/>
          <w:sz w:val="24"/>
          <w:szCs w:val="24"/>
        </w:rPr>
        <w:t>П</w:t>
      </w:r>
      <w:r w:rsidRPr="000217A3">
        <w:rPr>
          <w:rFonts w:ascii="Times New Roman" w:hAnsi="Times New Roman" w:cs="Times New Roman"/>
          <w:sz w:val="24"/>
          <w:szCs w:val="24"/>
        </w:rPr>
        <w:t>ортала с</w:t>
      </w:r>
      <w:r w:rsidR="001639DC">
        <w:rPr>
          <w:rFonts w:ascii="Times New Roman" w:hAnsi="Times New Roman" w:cs="Times New Roman"/>
          <w:sz w:val="24"/>
          <w:szCs w:val="24"/>
        </w:rPr>
        <w:t> </w:t>
      </w:r>
      <w:r w:rsidRPr="000217A3">
        <w:rPr>
          <w:rFonts w:ascii="Times New Roman" w:hAnsi="Times New Roman" w:cs="Times New Roman"/>
          <w:sz w:val="24"/>
          <w:szCs w:val="24"/>
        </w:rPr>
        <w:t>учетом введенных настроек составления псевдонимов</w:t>
      </w:r>
      <w:r w:rsidR="001639DC">
        <w:rPr>
          <w:rFonts w:ascii="Times New Roman" w:hAnsi="Times New Roman" w:cs="Times New Roman"/>
          <w:sz w:val="24"/>
          <w:szCs w:val="24"/>
        </w:rPr>
        <w:t>.</w:t>
      </w:r>
    </w:p>
    <w:p w14:paraId="067C59A0" w14:textId="77777777" w:rsidR="00D60772" w:rsidRPr="00366464" w:rsidRDefault="00D60772">
      <w:pPr>
        <w:pStyle w:val="2"/>
      </w:pPr>
      <w:bookmarkStart w:id="385" w:name="_Toc50730548"/>
      <w:bookmarkStart w:id="386" w:name="_Toc153989564"/>
      <w:r w:rsidRPr="00366464">
        <w:t>Ввод результатов проверки работ</w:t>
      </w:r>
      <w:bookmarkEnd w:id="385"/>
      <w:bookmarkEnd w:id="386"/>
    </w:p>
    <w:p w14:paraId="6B86FF14" w14:textId="5E08857C"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Вкладка «Результаты»</w:t>
      </w:r>
      <w:r w:rsidR="00EB1E6D" w:rsidRPr="00366464">
        <w:rPr>
          <w:rFonts w:ascii="Times New Roman" w:hAnsi="Times New Roman" w:cs="Times New Roman"/>
          <w:sz w:val="24"/>
          <w:szCs w:val="24"/>
        </w:rPr>
        <w:t xml:space="preserve"> (</w:t>
      </w:r>
      <w:r w:rsidR="00EB1E6D" w:rsidRPr="00366464">
        <w:rPr>
          <w:rFonts w:ascii="Times New Roman" w:hAnsi="Times New Roman" w:cs="Times New Roman"/>
          <w:sz w:val="24"/>
          <w:szCs w:val="24"/>
        </w:rPr>
        <w:fldChar w:fldCharType="begin"/>
      </w:r>
      <w:r w:rsidR="00EB1E6D" w:rsidRPr="00366464">
        <w:rPr>
          <w:rFonts w:ascii="Times New Roman" w:hAnsi="Times New Roman" w:cs="Times New Roman"/>
          <w:sz w:val="24"/>
          <w:szCs w:val="24"/>
        </w:rPr>
        <w:instrText xml:space="preserve"> REF _Ref108885637 \h  \* MERGEFORMAT </w:instrText>
      </w:r>
      <w:r w:rsidR="00EB1E6D" w:rsidRPr="00366464">
        <w:rPr>
          <w:rFonts w:ascii="Times New Roman" w:hAnsi="Times New Roman" w:cs="Times New Roman"/>
          <w:sz w:val="24"/>
          <w:szCs w:val="24"/>
        </w:rPr>
      </w:r>
      <w:r w:rsidR="00EB1E6D"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 xml:space="preserve">Рисунок </w:t>
      </w:r>
      <w:r w:rsidR="00632DCC" w:rsidRPr="00632DCC">
        <w:rPr>
          <w:rFonts w:ascii="Times New Roman" w:hAnsi="Times New Roman" w:cs="Times New Roman"/>
          <w:noProof/>
          <w:sz w:val="24"/>
          <w:szCs w:val="24"/>
        </w:rPr>
        <w:t>34</w:t>
      </w:r>
      <w:r w:rsidR="00EB1E6D" w:rsidRPr="00366464">
        <w:rPr>
          <w:rFonts w:ascii="Times New Roman" w:hAnsi="Times New Roman" w:cs="Times New Roman"/>
          <w:sz w:val="24"/>
          <w:szCs w:val="24"/>
        </w:rPr>
        <w:fldChar w:fldCharType="end"/>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содержит:</w:t>
      </w:r>
    </w:p>
    <w:p w14:paraId="34F485B2" w14:textId="5DD520EC"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w:t>
      </w:r>
      <w:r w:rsidR="00D60772" w:rsidRPr="00366464">
        <w:rPr>
          <w:rFonts w:ascii="Times New Roman" w:hAnsi="Times New Roman" w:cs="Times New Roman"/>
          <w:sz w:val="24"/>
          <w:szCs w:val="24"/>
        </w:rPr>
        <w:t xml:space="preserve">оле «Поиск» позволяющее осуществлять быстрый поиск в списке участников </w:t>
      </w:r>
      <w:r w:rsidRPr="00366464">
        <w:rPr>
          <w:rFonts w:ascii="Times New Roman" w:hAnsi="Times New Roman" w:cs="Times New Roman"/>
          <w:sz w:val="24"/>
          <w:szCs w:val="24"/>
        </w:rPr>
        <w:br/>
      </w:r>
      <w:r w:rsidR="00D60772" w:rsidRPr="00366464">
        <w:rPr>
          <w:rFonts w:ascii="Times New Roman" w:hAnsi="Times New Roman" w:cs="Times New Roman"/>
          <w:sz w:val="24"/>
          <w:szCs w:val="24"/>
        </w:rPr>
        <w:t>по их наименованию или псевдониму</w:t>
      </w:r>
      <w:r w:rsidRPr="00366464">
        <w:rPr>
          <w:rFonts w:ascii="Times New Roman" w:hAnsi="Times New Roman" w:cs="Times New Roman"/>
          <w:sz w:val="24"/>
          <w:szCs w:val="24"/>
        </w:rPr>
        <w:t>;</w:t>
      </w:r>
      <w:r w:rsidR="00D60772" w:rsidRPr="00366464">
        <w:rPr>
          <w:rFonts w:ascii="Times New Roman" w:hAnsi="Times New Roman" w:cs="Times New Roman"/>
          <w:sz w:val="24"/>
          <w:szCs w:val="24"/>
        </w:rPr>
        <w:t xml:space="preserve"> </w:t>
      </w:r>
    </w:p>
    <w:p w14:paraId="23B9D901" w14:textId="0B1FB90C"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п</w:t>
      </w:r>
      <w:r w:rsidR="00D60772" w:rsidRPr="00366464">
        <w:rPr>
          <w:rFonts w:ascii="Times New Roman" w:hAnsi="Times New Roman" w:cs="Times New Roman"/>
          <w:sz w:val="24"/>
          <w:szCs w:val="24"/>
        </w:rPr>
        <w:t>оле «Площадка» позволяющее отбирать участников одной или нескольких площадок для большего удобства выставления результатов</w:t>
      </w:r>
      <w:r w:rsidRPr="00366464">
        <w:rPr>
          <w:rFonts w:ascii="Times New Roman" w:hAnsi="Times New Roman" w:cs="Times New Roman"/>
          <w:sz w:val="24"/>
          <w:szCs w:val="24"/>
        </w:rPr>
        <w:t>;</w:t>
      </w:r>
    </w:p>
    <w:p w14:paraId="2BC6BEF3" w14:textId="5B862DC9"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w:t>
      </w:r>
      <w:r w:rsidR="00D60772" w:rsidRPr="00366464">
        <w:rPr>
          <w:rFonts w:ascii="Times New Roman" w:hAnsi="Times New Roman" w:cs="Times New Roman"/>
          <w:sz w:val="24"/>
          <w:szCs w:val="24"/>
        </w:rPr>
        <w:t xml:space="preserve">нопки массового выставления оценок и скачивания протокола. </w:t>
      </w:r>
    </w:p>
    <w:p w14:paraId="029843FA"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 каждому участнику отображается:</w:t>
      </w:r>
    </w:p>
    <w:p w14:paraId="26747D2D" w14:textId="1A061B8B"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«Псевдоним участника»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поле для ввода псевдонимов. Ввод осуществляется пользователем вручную</w:t>
      </w:r>
      <w:r w:rsidR="00EB1E6D" w:rsidRPr="00366464">
        <w:rPr>
          <w:rFonts w:ascii="Times New Roman" w:hAnsi="Times New Roman" w:cs="Times New Roman"/>
          <w:sz w:val="24"/>
          <w:szCs w:val="24"/>
        </w:rPr>
        <w:t>;</w:t>
      </w:r>
    </w:p>
    <w:p w14:paraId="5DF2F965" w14:textId="08606666" w:rsidR="00D60772"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w:t>
      </w:r>
      <w:r w:rsidR="00D60772" w:rsidRPr="00366464">
        <w:rPr>
          <w:rFonts w:ascii="Times New Roman" w:hAnsi="Times New Roman" w:cs="Times New Roman"/>
          <w:sz w:val="24"/>
          <w:szCs w:val="24"/>
        </w:rPr>
        <w:t>олонки с настройками оценок в соответствии со значениями на закладке «Настройка оценок».</w:t>
      </w:r>
    </w:p>
    <w:p w14:paraId="4D568490" w14:textId="7278AEAF"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После шифровки участников мероприятия жюри может приступить к проверке работ и</w:t>
      </w:r>
      <w:r w:rsidR="00EB1E6D" w:rsidRPr="00366464">
        <w:rPr>
          <w:rFonts w:ascii="Times New Roman" w:hAnsi="Times New Roman" w:cs="Times New Roman"/>
          <w:sz w:val="24"/>
          <w:szCs w:val="24"/>
        </w:rPr>
        <w:t> </w:t>
      </w:r>
      <w:r w:rsidRPr="00366464">
        <w:rPr>
          <w:rFonts w:ascii="Times New Roman" w:hAnsi="Times New Roman" w:cs="Times New Roman"/>
          <w:sz w:val="24"/>
          <w:szCs w:val="24"/>
        </w:rPr>
        <w:t>выставлению оценок. В таблице для ввода результатов по каждой колонке отображаются три под-столбца:</w:t>
      </w:r>
    </w:p>
    <w:p w14:paraId="0B285F3C" w14:textId="5001D31B"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«Ч»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черновик оценки. В это поле член жюри вводит оценку и здесь же может её отредактировать</w:t>
      </w:r>
      <w:r w:rsidR="00EB1E6D" w:rsidRPr="00366464">
        <w:rPr>
          <w:rFonts w:ascii="Times New Roman" w:hAnsi="Times New Roman" w:cs="Times New Roman"/>
          <w:sz w:val="24"/>
          <w:szCs w:val="24"/>
        </w:rPr>
        <w:t>;</w:t>
      </w:r>
    </w:p>
    <w:p w14:paraId="26DA28E3" w14:textId="0FF73DD5"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оценка, которая была опубликована при предварительной публикации результатов. Недоступна для изменения вручную. Значение может быть изменено при</w:t>
      </w:r>
      <w:r w:rsidR="00EB1E6D" w:rsidRPr="00366464">
        <w:rPr>
          <w:rFonts w:ascii="Times New Roman" w:hAnsi="Times New Roman" w:cs="Times New Roman"/>
          <w:sz w:val="24"/>
          <w:szCs w:val="24"/>
        </w:rPr>
        <w:t> </w:t>
      </w:r>
      <w:r w:rsidRPr="00366464">
        <w:rPr>
          <w:rFonts w:ascii="Times New Roman" w:hAnsi="Times New Roman" w:cs="Times New Roman"/>
          <w:sz w:val="24"/>
          <w:szCs w:val="24"/>
        </w:rPr>
        <w:t>повторной публикации предварительных результатов (например, в случае первой публикации по ошибке)</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1A5F46C3" w14:textId="2DD6B00B"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«И» </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оценка, которая была опубликована при публикации итоговых результатов мероприятия. Недоступна для изменения вручную. Значение может быть изменено при</w:t>
      </w:r>
      <w:r w:rsidR="00EB1E6D" w:rsidRPr="00366464">
        <w:rPr>
          <w:rFonts w:ascii="Times New Roman" w:hAnsi="Times New Roman" w:cs="Times New Roman"/>
          <w:sz w:val="24"/>
          <w:szCs w:val="24"/>
        </w:rPr>
        <w:t> </w:t>
      </w:r>
      <w:r w:rsidRPr="00366464">
        <w:rPr>
          <w:rFonts w:ascii="Times New Roman" w:hAnsi="Times New Roman" w:cs="Times New Roman"/>
          <w:sz w:val="24"/>
          <w:szCs w:val="24"/>
        </w:rPr>
        <w:t xml:space="preserve">повторной публикации итоговых результатов. </w:t>
      </w:r>
    </w:p>
    <w:p w14:paraId="542A6674"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Таким образом, внося изменения, член жюри видит все уже опубликованные оценки. </w:t>
      </w:r>
    </w:p>
    <w:p w14:paraId="79A95225" w14:textId="77777777" w:rsidR="00D60772" w:rsidRPr="00366464" w:rsidRDefault="00D60772" w:rsidP="000217A3">
      <w:pPr>
        <w:pStyle w:val="afff3"/>
      </w:pPr>
      <w:r w:rsidRPr="00366464">
        <w:rPr>
          <w:noProof/>
          <w:lang w:eastAsia="ja-JP"/>
        </w:rPr>
        <w:drawing>
          <wp:inline distT="0" distB="0" distL="0" distR="0" wp14:anchorId="4FF3C4ED" wp14:editId="55D690D0">
            <wp:extent cx="5991225" cy="3862955"/>
            <wp:effectExtent l="0" t="0" r="0" b="444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0042" t="18058" r="14057" b="3493"/>
                    <a:stretch/>
                  </pic:blipFill>
                  <pic:spPr bwMode="auto">
                    <a:xfrm>
                      <a:off x="0" y="0"/>
                      <a:ext cx="5996060" cy="3866072"/>
                    </a:xfrm>
                    <a:prstGeom prst="rect">
                      <a:avLst/>
                    </a:prstGeom>
                    <a:ln>
                      <a:noFill/>
                    </a:ln>
                    <a:extLst>
                      <a:ext uri="{53640926-AAD7-44D8-BBD7-CCE9431645EC}">
                        <a14:shadowObscured xmlns:a14="http://schemas.microsoft.com/office/drawing/2010/main"/>
                      </a:ext>
                    </a:extLst>
                  </pic:spPr>
                </pic:pic>
              </a:graphicData>
            </a:graphic>
          </wp:inline>
        </w:drawing>
      </w:r>
    </w:p>
    <w:p w14:paraId="6FC145C2" w14:textId="4F209955" w:rsidR="00D60772" w:rsidRPr="00366464" w:rsidRDefault="00D60772" w:rsidP="000217A3">
      <w:pPr>
        <w:pStyle w:val="afff3"/>
      </w:pPr>
      <w:bookmarkStart w:id="387" w:name="_Ref108885637"/>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34</w:t>
      </w:r>
      <w:r w:rsidRPr="00366464">
        <w:rPr>
          <w:noProof/>
        </w:rPr>
        <w:fldChar w:fldCharType="end"/>
      </w:r>
      <w:bookmarkEnd w:id="387"/>
      <w:r w:rsidRPr="00366464">
        <w:t xml:space="preserve"> – Ввод результатов участников</w:t>
      </w:r>
    </w:p>
    <w:p w14:paraId="649E081A"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При вводе результатов нельзя вносить изменения в столбцы, в которых отображаются результаты предыдущего этапа/тура и столбцы автоматических обработок. Остальные столбцы могут быть заполнены вручную или помощи функции «Массовое выставление оценок». </w:t>
      </w:r>
    </w:p>
    <w:p w14:paraId="1DA9CB8D" w14:textId="256E2B23"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этого нужно нажать кнопку «Массовое выставление оценок», при этом откроется форма (</w:t>
      </w:r>
      <w:r w:rsidRPr="00366464">
        <w:rPr>
          <w:rFonts w:ascii="Times New Roman" w:hAnsi="Times New Roman" w:cs="Times New Roman"/>
          <w:sz w:val="24"/>
          <w:szCs w:val="24"/>
        </w:rPr>
        <w:fldChar w:fldCharType="begin"/>
      </w:r>
      <w:r w:rsidRPr="00366464">
        <w:rPr>
          <w:rFonts w:ascii="Times New Roman" w:hAnsi="Times New Roman" w:cs="Times New Roman"/>
          <w:sz w:val="24"/>
          <w:szCs w:val="24"/>
        </w:rPr>
        <w:instrText xml:space="preserve"> REF _Ref17378599 \h  \* MERGEFORMAT </w:instrText>
      </w:r>
      <w:r w:rsidRPr="00366464">
        <w:rPr>
          <w:rFonts w:ascii="Times New Roman" w:hAnsi="Times New Roman" w:cs="Times New Roman"/>
          <w:sz w:val="24"/>
          <w:szCs w:val="24"/>
        </w:rPr>
      </w:r>
      <w:r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Рисунок 35</w:t>
      </w:r>
      <w:r w:rsidRPr="00366464">
        <w:rPr>
          <w:rFonts w:ascii="Times New Roman" w:hAnsi="Times New Roman" w:cs="Times New Roman"/>
          <w:sz w:val="24"/>
          <w:szCs w:val="24"/>
        </w:rPr>
        <w:fldChar w:fldCharType="end"/>
      </w:r>
      <w:r w:rsidRPr="00366464">
        <w:rPr>
          <w:rFonts w:ascii="Times New Roman" w:hAnsi="Times New Roman" w:cs="Times New Roman"/>
          <w:sz w:val="24"/>
          <w:szCs w:val="24"/>
        </w:rPr>
        <w:t>), содержащая следующие поля (обязательные поля отмечены звездочками):</w:t>
      </w:r>
    </w:p>
    <w:p w14:paraId="15F2AE9A" w14:textId="370907BB"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«Поле ввода результатов» (значение выбирается из выпадающего списка)</w:t>
      </w:r>
      <w:r w:rsidR="00EB1E6D" w:rsidRPr="00366464">
        <w:rPr>
          <w:rFonts w:ascii="Times New Roman" w:hAnsi="Times New Roman" w:cs="Times New Roman"/>
          <w:sz w:val="24"/>
          <w:szCs w:val="24"/>
        </w:rPr>
        <w:t>;</w:t>
      </w:r>
    </w:p>
    <w:p w14:paraId="1A20FD46" w14:textId="21E390AD"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«Присвоить значение» (в зависимости от типа поля ввода результатов значение может вводиться вручную или выбираться из выпадающего списка значений)</w:t>
      </w:r>
      <w:r w:rsidR="00EB1E6D" w:rsidRPr="00366464">
        <w:rPr>
          <w:rFonts w:ascii="Times New Roman" w:hAnsi="Times New Roman" w:cs="Times New Roman"/>
          <w:sz w:val="24"/>
          <w:szCs w:val="24"/>
        </w:rPr>
        <w:t>;</w:t>
      </w:r>
    </w:p>
    <w:p w14:paraId="7EA12A29" w14:textId="41DA6672"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«Если настройка оценки» (значение выбирается из выпадающего списка)</w:t>
      </w:r>
      <w:r w:rsidR="00EB1E6D"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07DB6EE5" w14:textId="6F8C5710"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«Принимает значение от» (в зависимости от типа поля ввода результатов значение может вводиться вручную или выбираться из выпадающего списка значений)</w:t>
      </w:r>
      <w:r w:rsidR="00EB1E6D" w:rsidRPr="00366464">
        <w:rPr>
          <w:rFonts w:ascii="Times New Roman" w:hAnsi="Times New Roman" w:cs="Times New Roman"/>
          <w:sz w:val="24"/>
          <w:szCs w:val="24"/>
        </w:rPr>
        <w:t>;</w:t>
      </w:r>
    </w:p>
    <w:p w14:paraId="0839EE62" w14:textId="50A565AF"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«Принимает значение до» (в зависимости от типа поля ввода результатов значение может вводиться вручную или выбираться из выпадающего списка значений)</w:t>
      </w:r>
      <w:r w:rsidR="00EB1E6D" w:rsidRPr="00366464">
        <w:rPr>
          <w:rFonts w:ascii="Times New Roman" w:hAnsi="Times New Roman" w:cs="Times New Roman"/>
          <w:sz w:val="24"/>
          <w:szCs w:val="24"/>
        </w:rPr>
        <w:t>;</w:t>
      </w:r>
    </w:p>
    <w:p w14:paraId="317AD901"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Кнопка «Рассчитать долю участников» производит подсчет количества участников мероприятия, у которых значение в поле с выбранной настройкой оценки соответствует критериям, и рассчитывает их долю. </w:t>
      </w:r>
    </w:p>
    <w:p w14:paraId="50E3C611"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При нажатии кнопки «Посмотреть» система отображает список отобранных участников. </w:t>
      </w:r>
    </w:p>
    <w:p w14:paraId="4D3257B0" w14:textId="77777777" w:rsidR="00D60772" w:rsidRPr="00366464" w:rsidRDefault="00D60772" w:rsidP="00D60772">
      <w:pPr>
        <w:pStyle w:val="afc"/>
        <w:spacing w:line="240" w:lineRule="auto"/>
        <w:ind w:firstLine="0"/>
        <w:jc w:val="center"/>
      </w:pPr>
      <w:r w:rsidRPr="00366464">
        <w:rPr>
          <w:noProof/>
          <w:lang w:eastAsia="ja-JP"/>
        </w:rPr>
        <w:drawing>
          <wp:inline distT="0" distB="0" distL="0" distR="0" wp14:anchorId="237E57CD" wp14:editId="40FB1DF4">
            <wp:extent cx="3143250" cy="428625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7579" t="18651" r="45964" b="14742"/>
                    <a:stretch/>
                  </pic:blipFill>
                  <pic:spPr bwMode="auto">
                    <a:xfrm>
                      <a:off x="0" y="0"/>
                      <a:ext cx="3147132" cy="4291544"/>
                    </a:xfrm>
                    <a:prstGeom prst="rect">
                      <a:avLst/>
                    </a:prstGeom>
                    <a:ln>
                      <a:noFill/>
                    </a:ln>
                    <a:extLst>
                      <a:ext uri="{53640926-AAD7-44D8-BBD7-CCE9431645EC}">
                        <a14:shadowObscured xmlns:a14="http://schemas.microsoft.com/office/drawing/2010/main"/>
                      </a:ext>
                    </a:extLst>
                  </pic:spPr>
                </pic:pic>
              </a:graphicData>
            </a:graphic>
          </wp:inline>
        </w:drawing>
      </w:r>
    </w:p>
    <w:p w14:paraId="1F5AC8CA" w14:textId="62086367" w:rsidR="00D60772" w:rsidRPr="00366464" w:rsidRDefault="00D60772" w:rsidP="00EB1E6D">
      <w:pPr>
        <w:pStyle w:val="afc"/>
        <w:spacing w:after="120" w:line="240" w:lineRule="auto"/>
        <w:ind w:firstLine="0"/>
        <w:jc w:val="center"/>
      </w:pPr>
      <w:bookmarkStart w:id="388" w:name="_Ref17378599"/>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35</w:t>
      </w:r>
      <w:r w:rsidRPr="00366464">
        <w:rPr>
          <w:noProof/>
        </w:rPr>
        <w:fldChar w:fldCharType="end"/>
      </w:r>
      <w:bookmarkEnd w:id="388"/>
      <w:r w:rsidRPr="00366464">
        <w:t xml:space="preserve"> – Массовое выставление оценок</w:t>
      </w:r>
    </w:p>
    <w:p w14:paraId="78D5BCA7" w14:textId="77777777"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Для того, чтобы применить массовое выставление оценок, необходимо нажать «Сохранить». Система присваивает значение из поля «Присвоить значение» всем отобранным участникам в указанное поле ввода результатов. Для отмены массового выставления оценок нажмите «Отменить». </w:t>
      </w:r>
    </w:p>
    <w:p w14:paraId="3AB3599D" w14:textId="5BADD568" w:rsidR="00D60772" w:rsidRPr="00366464" w:rsidRDefault="00D6077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Функция скачивания протокола доступна на любом этапе выставления оценок. </w:t>
      </w:r>
    </w:p>
    <w:p w14:paraId="36E0CCF3" w14:textId="755F7CF4" w:rsidR="00982E82" w:rsidRPr="00366464" w:rsidRDefault="00982E82"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При нажатии кнопки «Скачать протокол» пользователю отображается выпадающее меню со следующими вариантами: «Стандартный» и «По региону». Пользователь может выбрать форму протокола для скачивания. </w:t>
      </w:r>
    </w:p>
    <w:p w14:paraId="097B4F54" w14:textId="77777777" w:rsidR="006B4DE9" w:rsidRPr="00366464" w:rsidRDefault="006B4DE9">
      <w:pPr>
        <w:pStyle w:val="2"/>
      </w:pPr>
      <w:bookmarkStart w:id="389" w:name="_Toc153989565"/>
      <w:r w:rsidRPr="00366464">
        <w:t>Загрузка списка обучающихся образовательной организации</w:t>
      </w:r>
      <w:bookmarkEnd w:id="389"/>
    </w:p>
    <w:p w14:paraId="46536942" w14:textId="16D6F39A" w:rsidR="006B4DE9" w:rsidRPr="00366464" w:rsidRDefault="00CE4799"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Пользователям с рол</w:t>
      </w:r>
      <w:r w:rsidR="00366464" w:rsidRPr="00366464">
        <w:rPr>
          <w:rFonts w:ascii="Times New Roman" w:hAnsi="Times New Roman" w:cs="Times New Roman"/>
          <w:sz w:val="24"/>
          <w:szCs w:val="24"/>
        </w:rPr>
        <w:t>ями</w:t>
      </w:r>
      <w:r w:rsidRPr="00366464">
        <w:rPr>
          <w:rFonts w:ascii="Times New Roman" w:hAnsi="Times New Roman" w:cs="Times New Roman"/>
          <w:sz w:val="24"/>
          <w:szCs w:val="24"/>
        </w:rPr>
        <w:t xml:space="preserve"> «Специалист организации»</w:t>
      </w:r>
      <w:r w:rsidR="00366464" w:rsidRPr="00366464">
        <w:rPr>
          <w:rFonts w:ascii="Times New Roman" w:hAnsi="Times New Roman" w:cs="Times New Roman"/>
          <w:sz w:val="24"/>
          <w:szCs w:val="24"/>
        </w:rPr>
        <w:t xml:space="preserve"> и «Организатор»</w:t>
      </w:r>
      <w:r w:rsidRPr="00366464">
        <w:rPr>
          <w:rFonts w:ascii="Times New Roman" w:hAnsi="Times New Roman" w:cs="Times New Roman"/>
          <w:sz w:val="24"/>
          <w:szCs w:val="24"/>
        </w:rPr>
        <w:t xml:space="preserve"> доступен пункт главного меню «Список обучающихся»</w:t>
      </w:r>
      <w:r w:rsidR="00F574F2" w:rsidRPr="00366464">
        <w:rPr>
          <w:rFonts w:ascii="Times New Roman" w:hAnsi="Times New Roman" w:cs="Times New Roman"/>
          <w:sz w:val="24"/>
          <w:szCs w:val="24"/>
        </w:rPr>
        <w:t xml:space="preserve"> (</w:t>
      </w:r>
      <w:r w:rsidR="00F574F2" w:rsidRPr="00366464">
        <w:rPr>
          <w:rFonts w:ascii="Times New Roman" w:hAnsi="Times New Roman" w:cs="Times New Roman"/>
          <w:sz w:val="24"/>
          <w:szCs w:val="24"/>
        </w:rPr>
        <w:fldChar w:fldCharType="begin"/>
      </w:r>
      <w:r w:rsidR="00F574F2" w:rsidRPr="00366464">
        <w:rPr>
          <w:rFonts w:ascii="Times New Roman" w:hAnsi="Times New Roman" w:cs="Times New Roman"/>
          <w:sz w:val="24"/>
          <w:szCs w:val="24"/>
        </w:rPr>
        <w:instrText xml:space="preserve"> REF _Ref108885919 \h </w:instrText>
      </w:r>
      <w:r w:rsidR="00EC7BFB" w:rsidRPr="00366464">
        <w:rPr>
          <w:rFonts w:ascii="Times New Roman" w:hAnsi="Times New Roman" w:cs="Times New Roman"/>
          <w:sz w:val="24"/>
          <w:szCs w:val="24"/>
        </w:rPr>
        <w:instrText xml:space="preserve"> \* MERGEFORMAT </w:instrText>
      </w:r>
      <w:r w:rsidR="00F574F2" w:rsidRPr="00366464">
        <w:rPr>
          <w:rFonts w:ascii="Times New Roman" w:hAnsi="Times New Roman" w:cs="Times New Roman"/>
          <w:sz w:val="24"/>
          <w:szCs w:val="24"/>
        </w:rPr>
      </w:r>
      <w:r w:rsidR="00F574F2"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noProof/>
          <w:sz w:val="24"/>
          <w:szCs w:val="24"/>
        </w:rPr>
        <w:t>36</w:t>
      </w:r>
      <w:r w:rsidR="00F574F2" w:rsidRPr="00366464">
        <w:rPr>
          <w:rFonts w:ascii="Times New Roman" w:hAnsi="Times New Roman" w:cs="Times New Roman"/>
          <w:sz w:val="24"/>
          <w:szCs w:val="24"/>
        </w:rPr>
        <w:fldChar w:fldCharType="end"/>
      </w:r>
      <w:r w:rsidR="00F574F2" w:rsidRPr="00366464">
        <w:rPr>
          <w:rFonts w:ascii="Times New Roman" w:hAnsi="Times New Roman" w:cs="Times New Roman"/>
          <w:sz w:val="24"/>
          <w:szCs w:val="24"/>
        </w:rPr>
        <w:t>)</w:t>
      </w:r>
      <w:r w:rsidRPr="00366464">
        <w:rPr>
          <w:rFonts w:ascii="Times New Roman" w:hAnsi="Times New Roman" w:cs="Times New Roman"/>
          <w:sz w:val="24"/>
          <w:szCs w:val="24"/>
        </w:rPr>
        <w:t>. При переходе на страницу «Список обучающихся» пользователю предоставляются следующие возможности:</w:t>
      </w:r>
    </w:p>
    <w:p w14:paraId="318841EA" w14:textId="638817FE" w:rsidR="00CE4799"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з</w:t>
      </w:r>
      <w:r w:rsidR="00CE4799" w:rsidRPr="00366464">
        <w:rPr>
          <w:rFonts w:ascii="Times New Roman" w:hAnsi="Times New Roman" w:cs="Times New Roman"/>
          <w:sz w:val="24"/>
          <w:szCs w:val="24"/>
        </w:rPr>
        <w:t>агрузка списка обучающихся из файла;</w:t>
      </w:r>
    </w:p>
    <w:p w14:paraId="57093A02" w14:textId="563D7762" w:rsidR="00CE4799"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w:t>
      </w:r>
      <w:r w:rsidR="00CE4799" w:rsidRPr="00366464">
        <w:rPr>
          <w:rFonts w:ascii="Times New Roman" w:hAnsi="Times New Roman" w:cs="Times New Roman"/>
          <w:sz w:val="24"/>
          <w:szCs w:val="24"/>
        </w:rPr>
        <w:t>азначение обучающегося на мероприятие;</w:t>
      </w:r>
    </w:p>
    <w:p w14:paraId="24891CD6" w14:textId="6BEAE533" w:rsidR="00CE4799"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п</w:t>
      </w:r>
      <w:r w:rsidR="00CE4799" w:rsidRPr="00366464">
        <w:rPr>
          <w:rFonts w:ascii="Times New Roman" w:hAnsi="Times New Roman" w:cs="Times New Roman"/>
          <w:sz w:val="24"/>
          <w:szCs w:val="24"/>
        </w:rPr>
        <w:t>еревод обучающегося;</w:t>
      </w:r>
    </w:p>
    <w:p w14:paraId="648FD4C6" w14:textId="55B06AF6" w:rsidR="00CE4799"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w:t>
      </w:r>
      <w:r w:rsidR="00843F28" w:rsidRPr="00366464">
        <w:rPr>
          <w:rFonts w:ascii="Times New Roman" w:hAnsi="Times New Roman" w:cs="Times New Roman"/>
          <w:sz w:val="24"/>
          <w:szCs w:val="24"/>
        </w:rPr>
        <w:t>дал</w:t>
      </w:r>
      <w:r w:rsidR="00366464" w:rsidRPr="00366464">
        <w:rPr>
          <w:rFonts w:ascii="Times New Roman" w:hAnsi="Times New Roman" w:cs="Times New Roman"/>
          <w:sz w:val="24"/>
          <w:szCs w:val="24"/>
        </w:rPr>
        <w:t>ение</w:t>
      </w:r>
      <w:r w:rsidR="00843F28" w:rsidRPr="00366464">
        <w:rPr>
          <w:rFonts w:ascii="Times New Roman" w:hAnsi="Times New Roman" w:cs="Times New Roman"/>
          <w:sz w:val="24"/>
          <w:szCs w:val="24"/>
        </w:rPr>
        <w:t xml:space="preserve"> обучающегося;</w:t>
      </w:r>
    </w:p>
    <w:p w14:paraId="2A6E8679" w14:textId="76434E7E" w:rsidR="00843F28" w:rsidRPr="00366464" w:rsidRDefault="00EB1E6D" w:rsidP="00EB1E6D">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w:t>
      </w:r>
      <w:r w:rsidR="00843F28" w:rsidRPr="00366464">
        <w:rPr>
          <w:rFonts w:ascii="Times New Roman" w:hAnsi="Times New Roman" w:cs="Times New Roman"/>
          <w:sz w:val="24"/>
          <w:szCs w:val="24"/>
        </w:rPr>
        <w:t>бъедин</w:t>
      </w:r>
      <w:r w:rsidR="00366464" w:rsidRPr="00366464">
        <w:rPr>
          <w:rFonts w:ascii="Times New Roman" w:hAnsi="Times New Roman" w:cs="Times New Roman"/>
          <w:sz w:val="24"/>
          <w:szCs w:val="24"/>
        </w:rPr>
        <w:t>ение</w:t>
      </w:r>
      <w:r w:rsidR="00843F28" w:rsidRPr="00366464">
        <w:rPr>
          <w:rFonts w:ascii="Times New Roman" w:hAnsi="Times New Roman" w:cs="Times New Roman"/>
          <w:sz w:val="24"/>
          <w:szCs w:val="24"/>
        </w:rPr>
        <w:t xml:space="preserve"> запис</w:t>
      </w:r>
      <w:r w:rsidR="00366464" w:rsidRPr="00366464">
        <w:rPr>
          <w:rFonts w:ascii="Times New Roman" w:hAnsi="Times New Roman" w:cs="Times New Roman"/>
          <w:sz w:val="24"/>
          <w:szCs w:val="24"/>
        </w:rPr>
        <w:t>ей</w:t>
      </w:r>
      <w:r w:rsidR="00843F28" w:rsidRPr="00366464">
        <w:rPr>
          <w:rFonts w:ascii="Times New Roman" w:hAnsi="Times New Roman" w:cs="Times New Roman"/>
          <w:sz w:val="24"/>
          <w:szCs w:val="24"/>
        </w:rPr>
        <w:t xml:space="preserve"> об обучающихся. </w:t>
      </w:r>
    </w:p>
    <w:p w14:paraId="3AF5313F" w14:textId="514E82F8" w:rsidR="00843F28" w:rsidRPr="00366464" w:rsidRDefault="00843F28" w:rsidP="00EB1E6D">
      <w:pPr>
        <w:spacing w:after="0" w:line="240" w:lineRule="auto"/>
        <w:jc w:val="center"/>
        <w:rPr>
          <w:rFonts w:ascii="Times New Roman" w:eastAsia="Calibri" w:hAnsi="Times New Roman" w:cs="Times New Roman"/>
          <w:sz w:val="24"/>
          <w:szCs w:val="24"/>
        </w:rPr>
      </w:pPr>
      <w:r w:rsidRPr="00366464">
        <w:rPr>
          <w:rFonts w:ascii="Times New Roman" w:eastAsia="Calibri" w:hAnsi="Times New Roman" w:cs="Times New Roman"/>
          <w:noProof/>
          <w:sz w:val="24"/>
          <w:szCs w:val="24"/>
        </w:rPr>
        <w:drawing>
          <wp:inline distT="0" distB="0" distL="0" distR="0" wp14:anchorId="598A2B13" wp14:editId="6A2E94C0">
            <wp:extent cx="6121400" cy="2984060"/>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6121400" cy="2984060"/>
                    </a:xfrm>
                    <a:prstGeom prst="rect">
                      <a:avLst/>
                    </a:prstGeom>
                    <a:noFill/>
                    <a:ln>
                      <a:noFill/>
                    </a:ln>
                  </pic:spPr>
                </pic:pic>
              </a:graphicData>
            </a:graphic>
          </wp:inline>
        </w:drawing>
      </w:r>
    </w:p>
    <w:p w14:paraId="4C0357A2" w14:textId="70B8DE92" w:rsidR="00B526C5" w:rsidRPr="00366464" w:rsidRDefault="00EB1E6D" w:rsidP="00EB1E6D">
      <w:pPr>
        <w:spacing w:after="120" w:line="240" w:lineRule="auto"/>
        <w:jc w:val="center"/>
        <w:rPr>
          <w:rFonts w:ascii="Times New Roman" w:eastAsia="Calibri" w:hAnsi="Times New Roman" w:cs="Times New Roman"/>
          <w:sz w:val="24"/>
          <w:szCs w:val="24"/>
        </w:rPr>
      </w:pPr>
      <w:bookmarkStart w:id="390" w:name="_Ref108885919"/>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36</w:t>
      </w:r>
      <w:r w:rsidRPr="00366464">
        <w:rPr>
          <w:rFonts w:ascii="Times New Roman" w:hAnsi="Times New Roman" w:cs="Times New Roman"/>
          <w:noProof/>
          <w:sz w:val="24"/>
          <w:szCs w:val="24"/>
        </w:rPr>
        <w:fldChar w:fldCharType="end"/>
      </w:r>
      <w:bookmarkEnd w:id="390"/>
      <w:r w:rsidR="00B526C5" w:rsidRPr="00366464">
        <w:rPr>
          <w:rFonts w:ascii="Times New Roman" w:eastAsia="Calibri" w:hAnsi="Times New Roman" w:cs="Times New Roman"/>
          <w:sz w:val="24"/>
          <w:szCs w:val="24"/>
        </w:rPr>
        <w:t xml:space="preserve"> – Страница «Список обучающихся»</w:t>
      </w:r>
    </w:p>
    <w:p w14:paraId="00621E74" w14:textId="77777777"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загрузки списка обучающихся необходимо:</w:t>
      </w:r>
    </w:p>
    <w:p w14:paraId="4B54283A" w14:textId="0A1A13CA" w:rsidR="00843F28"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открыть страницу «Список обучающегося»;</w:t>
      </w:r>
    </w:p>
    <w:p w14:paraId="2575ECAC" w14:textId="19A1A970"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нажать кнопку «Загрузить обучающихся»;</w:t>
      </w:r>
    </w:p>
    <w:p w14:paraId="69EDE8F4" w14:textId="3AA25B01"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выбрать организацию из доступных пользователю;</w:t>
      </w:r>
    </w:p>
    <w:p w14:paraId="018A047E" w14:textId="7E2053F9"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выбрать файл с устройства, содержащий список пользователей;</w:t>
      </w:r>
    </w:p>
    <w:p w14:paraId="394277CF" w14:textId="214F4B40"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нажать кнопку «Загрузить». </w:t>
      </w:r>
    </w:p>
    <w:p w14:paraId="7A069A35" w14:textId="29DF8203" w:rsidR="00FD6ECB" w:rsidRPr="00366464" w:rsidRDefault="00FD6ECB"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Файл должен содержать следующие столбцы со сведениями: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837"/>
        <w:gridCol w:w="1679"/>
        <w:gridCol w:w="1416"/>
        <w:gridCol w:w="2099"/>
        <w:gridCol w:w="2186"/>
      </w:tblGrid>
      <w:tr w:rsidR="00FD6ECB" w:rsidRPr="00366464" w14:paraId="260800F8" w14:textId="77777777" w:rsidTr="00F574F2">
        <w:tc>
          <w:tcPr>
            <w:tcW w:w="0" w:type="auto"/>
            <w:shd w:val="clear" w:color="auto" w:fill="auto"/>
            <w:noWrap/>
            <w:vAlign w:val="center"/>
            <w:hideMark/>
          </w:tcPr>
          <w:p w14:paraId="67A0467C" w14:textId="77777777" w:rsidR="00FD6ECB" w:rsidRPr="00366464" w:rsidRDefault="00FD6ECB" w:rsidP="00F574F2">
            <w:pPr>
              <w:spacing w:after="0" w:line="240" w:lineRule="auto"/>
              <w:jc w:val="center"/>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Фамилия</w:t>
            </w:r>
          </w:p>
        </w:tc>
        <w:tc>
          <w:tcPr>
            <w:tcW w:w="0" w:type="auto"/>
            <w:shd w:val="clear" w:color="auto" w:fill="auto"/>
            <w:noWrap/>
            <w:vAlign w:val="center"/>
            <w:hideMark/>
          </w:tcPr>
          <w:p w14:paraId="0ABCE774" w14:textId="77777777" w:rsidR="00FD6ECB" w:rsidRPr="00366464" w:rsidRDefault="00FD6ECB" w:rsidP="00F574F2">
            <w:pPr>
              <w:spacing w:after="0" w:line="240" w:lineRule="auto"/>
              <w:jc w:val="center"/>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Имя</w:t>
            </w:r>
          </w:p>
        </w:tc>
        <w:tc>
          <w:tcPr>
            <w:tcW w:w="0" w:type="auto"/>
            <w:shd w:val="clear" w:color="auto" w:fill="auto"/>
            <w:noWrap/>
            <w:vAlign w:val="center"/>
            <w:hideMark/>
          </w:tcPr>
          <w:p w14:paraId="0C080FE8" w14:textId="77777777" w:rsidR="00FD6ECB" w:rsidRPr="00366464" w:rsidRDefault="00FD6ECB" w:rsidP="00F574F2">
            <w:pPr>
              <w:spacing w:after="0" w:line="240" w:lineRule="auto"/>
              <w:jc w:val="center"/>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Отчество</w:t>
            </w:r>
          </w:p>
        </w:tc>
        <w:tc>
          <w:tcPr>
            <w:tcW w:w="0" w:type="auto"/>
            <w:shd w:val="clear" w:color="auto" w:fill="auto"/>
            <w:noWrap/>
            <w:vAlign w:val="center"/>
            <w:hideMark/>
          </w:tcPr>
          <w:p w14:paraId="2C56E4B0" w14:textId="77777777" w:rsidR="00FD6ECB" w:rsidRPr="00366464" w:rsidRDefault="00FD6ECB" w:rsidP="00F574F2">
            <w:pPr>
              <w:spacing w:after="0" w:line="240" w:lineRule="auto"/>
              <w:jc w:val="center"/>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Пол</w:t>
            </w:r>
          </w:p>
        </w:tc>
        <w:tc>
          <w:tcPr>
            <w:tcW w:w="0" w:type="auto"/>
            <w:shd w:val="clear" w:color="auto" w:fill="auto"/>
            <w:noWrap/>
            <w:vAlign w:val="center"/>
            <w:hideMark/>
          </w:tcPr>
          <w:p w14:paraId="1C9010A0" w14:textId="77777777" w:rsidR="00FD6ECB" w:rsidRPr="00366464" w:rsidRDefault="00FD6ECB" w:rsidP="00F574F2">
            <w:pPr>
              <w:spacing w:after="0" w:line="240" w:lineRule="auto"/>
              <w:jc w:val="center"/>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Дата рождения</w:t>
            </w:r>
          </w:p>
        </w:tc>
        <w:tc>
          <w:tcPr>
            <w:tcW w:w="0" w:type="auto"/>
            <w:shd w:val="clear" w:color="auto" w:fill="auto"/>
            <w:noWrap/>
            <w:vAlign w:val="center"/>
            <w:hideMark/>
          </w:tcPr>
          <w:p w14:paraId="5DDA980D" w14:textId="77777777" w:rsidR="00FD6ECB" w:rsidRPr="00366464" w:rsidRDefault="00FD6ECB" w:rsidP="00F574F2">
            <w:pPr>
              <w:spacing w:after="0" w:line="240" w:lineRule="auto"/>
              <w:jc w:val="center"/>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Класс обучения</w:t>
            </w:r>
          </w:p>
        </w:tc>
      </w:tr>
      <w:tr w:rsidR="00FD6ECB" w:rsidRPr="00366464" w14:paraId="3710A7E7" w14:textId="77777777" w:rsidTr="00F574F2">
        <w:tc>
          <w:tcPr>
            <w:tcW w:w="0" w:type="auto"/>
            <w:shd w:val="clear" w:color="auto" w:fill="auto"/>
            <w:noWrap/>
            <w:vAlign w:val="bottom"/>
            <w:hideMark/>
          </w:tcPr>
          <w:p w14:paraId="1C19E032" w14:textId="77777777" w:rsidR="00FD6ECB" w:rsidRPr="00366464" w:rsidRDefault="00FD6ECB" w:rsidP="00F574F2">
            <w:pPr>
              <w:spacing w:after="0" w:line="240" w:lineRule="auto"/>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Дербенев</w:t>
            </w:r>
          </w:p>
        </w:tc>
        <w:tc>
          <w:tcPr>
            <w:tcW w:w="0" w:type="auto"/>
            <w:shd w:val="clear" w:color="auto" w:fill="auto"/>
            <w:noWrap/>
            <w:vAlign w:val="bottom"/>
            <w:hideMark/>
          </w:tcPr>
          <w:p w14:paraId="27BA9730" w14:textId="77777777" w:rsidR="00FD6ECB" w:rsidRPr="00366464" w:rsidRDefault="00FD6ECB" w:rsidP="00F574F2">
            <w:pPr>
              <w:spacing w:after="0" w:line="240" w:lineRule="auto"/>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Егор</w:t>
            </w:r>
          </w:p>
        </w:tc>
        <w:tc>
          <w:tcPr>
            <w:tcW w:w="0" w:type="auto"/>
            <w:shd w:val="clear" w:color="auto" w:fill="auto"/>
            <w:noWrap/>
            <w:vAlign w:val="bottom"/>
            <w:hideMark/>
          </w:tcPr>
          <w:p w14:paraId="3C46C8AE" w14:textId="77777777" w:rsidR="00FD6ECB" w:rsidRPr="00366464" w:rsidRDefault="00FD6ECB" w:rsidP="00F574F2">
            <w:pPr>
              <w:spacing w:after="0" w:line="240" w:lineRule="auto"/>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Валерьевич</w:t>
            </w:r>
          </w:p>
        </w:tc>
        <w:tc>
          <w:tcPr>
            <w:tcW w:w="0" w:type="auto"/>
            <w:shd w:val="clear" w:color="auto" w:fill="auto"/>
            <w:noWrap/>
            <w:vAlign w:val="bottom"/>
            <w:hideMark/>
          </w:tcPr>
          <w:p w14:paraId="028D968D" w14:textId="77777777" w:rsidR="00FD6ECB" w:rsidRPr="00366464" w:rsidRDefault="00FD6ECB" w:rsidP="00F574F2">
            <w:pPr>
              <w:spacing w:after="0" w:line="240" w:lineRule="auto"/>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Мужской</w:t>
            </w:r>
          </w:p>
        </w:tc>
        <w:tc>
          <w:tcPr>
            <w:tcW w:w="0" w:type="auto"/>
            <w:shd w:val="clear" w:color="auto" w:fill="auto"/>
            <w:noWrap/>
            <w:vAlign w:val="bottom"/>
            <w:hideMark/>
          </w:tcPr>
          <w:p w14:paraId="0CD562D0" w14:textId="77777777" w:rsidR="00FD6ECB" w:rsidRPr="00366464" w:rsidRDefault="00FD6ECB" w:rsidP="00F574F2">
            <w:pPr>
              <w:spacing w:after="0" w:line="240" w:lineRule="auto"/>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15.07.2005</w:t>
            </w:r>
          </w:p>
        </w:tc>
        <w:tc>
          <w:tcPr>
            <w:tcW w:w="0" w:type="auto"/>
            <w:shd w:val="clear" w:color="auto" w:fill="auto"/>
            <w:noWrap/>
            <w:vAlign w:val="bottom"/>
            <w:hideMark/>
          </w:tcPr>
          <w:p w14:paraId="713C72E5" w14:textId="77777777" w:rsidR="00FD6ECB" w:rsidRPr="00366464" w:rsidRDefault="00FD6ECB" w:rsidP="00F574F2">
            <w:pPr>
              <w:spacing w:after="0" w:line="240" w:lineRule="auto"/>
              <w:rPr>
                <w:rFonts w:ascii="Times New Roman" w:eastAsia="Times New Roman" w:hAnsi="Times New Roman" w:cs="Times New Roman"/>
                <w:color w:val="000000"/>
                <w:sz w:val="24"/>
                <w:szCs w:val="24"/>
                <w:lang w:eastAsia="ru-RU"/>
              </w:rPr>
            </w:pPr>
            <w:r w:rsidRPr="00366464">
              <w:rPr>
                <w:rFonts w:ascii="Times New Roman" w:eastAsia="Times New Roman" w:hAnsi="Times New Roman" w:cs="Times New Roman"/>
                <w:color w:val="000000"/>
                <w:sz w:val="24"/>
                <w:szCs w:val="24"/>
                <w:lang w:eastAsia="ru-RU"/>
              </w:rPr>
              <w:t>10 класс</w:t>
            </w:r>
          </w:p>
        </w:tc>
      </w:tr>
    </w:tbl>
    <w:p w14:paraId="3D30BA9E" w14:textId="3177D038"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При загрузке списка обучающихся производится проверка загружаемых обучающихся на соответствие уже имеющимся по совокупности признаков «Фамилия», «Имя», «Отчество», «Пол», «Дата рождения», «Этап обучения» и «ОО». </w:t>
      </w:r>
    </w:p>
    <w:p w14:paraId="5C7BC856" w14:textId="7765E275"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 результатам загрузки списка обучающихся система отображает окно сообщения с</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результатами загрузки</w:t>
      </w:r>
      <w:r w:rsidR="00F574F2" w:rsidRPr="00366464">
        <w:rPr>
          <w:rFonts w:ascii="Times New Roman" w:hAnsi="Times New Roman" w:cs="Times New Roman"/>
          <w:sz w:val="24"/>
          <w:szCs w:val="24"/>
        </w:rPr>
        <w:t xml:space="preserve"> (</w:t>
      </w:r>
      <w:r w:rsidR="00F574F2" w:rsidRPr="00366464">
        <w:rPr>
          <w:rFonts w:ascii="Times New Roman" w:hAnsi="Times New Roman" w:cs="Times New Roman"/>
          <w:sz w:val="24"/>
          <w:szCs w:val="24"/>
        </w:rPr>
        <w:fldChar w:fldCharType="begin"/>
      </w:r>
      <w:r w:rsidR="00F574F2" w:rsidRPr="00366464">
        <w:rPr>
          <w:rFonts w:ascii="Times New Roman" w:hAnsi="Times New Roman" w:cs="Times New Roman"/>
          <w:sz w:val="24"/>
          <w:szCs w:val="24"/>
        </w:rPr>
        <w:instrText xml:space="preserve"> REF _Ref108886007 \h </w:instrText>
      </w:r>
      <w:r w:rsidR="00EC7BFB" w:rsidRPr="00366464">
        <w:rPr>
          <w:rFonts w:ascii="Times New Roman" w:hAnsi="Times New Roman" w:cs="Times New Roman"/>
          <w:sz w:val="24"/>
          <w:szCs w:val="24"/>
        </w:rPr>
        <w:instrText xml:space="preserve"> \* MERGEFORMAT </w:instrText>
      </w:r>
      <w:r w:rsidR="00F574F2" w:rsidRPr="00366464">
        <w:rPr>
          <w:rFonts w:ascii="Times New Roman" w:hAnsi="Times New Roman" w:cs="Times New Roman"/>
          <w:sz w:val="24"/>
          <w:szCs w:val="24"/>
        </w:rPr>
      </w:r>
      <w:r w:rsidR="00F574F2"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noProof/>
          <w:sz w:val="24"/>
          <w:szCs w:val="24"/>
        </w:rPr>
        <w:t>37</w:t>
      </w:r>
      <w:r w:rsidR="00F574F2" w:rsidRPr="00366464">
        <w:rPr>
          <w:rFonts w:ascii="Times New Roman" w:hAnsi="Times New Roman" w:cs="Times New Roman"/>
          <w:sz w:val="24"/>
          <w:szCs w:val="24"/>
        </w:rPr>
        <w:fldChar w:fldCharType="end"/>
      </w:r>
      <w:r w:rsidR="00F574F2"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6D53FE72" w14:textId="35DC6F70" w:rsidR="00B526C5" w:rsidRPr="00366464" w:rsidRDefault="00B526C5" w:rsidP="00B526C5">
      <w:pPr>
        <w:spacing w:after="0" w:line="240" w:lineRule="auto"/>
        <w:jc w:val="center"/>
        <w:rPr>
          <w:rFonts w:ascii="Times New Roman" w:eastAsia="Calibri" w:hAnsi="Times New Roman" w:cs="Times New Roman"/>
          <w:sz w:val="24"/>
          <w:szCs w:val="24"/>
        </w:rPr>
      </w:pPr>
      <w:r w:rsidRPr="00366464">
        <w:rPr>
          <w:rFonts w:ascii="Times New Roman" w:eastAsia="Calibri" w:hAnsi="Times New Roman" w:cs="Times New Roman"/>
          <w:noProof/>
          <w:sz w:val="24"/>
          <w:szCs w:val="24"/>
        </w:rPr>
        <w:drawing>
          <wp:inline distT="0" distB="0" distL="0" distR="0" wp14:anchorId="19CBB50B" wp14:editId="780791C7">
            <wp:extent cx="2721792" cy="2807335"/>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022-2-8_2-22-9.png"/>
                    <pic:cNvPicPr/>
                  </pic:nvPicPr>
                  <pic:blipFill>
                    <a:blip r:embed="rId48">
                      <a:extLst>
                        <a:ext uri="{28A0092B-C50C-407E-A947-70E740481C1C}">
                          <a14:useLocalDpi xmlns:a14="http://schemas.microsoft.com/office/drawing/2010/main" val="0"/>
                        </a:ext>
                      </a:extLst>
                    </a:blip>
                    <a:stretch>
                      <a:fillRect/>
                    </a:stretch>
                  </pic:blipFill>
                  <pic:spPr>
                    <a:xfrm>
                      <a:off x="0" y="0"/>
                      <a:ext cx="2728558" cy="2814314"/>
                    </a:xfrm>
                    <a:prstGeom prst="rect">
                      <a:avLst/>
                    </a:prstGeom>
                  </pic:spPr>
                </pic:pic>
              </a:graphicData>
            </a:graphic>
          </wp:inline>
        </w:drawing>
      </w:r>
    </w:p>
    <w:p w14:paraId="64ABE557" w14:textId="705EB65D" w:rsidR="00B526C5" w:rsidRPr="00366464" w:rsidRDefault="00F574F2" w:rsidP="00F574F2">
      <w:pPr>
        <w:spacing w:after="120" w:line="240" w:lineRule="auto"/>
        <w:jc w:val="center"/>
        <w:rPr>
          <w:rFonts w:ascii="Times New Roman" w:eastAsia="Calibri" w:hAnsi="Times New Roman" w:cs="Times New Roman"/>
          <w:sz w:val="24"/>
          <w:szCs w:val="24"/>
        </w:rPr>
      </w:pPr>
      <w:bookmarkStart w:id="391" w:name="_Ref108886007"/>
      <w:r w:rsidRPr="00366464">
        <w:rPr>
          <w:rFonts w:ascii="Times New Roman" w:hAnsi="Times New Roman" w:cs="Times New Roman"/>
          <w:sz w:val="24"/>
          <w:szCs w:val="24"/>
        </w:rPr>
        <w:lastRenderedPageBreak/>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37</w:t>
      </w:r>
      <w:r w:rsidRPr="00366464">
        <w:rPr>
          <w:rFonts w:ascii="Times New Roman" w:hAnsi="Times New Roman" w:cs="Times New Roman"/>
          <w:noProof/>
          <w:sz w:val="24"/>
          <w:szCs w:val="24"/>
        </w:rPr>
        <w:fldChar w:fldCharType="end"/>
      </w:r>
      <w:bookmarkEnd w:id="391"/>
      <w:r w:rsidR="00B526C5" w:rsidRPr="00366464">
        <w:rPr>
          <w:rFonts w:ascii="Times New Roman" w:eastAsia="Calibri" w:hAnsi="Times New Roman" w:cs="Times New Roman"/>
          <w:sz w:val="24"/>
          <w:szCs w:val="24"/>
        </w:rPr>
        <w:t xml:space="preserve"> – Результаты обработки данных из файла</w:t>
      </w:r>
    </w:p>
    <w:p w14:paraId="57F85180" w14:textId="77777777" w:rsidR="00F574F2"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Пользователь может просмотреть записи, которые системе не удалось обработать, нажав на ссылку «Посмотреть». В списке отобразятся обучающиеся, по которым возникли вопросы при загрузке: </w:t>
      </w:r>
    </w:p>
    <w:p w14:paraId="7F4AC9FC" w14:textId="77777777" w:rsidR="00F574F2"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данные совпали с уже имеющейся записью</w:t>
      </w:r>
      <w:r w:rsidR="00F574F2" w:rsidRPr="00366464">
        <w:rPr>
          <w:rFonts w:ascii="Times New Roman" w:hAnsi="Times New Roman" w:cs="Times New Roman"/>
          <w:sz w:val="24"/>
          <w:szCs w:val="24"/>
        </w:rPr>
        <w:t>;</w:t>
      </w:r>
    </w:p>
    <w:p w14:paraId="128440C0" w14:textId="77777777" w:rsidR="00F574F2"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данных оказалось недостаточно</w:t>
      </w:r>
      <w:r w:rsidR="00F574F2" w:rsidRPr="00366464">
        <w:rPr>
          <w:rFonts w:ascii="Times New Roman" w:hAnsi="Times New Roman" w:cs="Times New Roman"/>
          <w:sz w:val="24"/>
          <w:szCs w:val="24"/>
        </w:rPr>
        <w:t>;</w:t>
      </w:r>
    </w:p>
    <w:p w14:paraId="15DD46CA" w14:textId="76B4BCE5"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некорректные данные. </w:t>
      </w:r>
    </w:p>
    <w:p w14:paraId="31804EA5" w14:textId="0AE6BF88" w:rsidR="00B526C5" w:rsidRPr="00366464" w:rsidRDefault="00B526C5"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Если была обнаружена запись, данные по которой совпали с уже имеющейся записью, то пользователь может принять решение о создании новой записи, нажав на кнопку «Создать». </w:t>
      </w:r>
    </w:p>
    <w:p w14:paraId="55CF77B9" w14:textId="5A6A8D46" w:rsidR="00787198" w:rsidRPr="00366464" w:rsidRDefault="006B4DE9">
      <w:pPr>
        <w:pStyle w:val="2"/>
      </w:pPr>
      <w:bookmarkStart w:id="392" w:name="_Toc153989566"/>
      <w:bookmarkStart w:id="393" w:name="_Ref78551606"/>
      <w:r w:rsidRPr="00366464">
        <w:t>Назначение участников на мероприятие</w:t>
      </w:r>
      <w:bookmarkEnd w:id="392"/>
    </w:p>
    <w:p w14:paraId="44BAA613" w14:textId="76D19669" w:rsidR="006B4DE9"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назначения обучающегося на мероприятие, пользователь с правами «Специалист организации» должен на странице «Список обучающихся» выбрать одного или нескольких обучающихся при помощи «галочек» (</w:t>
      </w:r>
      <w:proofErr w:type="spellStart"/>
      <w:r w:rsidRPr="00366464">
        <w:rPr>
          <w:rFonts w:ascii="Times New Roman" w:hAnsi="Times New Roman" w:cs="Times New Roman"/>
          <w:sz w:val="24"/>
          <w:szCs w:val="24"/>
        </w:rPr>
        <w:t>чекбоксов</w:t>
      </w:r>
      <w:proofErr w:type="spellEnd"/>
      <w:r w:rsidRPr="00366464">
        <w:rPr>
          <w:rFonts w:ascii="Times New Roman" w:hAnsi="Times New Roman" w:cs="Times New Roman"/>
          <w:sz w:val="24"/>
          <w:szCs w:val="24"/>
        </w:rPr>
        <w:t>) и нажать кнопку «Назначить на</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мероприятие»</w:t>
      </w:r>
      <w:r w:rsidR="00F574F2" w:rsidRPr="00366464">
        <w:rPr>
          <w:rFonts w:ascii="Times New Roman" w:hAnsi="Times New Roman" w:cs="Times New Roman"/>
          <w:sz w:val="24"/>
          <w:szCs w:val="24"/>
        </w:rPr>
        <w:t xml:space="preserve"> (</w:t>
      </w:r>
      <w:r w:rsidR="00F574F2" w:rsidRPr="00366464">
        <w:rPr>
          <w:rFonts w:ascii="Times New Roman" w:hAnsi="Times New Roman" w:cs="Times New Roman"/>
          <w:sz w:val="24"/>
          <w:szCs w:val="24"/>
        </w:rPr>
        <w:fldChar w:fldCharType="begin"/>
      </w:r>
      <w:r w:rsidR="00F574F2" w:rsidRPr="00366464">
        <w:rPr>
          <w:rFonts w:ascii="Times New Roman" w:hAnsi="Times New Roman" w:cs="Times New Roman"/>
          <w:sz w:val="24"/>
          <w:szCs w:val="24"/>
        </w:rPr>
        <w:instrText xml:space="preserve"> REF _Ref108886101 \h </w:instrText>
      </w:r>
      <w:r w:rsidR="00EC7BFB" w:rsidRPr="00366464">
        <w:rPr>
          <w:rFonts w:ascii="Times New Roman" w:hAnsi="Times New Roman" w:cs="Times New Roman"/>
          <w:sz w:val="24"/>
          <w:szCs w:val="24"/>
        </w:rPr>
        <w:instrText xml:space="preserve"> \* MERGEFORMAT </w:instrText>
      </w:r>
      <w:r w:rsidR="00F574F2" w:rsidRPr="00366464">
        <w:rPr>
          <w:rFonts w:ascii="Times New Roman" w:hAnsi="Times New Roman" w:cs="Times New Roman"/>
          <w:sz w:val="24"/>
          <w:szCs w:val="24"/>
        </w:rPr>
      </w:r>
      <w:r w:rsidR="00F574F2" w:rsidRPr="00366464">
        <w:rPr>
          <w:rFonts w:ascii="Times New Roman" w:hAnsi="Times New Roman" w:cs="Times New Roman"/>
          <w:sz w:val="24"/>
          <w:szCs w:val="24"/>
        </w:rPr>
        <w:fldChar w:fldCharType="separate"/>
      </w:r>
      <w:r w:rsidR="00632DCC" w:rsidRPr="00366464">
        <w:rPr>
          <w:rFonts w:ascii="Times New Roman" w:hAnsi="Times New Roman" w:cs="Times New Roman"/>
          <w:sz w:val="24"/>
          <w:szCs w:val="24"/>
        </w:rPr>
        <w:t xml:space="preserve">Рисунок </w:t>
      </w:r>
      <w:r w:rsidR="00632DCC">
        <w:rPr>
          <w:rFonts w:ascii="Times New Roman" w:hAnsi="Times New Roman" w:cs="Times New Roman"/>
          <w:noProof/>
          <w:sz w:val="24"/>
          <w:szCs w:val="24"/>
        </w:rPr>
        <w:t>38</w:t>
      </w:r>
      <w:r w:rsidR="00F574F2" w:rsidRPr="00366464">
        <w:rPr>
          <w:rFonts w:ascii="Times New Roman" w:hAnsi="Times New Roman" w:cs="Times New Roman"/>
          <w:sz w:val="24"/>
          <w:szCs w:val="24"/>
        </w:rPr>
        <w:fldChar w:fldCharType="end"/>
      </w:r>
      <w:r w:rsidR="00F574F2"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62A1EECE" w14:textId="78FD2651" w:rsidR="00DF6C9C" w:rsidRPr="00366464" w:rsidRDefault="00DF6C9C" w:rsidP="00DF6C9C">
      <w:pPr>
        <w:pStyle w:val="afc"/>
        <w:spacing w:line="240" w:lineRule="auto"/>
        <w:ind w:firstLine="0"/>
        <w:jc w:val="center"/>
      </w:pPr>
      <w:r w:rsidRPr="00366464">
        <w:rPr>
          <w:noProof/>
        </w:rPr>
        <w:drawing>
          <wp:inline distT="0" distB="0" distL="0" distR="0" wp14:anchorId="54708589" wp14:editId="3EDAD287">
            <wp:extent cx="3552825" cy="36099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52825" cy="3609975"/>
                    </a:xfrm>
                    <a:prstGeom prst="rect">
                      <a:avLst/>
                    </a:prstGeom>
                    <a:noFill/>
                    <a:ln>
                      <a:noFill/>
                    </a:ln>
                  </pic:spPr>
                </pic:pic>
              </a:graphicData>
            </a:graphic>
          </wp:inline>
        </w:drawing>
      </w:r>
    </w:p>
    <w:p w14:paraId="53BD701B" w14:textId="36509DDE" w:rsidR="00F574F2" w:rsidRPr="00366464" w:rsidRDefault="00F574F2" w:rsidP="00F574F2">
      <w:pPr>
        <w:spacing w:after="120" w:line="240" w:lineRule="auto"/>
        <w:jc w:val="center"/>
        <w:rPr>
          <w:rFonts w:ascii="Times New Roman" w:eastAsia="Calibri" w:hAnsi="Times New Roman" w:cs="Times New Roman"/>
          <w:sz w:val="24"/>
          <w:szCs w:val="24"/>
        </w:rPr>
      </w:pPr>
      <w:bookmarkStart w:id="394" w:name="_Ref108886101"/>
      <w:r w:rsidRPr="00366464">
        <w:rPr>
          <w:rFonts w:ascii="Times New Roman" w:hAnsi="Times New Roman" w:cs="Times New Roman"/>
          <w:sz w:val="24"/>
          <w:szCs w:val="24"/>
        </w:rPr>
        <w:t xml:space="preserve">Рисунок </w:t>
      </w:r>
      <w:r w:rsidRPr="00366464">
        <w:rPr>
          <w:rFonts w:ascii="Times New Roman" w:hAnsi="Times New Roman" w:cs="Times New Roman"/>
          <w:noProof/>
          <w:sz w:val="24"/>
          <w:szCs w:val="24"/>
        </w:rPr>
        <w:fldChar w:fldCharType="begin"/>
      </w:r>
      <w:r w:rsidRPr="00366464">
        <w:rPr>
          <w:rFonts w:ascii="Times New Roman" w:hAnsi="Times New Roman" w:cs="Times New Roman"/>
          <w:noProof/>
          <w:sz w:val="24"/>
          <w:szCs w:val="24"/>
        </w:rPr>
        <w:instrText xml:space="preserve"> SEQ Рисунок \* ARABIC </w:instrText>
      </w:r>
      <w:r w:rsidRPr="00366464">
        <w:rPr>
          <w:rFonts w:ascii="Times New Roman" w:hAnsi="Times New Roman" w:cs="Times New Roman"/>
          <w:noProof/>
          <w:sz w:val="24"/>
          <w:szCs w:val="24"/>
        </w:rPr>
        <w:fldChar w:fldCharType="separate"/>
      </w:r>
      <w:r w:rsidR="00632DCC">
        <w:rPr>
          <w:rFonts w:ascii="Times New Roman" w:hAnsi="Times New Roman" w:cs="Times New Roman"/>
          <w:noProof/>
          <w:sz w:val="24"/>
          <w:szCs w:val="24"/>
        </w:rPr>
        <w:t>38</w:t>
      </w:r>
      <w:r w:rsidRPr="00366464">
        <w:rPr>
          <w:rFonts w:ascii="Times New Roman" w:hAnsi="Times New Roman" w:cs="Times New Roman"/>
          <w:noProof/>
          <w:sz w:val="24"/>
          <w:szCs w:val="24"/>
        </w:rPr>
        <w:fldChar w:fldCharType="end"/>
      </w:r>
      <w:bookmarkEnd w:id="394"/>
      <w:r w:rsidRPr="00366464">
        <w:rPr>
          <w:rFonts w:ascii="Times New Roman" w:eastAsia="Calibri" w:hAnsi="Times New Roman" w:cs="Times New Roman"/>
          <w:sz w:val="24"/>
          <w:szCs w:val="24"/>
        </w:rPr>
        <w:t xml:space="preserve"> – Назначение на мероприятие</w:t>
      </w:r>
    </w:p>
    <w:p w14:paraId="64F61444" w14:textId="0C244C8C"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 окне назначения участников на мероприятие необходимо заполнить следующие поля:</w:t>
      </w:r>
    </w:p>
    <w:p w14:paraId="06A91E37" w14:textId="123873AC" w:rsidR="00DF6C9C" w:rsidRPr="00366464" w:rsidRDefault="00F574F2"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w:t>
      </w:r>
      <w:r w:rsidR="00DF6C9C" w:rsidRPr="00366464">
        <w:rPr>
          <w:rFonts w:ascii="Times New Roman" w:hAnsi="Times New Roman" w:cs="Times New Roman"/>
          <w:sz w:val="24"/>
          <w:szCs w:val="24"/>
        </w:rPr>
        <w:t>лимпиада;</w:t>
      </w:r>
    </w:p>
    <w:p w14:paraId="5A567B4D" w14:textId="58AEFB08" w:rsidR="00DF6C9C" w:rsidRPr="00366464" w:rsidRDefault="00F574F2"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w:t>
      </w:r>
      <w:r w:rsidR="00DF6C9C" w:rsidRPr="00366464">
        <w:rPr>
          <w:rFonts w:ascii="Times New Roman" w:hAnsi="Times New Roman" w:cs="Times New Roman"/>
          <w:sz w:val="24"/>
          <w:szCs w:val="24"/>
        </w:rPr>
        <w:t>ровень проведения;</w:t>
      </w:r>
    </w:p>
    <w:p w14:paraId="6C7B812E" w14:textId="771FE063" w:rsidR="00DF6C9C" w:rsidRPr="00366464" w:rsidRDefault="00F574F2"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э</w:t>
      </w:r>
      <w:r w:rsidR="00DF6C9C" w:rsidRPr="00366464">
        <w:rPr>
          <w:rFonts w:ascii="Times New Roman" w:hAnsi="Times New Roman" w:cs="Times New Roman"/>
          <w:sz w:val="24"/>
          <w:szCs w:val="24"/>
        </w:rPr>
        <w:t>тап обучения;</w:t>
      </w:r>
    </w:p>
    <w:p w14:paraId="28C4537C" w14:textId="43F69CFD" w:rsidR="00DF6C9C" w:rsidRPr="00366464" w:rsidRDefault="00F574F2"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м</w:t>
      </w:r>
      <w:r w:rsidR="00DF6C9C" w:rsidRPr="00366464">
        <w:rPr>
          <w:rFonts w:ascii="Times New Roman" w:hAnsi="Times New Roman" w:cs="Times New Roman"/>
          <w:sz w:val="24"/>
          <w:szCs w:val="24"/>
        </w:rPr>
        <w:t xml:space="preserve">ероприятие. </w:t>
      </w:r>
    </w:p>
    <w:p w14:paraId="6704C3C6" w14:textId="457383BA"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Пользователь выбирает мероприятие и нажимает кнопку «Сохранить». </w:t>
      </w:r>
    </w:p>
    <w:p w14:paraId="63E02EFD" w14:textId="1BFEB373"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Выбранные обучающиеся становятся участниками мероприятия. </w:t>
      </w:r>
    </w:p>
    <w:p w14:paraId="14B953B8" w14:textId="37085526" w:rsidR="00DF6C9C" w:rsidRPr="00366464" w:rsidRDefault="00DF6C9C">
      <w:pPr>
        <w:pStyle w:val="2"/>
      </w:pPr>
      <w:bookmarkStart w:id="395" w:name="_Toc153989567"/>
      <w:r w:rsidRPr="00366464">
        <w:t>Перевод обучающихся между этапами обучения</w:t>
      </w:r>
      <w:bookmarkEnd w:id="395"/>
    </w:p>
    <w:p w14:paraId="55B762D4" w14:textId="59A02103"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При смене учебного года необходимо обеспечить возможность перевода обучающихся между учебными годами и этапами обучения. Для этого пользователь с правами «Специалист организации» должен выбрать одного или нескольких обучающихся и нажать кнопку «Перевести». </w:t>
      </w:r>
    </w:p>
    <w:p w14:paraId="034B021D" w14:textId="472327E2"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Пользователю отобразится выпадающее меню со следующими вариантами: «На</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 xml:space="preserve">следующий этап» и «В другую ОО». Пользователю необходимо выбрать «На следующий этап». </w:t>
      </w:r>
    </w:p>
    <w:p w14:paraId="41B573D8" w14:textId="162A4C87"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lastRenderedPageBreak/>
        <w:t xml:space="preserve">Система отобразит окно, содержащее поле выбора этапа обучения. Необходимо выбрать нужное значение и нажать кнопку «Перевести». </w:t>
      </w:r>
    </w:p>
    <w:p w14:paraId="6FC68173" w14:textId="460B4DED"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Для обучающегося сохраняется запись о новом этапе обучения с текущей датой изменения этапа. </w:t>
      </w:r>
    </w:p>
    <w:p w14:paraId="189873B0" w14:textId="677614AE" w:rsidR="00DF6C9C" w:rsidRPr="00366464" w:rsidRDefault="00DF6C9C">
      <w:pPr>
        <w:pStyle w:val="2"/>
      </w:pPr>
      <w:bookmarkStart w:id="396" w:name="_Toc153989568"/>
      <w:r w:rsidRPr="00366464">
        <w:t>Перевод обучающегося между образовательными организациями</w:t>
      </w:r>
      <w:bookmarkEnd w:id="396"/>
    </w:p>
    <w:p w14:paraId="380444FB" w14:textId="627FCE0A" w:rsidR="00DF6C9C" w:rsidRPr="00366464" w:rsidRDefault="00DF6C9C"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перевода обучающегося между образовательными организациями пользователь с</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 xml:space="preserve">ролью «Специалист организации», из которой осуществляется перевод, может выбрать одного или нескольких обучающихся и нажать кнопку «Перевести» </w:t>
      </w:r>
      <w:r w:rsidR="00F574F2" w:rsidRPr="00366464">
        <w:rPr>
          <w:rFonts w:ascii="Times New Roman" w:hAnsi="Times New Roman" w:cs="Times New Roman"/>
          <w:sz w:val="24"/>
          <w:szCs w:val="24"/>
        </w:rPr>
        <w:t>–</w:t>
      </w:r>
      <w:r w:rsidRPr="00366464">
        <w:rPr>
          <w:rFonts w:ascii="Times New Roman" w:hAnsi="Times New Roman" w:cs="Times New Roman"/>
          <w:sz w:val="24"/>
          <w:szCs w:val="24"/>
        </w:rPr>
        <w:t xml:space="preserve"> «В другую ОО». </w:t>
      </w:r>
    </w:p>
    <w:p w14:paraId="6421BFBB" w14:textId="5DAAF001"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Пользователю будет предложено выбрать </w:t>
      </w:r>
      <w:r w:rsidR="00F574F2" w:rsidRPr="00366464">
        <w:rPr>
          <w:rFonts w:ascii="Times New Roman" w:hAnsi="Times New Roman" w:cs="Times New Roman"/>
          <w:sz w:val="24"/>
          <w:szCs w:val="24"/>
        </w:rPr>
        <w:t>ОО</w:t>
      </w:r>
      <w:r w:rsidRPr="00366464">
        <w:rPr>
          <w:rFonts w:ascii="Times New Roman" w:hAnsi="Times New Roman" w:cs="Times New Roman"/>
          <w:sz w:val="24"/>
          <w:szCs w:val="24"/>
        </w:rPr>
        <w:t xml:space="preserve"> и указать дату перевода. </w:t>
      </w:r>
    </w:p>
    <w:p w14:paraId="2B221DFB" w14:textId="5F2847DF"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При сохранении перевода, обучающийся будет переведен в другую ОО. </w:t>
      </w:r>
    </w:p>
    <w:p w14:paraId="11810CEC" w14:textId="7CD3630C" w:rsidR="00620A37" w:rsidRPr="00366464" w:rsidRDefault="00620A37">
      <w:pPr>
        <w:pStyle w:val="2"/>
      </w:pPr>
      <w:bookmarkStart w:id="397" w:name="_Toc153989569"/>
      <w:r w:rsidRPr="00366464">
        <w:t>Удаление обучающегося</w:t>
      </w:r>
      <w:bookmarkEnd w:id="397"/>
    </w:p>
    <w:p w14:paraId="548BAF41" w14:textId="06F96D64"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Удаление обучающегося доступно только если обучающийся не является участником ни</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 xml:space="preserve">одного мероприятия олимпиад. </w:t>
      </w:r>
    </w:p>
    <w:p w14:paraId="2586923D" w14:textId="054F984F"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Для удаления обучающегося пользователь с ролью «Специалист организации» может выбрать обучающегося или нескольких и нажать кнопку «Удалить». Будет произведена проверка, принимают ли участие выбранные обучающиеся в каком-либо мероприятии и, если нет, то </w:t>
      </w:r>
      <w:r w:rsidR="00F574F2" w:rsidRPr="00366464">
        <w:rPr>
          <w:rFonts w:ascii="Times New Roman" w:hAnsi="Times New Roman" w:cs="Times New Roman"/>
          <w:sz w:val="24"/>
          <w:szCs w:val="24"/>
        </w:rPr>
        <w:t>С</w:t>
      </w:r>
      <w:r w:rsidRPr="00366464">
        <w:rPr>
          <w:rFonts w:ascii="Times New Roman" w:hAnsi="Times New Roman" w:cs="Times New Roman"/>
          <w:sz w:val="24"/>
          <w:szCs w:val="24"/>
        </w:rPr>
        <w:t xml:space="preserve">истема отобразит сообщение об успешном удалении. </w:t>
      </w:r>
    </w:p>
    <w:p w14:paraId="7AB5707B" w14:textId="7EA6738B"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Если нет, то сообщение об ошибке и указании, удаление каких обучающихся невозможно.</w:t>
      </w:r>
    </w:p>
    <w:p w14:paraId="52AB8944" w14:textId="6A9EE87A"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Если из выбранного списка обучающихся, удаление некоторых </w:t>
      </w:r>
      <w:r w:rsidR="00366464" w:rsidRPr="00366464">
        <w:rPr>
          <w:rFonts w:ascii="Times New Roman" w:hAnsi="Times New Roman" w:cs="Times New Roman"/>
          <w:sz w:val="24"/>
          <w:szCs w:val="24"/>
        </w:rPr>
        <w:t>не</w:t>
      </w:r>
      <w:r w:rsidRPr="00366464">
        <w:rPr>
          <w:rFonts w:ascii="Times New Roman" w:hAnsi="Times New Roman" w:cs="Times New Roman"/>
          <w:sz w:val="24"/>
          <w:szCs w:val="24"/>
        </w:rPr>
        <w:t xml:space="preserve">возможно, то будет отображена кнопка «Удалить прочих», нажав которую пользователь может удалить тех выбранных обучающихся, которые не принимают участия ни в одном мероприятии олимпиад. </w:t>
      </w:r>
    </w:p>
    <w:p w14:paraId="6F74B6FA" w14:textId="00B3D2DB" w:rsidR="00620A37" w:rsidRPr="00366464" w:rsidRDefault="00620A37">
      <w:pPr>
        <w:pStyle w:val="2"/>
      </w:pPr>
      <w:bookmarkStart w:id="398" w:name="_Toc153989570"/>
      <w:r w:rsidRPr="00366464">
        <w:t>Объединение записей обучающихся</w:t>
      </w:r>
      <w:bookmarkEnd w:id="398"/>
    </w:p>
    <w:p w14:paraId="0DACB93C" w14:textId="418AEA4F"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 случае возникновения дублей обучающихся, пользователь с ролью «Специалист организации» может на странице «Список обучающихся» выделить две или более записей об</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 xml:space="preserve">обучающемся и нажать кнопку «Объединить». </w:t>
      </w:r>
    </w:p>
    <w:p w14:paraId="0E1E7256" w14:textId="357AE76C"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Система отобразит окно с запросом на подтверждение объединения записей и при согласии пользователя, предложит выбрать основную запись. Остальные записи будут удалены, а данные о них (мероприятиях, в которых они участвовали) перенесены на</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 xml:space="preserve">обучающегося, выбранного основным. </w:t>
      </w:r>
    </w:p>
    <w:p w14:paraId="1A9D6EF5" w14:textId="2FDFBD30"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Если на момент обнаружения дублирования еще нет мероприятий, перешедших в</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статусы "Оценка работ" или "Мероприятие завершено", участником которых является одна из объединяющихся персон обучающихся, более целесообразно удаление этой записи и</w:t>
      </w:r>
      <w:r w:rsidR="00F574F2" w:rsidRPr="00366464">
        <w:rPr>
          <w:rFonts w:ascii="Times New Roman" w:hAnsi="Times New Roman" w:cs="Times New Roman"/>
          <w:sz w:val="24"/>
          <w:szCs w:val="24"/>
        </w:rPr>
        <w:t> </w:t>
      </w:r>
      <w:r w:rsidRPr="00366464">
        <w:rPr>
          <w:rFonts w:ascii="Times New Roman" w:hAnsi="Times New Roman" w:cs="Times New Roman"/>
          <w:sz w:val="24"/>
          <w:szCs w:val="24"/>
        </w:rPr>
        <w:t>назначение второй записи участником тех мероприятий, на которые была назначена удаленная персона.</w:t>
      </w:r>
    </w:p>
    <w:p w14:paraId="036EE45E" w14:textId="77777777" w:rsidR="00620A37" w:rsidRPr="00366464" w:rsidRDefault="00620A37">
      <w:pPr>
        <w:pStyle w:val="2"/>
      </w:pPr>
      <w:bookmarkStart w:id="399" w:name="_Toc153989571"/>
      <w:r w:rsidRPr="00366464">
        <w:t>Просмотр участия в олимпиадах обучающихся образовательной организации</w:t>
      </w:r>
      <w:bookmarkEnd w:id="399"/>
    </w:p>
    <w:p w14:paraId="448A29B5" w14:textId="0B669106"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просмотра списка мероприятий, в которых принимал участие обучающихся, необходимо на странице «Список обучающихся» нажать на имя обучающегося</w:t>
      </w:r>
      <w:r w:rsidR="00F574F2" w:rsidRPr="00366464">
        <w:rPr>
          <w:rFonts w:ascii="Times New Roman" w:hAnsi="Times New Roman" w:cs="Times New Roman"/>
          <w:sz w:val="24"/>
          <w:szCs w:val="24"/>
        </w:rPr>
        <w:t xml:space="preserve"> (</w:t>
      </w:r>
      <w:r w:rsidR="00F574F2" w:rsidRPr="00366464">
        <w:rPr>
          <w:rFonts w:ascii="Times New Roman" w:hAnsi="Times New Roman" w:cs="Times New Roman"/>
          <w:sz w:val="24"/>
          <w:szCs w:val="24"/>
        </w:rPr>
        <w:fldChar w:fldCharType="begin"/>
      </w:r>
      <w:r w:rsidR="00F574F2" w:rsidRPr="00366464">
        <w:rPr>
          <w:rFonts w:ascii="Times New Roman" w:hAnsi="Times New Roman" w:cs="Times New Roman"/>
          <w:sz w:val="24"/>
          <w:szCs w:val="24"/>
        </w:rPr>
        <w:instrText xml:space="preserve"> REF _Ref108886311 \h </w:instrText>
      </w:r>
      <w:r w:rsidR="00EC7BFB" w:rsidRPr="00366464">
        <w:rPr>
          <w:rFonts w:ascii="Times New Roman" w:hAnsi="Times New Roman" w:cs="Times New Roman"/>
          <w:sz w:val="24"/>
          <w:szCs w:val="24"/>
        </w:rPr>
        <w:instrText xml:space="preserve"> \* MERGEFORMAT </w:instrText>
      </w:r>
      <w:r w:rsidR="00F574F2" w:rsidRPr="00366464">
        <w:rPr>
          <w:rFonts w:ascii="Times New Roman" w:hAnsi="Times New Roman" w:cs="Times New Roman"/>
          <w:sz w:val="24"/>
          <w:szCs w:val="24"/>
        </w:rPr>
      </w:r>
      <w:r w:rsidR="00F574F2"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 xml:space="preserve">Рисунок </w:t>
      </w:r>
      <w:r w:rsidR="00632DCC" w:rsidRPr="00632DCC">
        <w:rPr>
          <w:rFonts w:ascii="Times New Roman" w:hAnsi="Times New Roman" w:cs="Times New Roman"/>
          <w:noProof/>
          <w:sz w:val="24"/>
          <w:szCs w:val="24"/>
        </w:rPr>
        <w:t>39</w:t>
      </w:r>
      <w:r w:rsidR="00F574F2" w:rsidRPr="00366464">
        <w:rPr>
          <w:rFonts w:ascii="Times New Roman" w:hAnsi="Times New Roman" w:cs="Times New Roman"/>
          <w:sz w:val="24"/>
          <w:szCs w:val="24"/>
        </w:rPr>
        <w:fldChar w:fldCharType="end"/>
      </w:r>
      <w:r w:rsidR="00F574F2" w:rsidRPr="00366464">
        <w:rPr>
          <w:rFonts w:ascii="Times New Roman" w:hAnsi="Times New Roman" w:cs="Times New Roman"/>
          <w:sz w:val="24"/>
          <w:szCs w:val="24"/>
        </w:rPr>
        <w:t>)</w:t>
      </w:r>
      <w:r w:rsidRPr="00366464">
        <w:rPr>
          <w:rFonts w:ascii="Times New Roman" w:hAnsi="Times New Roman" w:cs="Times New Roman"/>
          <w:sz w:val="24"/>
          <w:szCs w:val="24"/>
        </w:rPr>
        <w:t xml:space="preserve">. В правой части страницы отобразится список мероприятий олимпиад, в которых он принимал участие. </w:t>
      </w:r>
    </w:p>
    <w:p w14:paraId="3BE04D92" w14:textId="492020AF" w:rsidR="00620A37" w:rsidRPr="00366464" w:rsidRDefault="00620A37"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Список мероприятий отсортирован по датам участия от последних к более ранним. </w:t>
      </w:r>
    </w:p>
    <w:p w14:paraId="7092B7D5" w14:textId="708FC328" w:rsidR="00620A37" w:rsidRPr="00366464" w:rsidRDefault="00620A37" w:rsidP="00F574F2">
      <w:pPr>
        <w:pStyle w:val="afc"/>
        <w:spacing w:line="240" w:lineRule="auto"/>
        <w:ind w:firstLine="0"/>
        <w:jc w:val="center"/>
      </w:pPr>
      <w:r w:rsidRPr="00366464">
        <w:rPr>
          <w:noProof/>
        </w:rPr>
        <w:lastRenderedPageBreak/>
        <w:drawing>
          <wp:inline distT="0" distB="0" distL="0" distR="0" wp14:anchorId="036949DF" wp14:editId="4805929E">
            <wp:extent cx="6045111" cy="2945219"/>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6061430" cy="2953170"/>
                    </a:xfrm>
                    <a:prstGeom prst="rect">
                      <a:avLst/>
                    </a:prstGeom>
                    <a:noFill/>
                    <a:ln>
                      <a:noFill/>
                    </a:ln>
                  </pic:spPr>
                </pic:pic>
              </a:graphicData>
            </a:graphic>
          </wp:inline>
        </w:drawing>
      </w:r>
    </w:p>
    <w:p w14:paraId="563EC240" w14:textId="589C42AA" w:rsidR="00620A37" w:rsidRPr="00366464" w:rsidRDefault="00F574F2" w:rsidP="00620A37">
      <w:pPr>
        <w:pStyle w:val="afc"/>
        <w:spacing w:line="240" w:lineRule="auto"/>
        <w:ind w:firstLine="0"/>
        <w:jc w:val="center"/>
      </w:pPr>
      <w:bookmarkStart w:id="400" w:name="_Ref108886311"/>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39</w:t>
      </w:r>
      <w:r w:rsidRPr="00366464">
        <w:rPr>
          <w:noProof/>
        </w:rPr>
        <w:fldChar w:fldCharType="end"/>
      </w:r>
      <w:bookmarkEnd w:id="400"/>
      <w:r w:rsidRPr="00366464">
        <w:rPr>
          <w:noProof/>
        </w:rPr>
        <w:t xml:space="preserve"> </w:t>
      </w:r>
      <w:r w:rsidR="00620A37" w:rsidRPr="00366464">
        <w:t>– Просмотр списка мероприятий обучающегося</w:t>
      </w:r>
    </w:p>
    <w:p w14:paraId="1217BE90" w14:textId="696B4F4B" w:rsidR="006B4DE9" w:rsidRPr="00366464" w:rsidRDefault="006B4DE9">
      <w:pPr>
        <w:pStyle w:val="2"/>
      </w:pPr>
      <w:bookmarkStart w:id="401" w:name="_Toc153989572"/>
      <w:r w:rsidRPr="00366464">
        <w:t>Перевод участников между мероприятиями олимпиад</w:t>
      </w:r>
      <w:bookmarkEnd w:id="401"/>
    </w:p>
    <w:p w14:paraId="54CDE25C" w14:textId="7EE7EA4F" w:rsidR="006B4DE9" w:rsidRPr="00366464" w:rsidRDefault="00FA1C3F"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Пользователь с ролями, дающими право на управление списком участников мероприятия, могут осуществлять перевод участников мероприятия как между площадками мероприятия олимпиады, так и между мероприятиями</w:t>
      </w:r>
      <w:r w:rsidR="00F574F2" w:rsidRPr="00366464">
        <w:rPr>
          <w:rFonts w:ascii="Times New Roman" w:hAnsi="Times New Roman" w:cs="Times New Roman"/>
          <w:sz w:val="24"/>
          <w:szCs w:val="24"/>
        </w:rPr>
        <w:t xml:space="preserve"> (</w:t>
      </w:r>
      <w:r w:rsidR="00F574F2" w:rsidRPr="00366464">
        <w:rPr>
          <w:rFonts w:ascii="Times New Roman" w:hAnsi="Times New Roman" w:cs="Times New Roman"/>
          <w:sz w:val="24"/>
          <w:szCs w:val="24"/>
        </w:rPr>
        <w:fldChar w:fldCharType="begin"/>
      </w:r>
      <w:r w:rsidR="00F574F2" w:rsidRPr="00366464">
        <w:rPr>
          <w:rFonts w:ascii="Times New Roman" w:hAnsi="Times New Roman" w:cs="Times New Roman"/>
          <w:sz w:val="24"/>
          <w:szCs w:val="24"/>
        </w:rPr>
        <w:instrText xml:space="preserve"> REF _Ref108886375 \h  \* MERGEFORMAT </w:instrText>
      </w:r>
      <w:r w:rsidR="00F574F2" w:rsidRPr="00366464">
        <w:rPr>
          <w:rFonts w:ascii="Times New Roman" w:hAnsi="Times New Roman" w:cs="Times New Roman"/>
          <w:sz w:val="24"/>
          <w:szCs w:val="24"/>
        </w:rPr>
      </w:r>
      <w:r w:rsidR="00F574F2"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 xml:space="preserve">Рисунок </w:t>
      </w:r>
      <w:r w:rsidR="00632DCC" w:rsidRPr="00632DCC">
        <w:rPr>
          <w:rFonts w:ascii="Times New Roman" w:hAnsi="Times New Roman" w:cs="Times New Roman"/>
          <w:noProof/>
          <w:sz w:val="24"/>
          <w:szCs w:val="24"/>
        </w:rPr>
        <w:t>40</w:t>
      </w:r>
      <w:r w:rsidR="00F574F2" w:rsidRPr="00366464">
        <w:rPr>
          <w:rFonts w:ascii="Times New Roman" w:hAnsi="Times New Roman" w:cs="Times New Roman"/>
          <w:sz w:val="24"/>
          <w:szCs w:val="24"/>
        </w:rPr>
        <w:fldChar w:fldCharType="end"/>
      </w:r>
      <w:r w:rsidR="00F574F2"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65F3786C" w14:textId="3E75DBC3" w:rsidR="00FA1C3F" w:rsidRPr="00366464" w:rsidRDefault="00FA1C3F" w:rsidP="00F574F2">
      <w:pPr>
        <w:pStyle w:val="afc"/>
        <w:spacing w:line="240" w:lineRule="auto"/>
        <w:ind w:firstLine="0"/>
        <w:jc w:val="center"/>
      </w:pPr>
      <w:r w:rsidRPr="00366464">
        <w:rPr>
          <w:noProof/>
        </w:rPr>
        <w:drawing>
          <wp:inline distT="0" distB="0" distL="0" distR="0" wp14:anchorId="78DAB974" wp14:editId="0E85A1D3">
            <wp:extent cx="6124575" cy="45910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4575" cy="4591050"/>
                    </a:xfrm>
                    <a:prstGeom prst="rect">
                      <a:avLst/>
                    </a:prstGeom>
                    <a:noFill/>
                    <a:ln>
                      <a:noFill/>
                    </a:ln>
                  </pic:spPr>
                </pic:pic>
              </a:graphicData>
            </a:graphic>
          </wp:inline>
        </w:drawing>
      </w:r>
    </w:p>
    <w:p w14:paraId="4A7C940B" w14:textId="586EA763" w:rsidR="00FA1C3F" w:rsidRPr="00366464" w:rsidRDefault="00F574F2" w:rsidP="00F574F2">
      <w:pPr>
        <w:pStyle w:val="afc"/>
        <w:spacing w:after="120" w:line="240" w:lineRule="auto"/>
        <w:ind w:firstLine="0"/>
        <w:contextualSpacing w:val="0"/>
        <w:jc w:val="center"/>
      </w:pPr>
      <w:bookmarkStart w:id="402" w:name="_Ref108886375"/>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40</w:t>
      </w:r>
      <w:r w:rsidRPr="00366464">
        <w:rPr>
          <w:noProof/>
        </w:rPr>
        <w:fldChar w:fldCharType="end"/>
      </w:r>
      <w:bookmarkEnd w:id="402"/>
      <w:r w:rsidRPr="00366464">
        <w:rPr>
          <w:noProof/>
        </w:rPr>
        <w:t xml:space="preserve"> </w:t>
      </w:r>
      <w:r w:rsidR="00FA1C3F" w:rsidRPr="00366464">
        <w:t>– Перевод участнико</w:t>
      </w:r>
      <w:r w:rsidRPr="00366464">
        <w:t>в</w:t>
      </w:r>
      <w:r w:rsidR="00FA1C3F" w:rsidRPr="00366464">
        <w:t xml:space="preserve"> между площадками / мероприятиями</w:t>
      </w:r>
    </w:p>
    <w:p w14:paraId="12142887" w14:textId="201DDF70" w:rsidR="00FA1C3F" w:rsidRPr="00366464" w:rsidRDefault="00FA1C3F"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перевода необходимо перейти на вкладку «Участники» мероприятия олимпиады и</w:t>
      </w:r>
      <w:r w:rsidR="0063112C" w:rsidRPr="00366464">
        <w:rPr>
          <w:rFonts w:ascii="Times New Roman" w:hAnsi="Times New Roman" w:cs="Times New Roman"/>
          <w:sz w:val="24"/>
          <w:szCs w:val="24"/>
        </w:rPr>
        <w:t> </w:t>
      </w:r>
      <w:r w:rsidRPr="00366464">
        <w:rPr>
          <w:rFonts w:ascii="Times New Roman" w:hAnsi="Times New Roman" w:cs="Times New Roman"/>
          <w:sz w:val="24"/>
          <w:szCs w:val="24"/>
        </w:rPr>
        <w:t xml:space="preserve">выбрать одного или нескольких участников. Затем необходимо нажать кнопку «Смена площадки». В открывшемся окне необходимо выбрать новую площадку участника (при этом </w:t>
      </w:r>
      <w:r w:rsidRPr="00366464">
        <w:rPr>
          <w:rFonts w:ascii="Times New Roman" w:hAnsi="Times New Roman" w:cs="Times New Roman"/>
          <w:sz w:val="24"/>
          <w:szCs w:val="24"/>
        </w:rPr>
        <w:lastRenderedPageBreak/>
        <w:t xml:space="preserve">можно для большего удобства сначала выбрать страну, регион и район, чтобы сократить список площадок). </w:t>
      </w:r>
    </w:p>
    <w:p w14:paraId="426774B4" w14:textId="7BE378F1" w:rsidR="00FA1C3F" w:rsidRPr="00366464" w:rsidRDefault="00FA1C3F"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Если пользователь устанавливает галочку «Перевод на другое мероприятие», то для выбранных участников будут изменены и площадка, и мероприятие олимпиады. Если не</w:t>
      </w:r>
      <w:r w:rsidR="0063112C" w:rsidRPr="00366464">
        <w:rPr>
          <w:rFonts w:ascii="Times New Roman" w:hAnsi="Times New Roman" w:cs="Times New Roman"/>
          <w:sz w:val="24"/>
          <w:szCs w:val="24"/>
        </w:rPr>
        <w:t> </w:t>
      </w:r>
      <w:r w:rsidRPr="00366464">
        <w:rPr>
          <w:rFonts w:ascii="Times New Roman" w:hAnsi="Times New Roman" w:cs="Times New Roman"/>
          <w:sz w:val="24"/>
          <w:szCs w:val="24"/>
        </w:rPr>
        <w:t xml:space="preserve">устанавливает, то только площадка. </w:t>
      </w:r>
    </w:p>
    <w:p w14:paraId="249AB6FB" w14:textId="5E6A795B" w:rsidR="00FA1C3F" w:rsidRPr="00366464" w:rsidRDefault="00FA1C3F" w:rsidP="00F574F2">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Для осуществления перевода необходимо нажать кнопку «Сохранить». </w:t>
      </w:r>
    </w:p>
    <w:p w14:paraId="678C7168" w14:textId="6A80DF52" w:rsidR="006B4DE9" w:rsidRPr="00366464" w:rsidRDefault="00CE4799">
      <w:pPr>
        <w:pStyle w:val="2"/>
      </w:pPr>
      <w:bookmarkStart w:id="403" w:name="_Toc153989573"/>
      <w:r w:rsidRPr="00366464">
        <w:t>Построение отчетов по результатам проведения мероприятий олимпиад</w:t>
      </w:r>
      <w:bookmarkEnd w:id="403"/>
    </w:p>
    <w:p w14:paraId="6D044665" w14:textId="4663EBEC" w:rsidR="00CE4799" w:rsidRPr="00366464" w:rsidRDefault="00982E8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В главном меню портала «Портал Олимпиадное движение» есть пункт «Отчет». При</w:t>
      </w:r>
      <w:r w:rsidR="0063112C" w:rsidRPr="00366464">
        <w:rPr>
          <w:rFonts w:ascii="Times New Roman" w:hAnsi="Times New Roman" w:cs="Times New Roman"/>
          <w:sz w:val="24"/>
          <w:szCs w:val="24"/>
        </w:rPr>
        <w:t> </w:t>
      </w:r>
      <w:r w:rsidRPr="00366464">
        <w:rPr>
          <w:rFonts w:ascii="Times New Roman" w:hAnsi="Times New Roman" w:cs="Times New Roman"/>
          <w:sz w:val="24"/>
          <w:szCs w:val="24"/>
        </w:rPr>
        <w:t>выборе его открывается страница «Сводный отчет» с настройками формирования отчета</w:t>
      </w:r>
      <w:r w:rsidR="0063112C" w:rsidRPr="00366464">
        <w:rPr>
          <w:rFonts w:ascii="Times New Roman" w:hAnsi="Times New Roman" w:cs="Times New Roman"/>
          <w:sz w:val="24"/>
          <w:szCs w:val="24"/>
        </w:rPr>
        <w:t xml:space="preserve"> (</w:t>
      </w:r>
      <w:r w:rsidR="0063112C" w:rsidRPr="00366464">
        <w:rPr>
          <w:rFonts w:ascii="Times New Roman" w:hAnsi="Times New Roman" w:cs="Times New Roman"/>
          <w:sz w:val="24"/>
          <w:szCs w:val="24"/>
        </w:rPr>
        <w:fldChar w:fldCharType="begin"/>
      </w:r>
      <w:r w:rsidR="0063112C" w:rsidRPr="00366464">
        <w:rPr>
          <w:rFonts w:ascii="Times New Roman" w:hAnsi="Times New Roman" w:cs="Times New Roman"/>
          <w:sz w:val="24"/>
          <w:szCs w:val="24"/>
        </w:rPr>
        <w:instrText xml:space="preserve"> REF _Ref108886566 \h  \* MERGEFORMAT </w:instrText>
      </w:r>
      <w:r w:rsidR="0063112C" w:rsidRPr="00366464">
        <w:rPr>
          <w:rFonts w:ascii="Times New Roman" w:hAnsi="Times New Roman" w:cs="Times New Roman"/>
          <w:sz w:val="24"/>
          <w:szCs w:val="24"/>
        </w:rPr>
      </w:r>
      <w:r w:rsidR="0063112C"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 xml:space="preserve">Рисунок </w:t>
      </w:r>
      <w:r w:rsidR="00632DCC" w:rsidRPr="00632DCC">
        <w:rPr>
          <w:rFonts w:ascii="Times New Roman" w:hAnsi="Times New Roman" w:cs="Times New Roman"/>
          <w:noProof/>
          <w:sz w:val="24"/>
          <w:szCs w:val="24"/>
        </w:rPr>
        <w:t>41</w:t>
      </w:r>
      <w:r w:rsidR="0063112C" w:rsidRPr="00366464">
        <w:rPr>
          <w:rFonts w:ascii="Times New Roman" w:hAnsi="Times New Roman" w:cs="Times New Roman"/>
          <w:sz w:val="24"/>
          <w:szCs w:val="24"/>
        </w:rPr>
        <w:fldChar w:fldCharType="end"/>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5BD7A81A" w14:textId="380A6D2B" w:rsidR="00982E82" w:rsidRPr="00366464" w:rsidRDefault="00982E8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Для формирования отчета необходимо выбрать:</w:t>
      </w:r>
    </w:p>
    <w:p w14:paraId="030AD82D" w14:textId="458CE311" w:rsidR="00982E82" w:rsidRPr="00366464" w:rsidRDefault="0063112C"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ф</w:t>
      </w:r>
      <w:r w:rsidR="00982E82" w:rsidRPr="00366464">
        <w:rPr>
          <w:rFonts w:ascii="Times New Roman" w:hAnsi="Times New Roman" w:cs="Times New Roman"/>
          <w:sz w:val="24"/>
          <w:szCs w:val="24"/>
        </w:rPr>
        <w:t>орму отчета;</w:t>
      </w:r>
    </w:p>
    <w:p w14:paraId="1013FED5" w14:textId="36EA3E03" w:rsidR="00982E82" w:rsidRPr="00366464" w:rsidRDefault="0063112C"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о</w:t>
      </w:r>
      <w:r w:rsidR="00982E82" w:rsidRPr="00366464">
        <w:rPr>
          <w:rFonts w:ascii="Times New Roman" w:hAnsi="Times New Roman" w:cs="Times New Roman"/>
          <w:sz w:val="24"/>
          <w:szCs w:val="24"/>
        </w:rPr>
        <w:t>дну или несколько олимпиад, по которым строится отчет;</w:t>
      </w:r>
    </w:p>
    <w:p w14:paraId="1CAE63C7" w14:textId="35CD3F5A" w:rsidR="00982E82" w:rsidRPr="00366464" w:rsidRDefault="0063112C"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у</w:t>
      </w:r>
      <w:r w:rsidR="00982E82" w:rsidRPr="00366464">
        <w:rPr>
          <w:rFonts w:ascii="Times New Roman" w:hAnsi="Times New Roman" w:cs="Times New Roman"/>
          <w:sz w:val="24"/>
          <w:szCs w:val="24"/>
        </w:rPr>
        <w:t>ровень проведения;</w:t>
      </w:r>
    </w:p>
    <w:p w14:paraId="6D7718E8" w14:textId="22C132B6" w:rsidR="00256152" w:rsidRPr="00366464" w:rsidRDefault="0063112C"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с</w:t>
      </w:r>
      <w:r w:rsidR="00256152" w:rsidRPr="00366464">
        <w:rPr>
          <w:rFonts w:ascii="Times New Roman" w:hAnsi="Times New Roman" w:cs="Times New Roman"/>
          <w:sz w:val="24"/>
          <w:szCs w:val="24"/>
        </w:rPr>
        <w:t>трану (по умолчанию – Россия);</w:t>
      </w:r>
    </w:p>
    <w:p w14:paraId="01C92304" w14:textId="244A0C96" w:rsidR="00256152" w:rsidRPr="00366464" w:rsidRDefault="0063112C"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п</w:t>
      </w:r>
      <w:r w:rsidR="00256152" w:rsidRPr="00366464">
        <w:rPr>
          <w:rFonts w:ascii="Times New Roman" w:hAnsi="Times New Roman" w:cs="Times New Roman"/>
          <w:sz w:val="24"/>
          <w:szCs w:val="24"/>
        </w:rPr>
        <w:t xml:space="preserve">ериод построения отчета. </w:t>
      </w:r>
    </w:p>
    <w:p w14:paraId="0DC1DA59" w14:textId="7A05F484" w:rsidR="00256152" w:rsidRPr="00366464" w:rsidRDefault="0025615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По нажатию кнопки «Сохранить» начинается формирование отчета. </w:t>
      </w:r>
    </w:p>
    <w:p w14:paraId="0611C503" w14:textId="2AABDCF0" w:rsidR="00256152" w:rsidRPr="00366464" w:rsidRDefault="0025615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Количество участников подсчитывается по общему количеству участников мероприятий, проводимых в выбранном периоде, для выбранных олимпиад, в выбранном уровне проведения с учетом ограничения по стране/региону/району. Подсчитывается количество уникальных персон-участников всех этапов/туров выбранного уровня проведения. </w:t>
      </w:r>
    </w:p>
    <w:p w14:paraId="72BFB2FE" w14:textId="1AC42E8B" w:rsidR="00256152" w:rsidRPr="00366464" w:rsidRDefault="0025615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Количество победителей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подсчитывается по общему количеству участников мероприятий, проводимых в выбранном периоде, для выбранных олимпиад, в ПОСЛЕДНЕМ (по датам) этапе/туре выбранного уровня проведения с учетом ограничения по</w:t>
      </w:r>
      <w:r w:rsidR="0063112C" w:rsidRPr="00366464">
        <w:rPr>
          <w:rFonts w:ascii="Times New Roman" w:hAnsi="Times New Roman" w:cs="Times New Roman"/>
          <w:sz w:val="24"/>
          <w:szCs w:val="24"/>
        </w:rPr>
        <w:t> </w:t>
      </w:r>
      <w:r w:rsidRPr="00366464">
        <w:rPr>
          <w:rFonts w:ascii="Times New Roman" w:hAnsi="Times New Roman" w:cs="Times New Roman"/>
          <w:sz w:val="24"/>
          <w:szCs w:val="24"/>
        </w:rPr>
        <w:t xml:space="preserve">стране/региону/району, у которых для настройки оценки типа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Поле ввода результатов</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со</w:t>
      </w:r>
      <w:r w:rsidR="0063112C" w:rsidRPr="00366464">
        <w:rPr>
          <w:rFonts w:ascii="Times New Roman" w:hAnsi="Times New Roman" w:cs="Times New Roman"/>
          <w:sz w:val="24"/>
          <w:szCs w:val="24"/>
        </w:rPr>
        <w:t> </w:t>
      </w:r>
      <w:r w:rsidRPr="00366464">
        <w:rPr>
          <w:rFonts w:ascii="Times New Roman" w:hAnsi="Times New Roman" w:cs="Times New Roman"/>
          <w:sz w:val="24"/>
          <w:szCs w:val="24"/>
        </w:rPr>
        <w:t xml:space="preserve">значением </w:t>
      </w:r>
      <w:proofErr w:type="spellStart"/>
      <w:r w:rsidRPr="00366464">
        <w:rPr>
          <w:rFonts w:ascii="Times New Roman" w:hAnsi="Times New Roman" w:cs="Times New Roman"/>
          <w:sz w:val="24"/>
          <w:szCs w:val="24"/>
        </w:rPr>
        <w:t>чекбокса</w:t>
      </w:r>
      <w:proofErr w:type="spellEnd"/>
      <w:r w:rsidRPr="00366464">
        <w:rPr>
          <w:rFonts w:ascii="Times New Roman" w:hAnsi="Times New Roman" w:cs="Times New Roman"/>
          <w:sz w:val="24"/>
          <w:szCs w:val="24"/>
        </w:rPr>
        <w:t xml:space="preserve">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Статус участника</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и системой оценки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Определение призеров</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значение =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Победитель</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5182664F" w14:textId="3ACDF48A" w:rsidR="00256152" w:rsidRPr="00366464" w:rsidRDefault="0025615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Количество призеров</w:t>
      </w:r>
      <w:r w:rsidR="0063112C" w:rsidRPr="00366464">
        <w:rPr>
          <w:rFonts w:ascii="Times New Roman" w:hAnsi="Times New Roman" w:cs="Times New Roman"/>
          <w:sz w:val="24"/>
          <w:szCs w:val="24"/>
        </w:rPr>
        <w:t xml:space="preserve"> –</w:t>
      </w:r>
      <w:r w:rsidRPr="00366464">
        <w:rPr>
          <w:rFonts w:ascii="Times New Roman" w:hAnsi="Times New Roman" w:cs="Times New Roman"/>
          <w:sz w:val="24"/>
          <w:szCs w:val="24"/>
        </w:rPr>
        <w:t xml:space="preserve"> подсчитывается по общему количеству участников мероприятий, проводимых в выбранном периоде, для выбранных олимпиад, в ПОСЛЕДНЕМ (по датам) этапе/туре выбранного уровня проведения с учетом ограничения по стране/региону/району, у</w:t>
      </w:r>
      <w:r w:rsidR="0063112C" w:rsidRPr="00366464">
        <w:rPr>
          <w:rFonts w:ascii="Times New Roman" w:hAnsi="Times New Roman" w:cs="Times New Roman"/>
          <w:sz w:val="24"/>
          <w:szCs w:val="24"/>
        </w:rPr>
        <w:t> </w:t>
      </w:r>
      <w:r w:rsidRPr="00366464">
        <w:rPr>
          <w:rFonts w:ascii="Times New Roman" w:hAnsi="Times New Roman" w:cs="Times New Roman"/>
          <w:sz w:val="24"/>
          <w:szCs w:val="24"/>
        </w:rPr>
        <w:t xml:space="preserve">которых для настройки оценки типа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Поле ввода результатов</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со значением </w:t>
      </w:r>
      <w:proofErr w:type="spellStart"/>
      <w:r w:rsidRPr="00366464">
        <w:rPr>
          <w:rFonts w:ascii="Times New Roman" w:hAnsi="Times New Roman" w:cs="Times New Roman"/>
          <w:sz w:val="24"/>
          <w:szCs w:val="24"/>
        </w:rPr>
        <w:t>чекбокса</w:t>
      </w:r>
      <w:proofErr w:type="spellEnd"/>
      <w:r w:rsidRPr="00366464">
        <w:rPr>
          <w:rFonts w:ascii="Times New Roman" w:hAnsi="Times New Roman" w:cs="Times New Roman"/>
          <w:sz w:val="24"/>
          <w:szCs w:val="24"/>
        </w:rPr>
        <w:t xml:space="preserve">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Статус участника</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и системой оценки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Определение призеров</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значение = </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Призер</w:t>
      </w:r>
      <w:r w:rsidR="0063112C" w:rsidRPr="00366464">
        <w:rPr>
          <w:rFonts w:ascii="Times New Roman" w:hAnsi="Times New Roman" w:cs="Times New Roman"/>
          <w:sz w:val="24"/>
          <w:szCs w:val="24"/>
        </w:rPr>
        <w:t>»</w:t>
      </w:r>
      <w:r w:rsidRPr="00366464">
        <w:rPr>
          <w:rFonts w:ascii="Times New Roman" w:hAnsi="Times New Roman" w:cs="Times New Roman"/>
          <w:sz w:val="24"/>
          <w:szCs w:val="24"/>
        </w:rPr>
        <w:t>.</w:t>
      </w:r>
    </w:p>
    <w:p w14:paraId="129B91E4" w14:textId="75388A67" w:rsidR="00982E82" w:rsidRPr="00366464" w:rsidRDefault="00982E82" w:rsidP="00982E82">
      <w:pPr>
        <w:pStyle w:val="afc"/>
        <w:spacing w:line="240" w:lineRule="auto"/>
        <w:ind w:firstLine="0"/>
      </w:pPr>
    </w:p>
    <w:p w14:paraId="15228290" w14:textId="68DA8D1A" w:rsidR="00982E82" w:rsidRPr="00366464" w:rsidRDefault="00982E82" w:rsidP="00256152">
      <w:pPr>
        <w:pStyle w:val="afc"/>
        <w:spacing w:line="240" w:lineRule="auto"/>
        <w:ind w:firstLine="0"/>
        <w:jc w:val="center"/>
      </w:pPr>
      <w:r w:rsidRPr="00366464">
        <w:rPr>
          <w:noProof/>
        </w:rPr>
        <w:lastRenderedPageBreak/>
        <w:drawing>
          <wp:inline distT="0" distB="0" distL="0" distR="0" wp14:anchorId="0C9CA75D" wp14:editId="45A50EEF">
            <wp:extent cx="6108700" cy="4559300"/>
            <wp:effectExtent l="0" t="0" r="635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08700" cy="4559300"/>
                    </a:xfrm>
                    <a:prstGeom prst="rect">
                      <a:avLst/>
                    </a:prstGeom>
                    <a:noFill/>
                    <a:ln>
                      <a:noFill/>
                    </a:ln>
                  </pic:spPr>
                </pic:pic>
              </a:graphicData>
            </a:graphic>
          </wp:inline>
        </w:drawing>
      </w:r>
    </w:p>
    <w:p w14:paraId="23640267" w14:textId="133FF595" w:rsidR="00256152" w:rsidRPr="00366464" w:rsidRDefault="0063112C" w:rsidP="0063112C">
      <w:pPr>
        <w:pStyle w:val="afc"/>
        <w:spacing w:after="120" w:line="240" w:lineRule="auto"/>
        <w:ind w:firstLine="0"/>
        <w:jc w:val="center"/>
      </w:pPr>
      <w:bookmarkStart w:id="404" w:name="_Ref108886566"/>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41</w:t>
      </w:r>
      <w:r w:rsidRPr="00366464">
        <w:rPr>
          <w:noProof/>
        </w:rPr>
        <w:fldChar w:fldCharType="end"/>
      </w:r>
      <w:bookmarkEnd w:id="404"/>
      <w:r w:rsidR="00256152" w:rsidRPr="00366464">
        <w:t xml:space="preserve"> – Построение сводного отчета</w:t>
      </w:r>
    </w:p>
    <w:p w14:paraId="1A5A2014" w14:textId="365FB86C" w:rsidR="00CE4799" w:rsidRPr="00366464" w:rsidRDefault="00CE4799">
      <w:pPr>
        <w:pStyle w:val="2"/>
      </w:pPr>
      <w:bookmarkStart w:id="405" w:name="_Toc153989574"/>
      <w:r w:rsidRPr="00366464">
        <w:t>Массовое скачивание протоколов мероприятий олимпиады</w:t>
      </w:r>
      <w:bookmarkEnd w:id="405"/>
    </w:p>
    <w:p w14:paraId="023228B1" w14:textId="77777777" w:rsidR="00982E82" w:rsidRPr="00366464" w:rsidRDefault="00982E8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На странице олимпиады на вкладке «Учебные годы» напротив каждого этапа/тура отображается кнопка «Скачать». При нажатии на нее открывается окно выбора настроек формирования отчета с возможностью выбора:</w:t>
      </w:r>
    </w:p>
    <w:p w14:paraId="1132C744" w14:textId="7803BEA6" w:rsidR="00CE4799" w:rsidRPr="00366464" w:rsidRDefault="00982E8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формы отчета (список участников, протокол результатов предварительный или протокол результатов итоговый);</w:t>
      </w:r>
    </w:p>
    <w:p w14:paraId="1F21C1E7" w14:textId="4E05BC8A" w:rsidR="00982E82" w:rsidRPr="00366464" w:rsidRDefault="00982E8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класс, за который будут формироваться протоколы;</w:t>
      </w:r>
    </w:p>
    <w:p w14:paraId="4D1EE0C9" w14:textId="33947DEF" w:rsidR="00982E82" w:rsidRPr="00366464" w:rsidRDefault="00982E8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 xml:space="preserve">страна, регион, район. </w:t>
      </w:r>
    </w:p>
    <w:p w14:paraId="62AFFB76" w14:textId="762038F5" w:rsidR="00982E82" w:rsidRPr="00366464" w:rsidRDefault="00982E82" w:rsidP="0063112C">
      <w:pPr>
        <w:tabs>
          <w:tab w:val="left" w:pos="851"/>
        </w:tabs>
        <w:spacing w:after="0" w:line="240" w:lineRule="auto"/>
        <w:ind w:firstLine="567"/>
        <w:jc w:val="both"/>
        <w:rPr>
          <w:rFonts w:ascii="Times New Roman" w:hAnsi="Times New Roman" w:cs="Times New Roman"/>
          <w:sz w:val="24"/>
          <w:szCs w:val="24"/>
        </w:rPr>
      </w:pPr>
      <w:r w:rsidRPr="00366464">
        <w:rPr>
          <w:rFonts w:ascii="Times New Roman" w:hAnsi="Times New Roman" w:cs="Times New Roman"/>
          <w:sz w:val="24"/>
          <w:szCs w:val="24"/>
        </w:rPr>
        <w:t>Если установлена галочка «Массовое скачивание», то скачивается не одна форма отчета, в группа отчетов, в которой каждый отчет – это мероприятие олимпиады, соответствующее указанными настройкам</w:t>
      </w:r>
      <w:r w:rsidR="0063112C" w:rsidRPr="00366464">
        <w:rPr>
          <w:rFonts w:ascii="Times New Roman" w:hAnsi="Times New Roman" w:cs="Times New Roman"/>
          <w:sz w:val="24"/>
          <w:szCs w:val="24"/>
        </w:rPr>
        <w:t xml:space="preserve"> (</w:t>
      </w:r>
      <w:r w:rsidR="0063112C" w:rsidRPr="00366464">
        <w:rPr>
          <w:rFonts w:ascii="Times New Roman" w:hAnsi="Times New Roman" w:cs="Times New Roman"/>
          <w:sz w:val="24"/>
          <w:szCs w:val="24"/>
        </w:rPr>
        <w:fldChar w:fldCharType="begin"/>
      </w:r>
      <w:r w:rsidR="0063112C" w:rsidRPr="00366464">
        <w:rPr>
          <w:rFonts w:ascii="Times New Roman" w:hAnsi="Times New Roman" w:cs="Times New Roman"/>
          <w:sz w:val="24"/>
          <w:szCs w:val="24"/>
        </w:rPr>
        <w:instrText xml:space="preserve"> REF _Ref108886629 \h  \* MERGEFORMAT </w:instrText>
      </w:r>
      <w:r w:rsidR="0063112C" w:rsidRPr="00366464">
        <w:rPr>
          <w:rFonts w:ascii="Times New Roman" w:hAnsi="Times New Roman" w:cs="Times New Roman"/>
          <w:sz w:val="24"/>
          <w:szCs w:val="24"/>
        </w:rPr>
      </w:r>
      <w:r w:rsidR="0063112C" w:rsidRPr="00366464">
        <w:rPr>
          <w:rFonts w:ascii="Times New Roman" w:hAnsi="Times New Roman" w:cs="Times New Roman"/>
          <w:sz w:val="24"/>
          <w:szCs w:val="24"/>
        </w:rPr>
        <w:fldChar w:fldCharType="separate"/>
      </w:r>
      <w:r w:rsidR="00632DCC" w:rsidRPr="00632DCC">
        <w:rPr>
          <w:rFonts w:ascii="Times New Roman" w:hAnsi="Times New Roman" w:cs="Times New Roman"/>
          <w:sz w:val="24"/>
          <w:szCs w:val="24"/>
        </w:rPr>
        <w:t xml:space="preserve">Рисунок </w:t>
      </w:r>
      <w:r w:rsidR="00632DCC" w:rsidRPr="00632DCC">
        <w:rPr>
          <w:rFonts w:ascii="Times New Roman" w:hAnsi="Times New Roman" w:cs="Times New Roman"/>
          <w:noProof/>
          <w:sz w:val="24"/>
          <w:szCs w:val="24"/>
        </w:rPr>
        <w:t>42</w:t>
      </w:r>
      <w:r w:rsidR="0063112C" w:rsidRPr="00366464">
        <w:rPr>
          <w:rFonts w:ascii="Times New Roman" w:hAnsi="Times New Roman" w:cs="Times New Roman"/>
          <w:sz w:val="24"/>
          <w:szCs w:val="24"/>
        </w:rPr>
        <w:fldChar w:fldCharType="end"/>
      </w:r>
      <w:r w:rsidR="0063112C" w:rsidRPr="00366464">
        <w:rPr>
          <w:rFonts w:ascii="Times New Roman" w:hAnsi="Times New Roman" w:cs="Times New Roman"/>
          <w:sz w:val="24"/>
          <w:szCs w:val="24"/>
        </w:rPr>
        <w:t>)</w:t>
      </w:r>
      <w:r w:rsidRPr="00366464">
        <w:rPr>
          <w:rFonts w:ascii="Times New Roman" w:hAnsi="Times New Roman" w:cs="Times New Roman"/>
          <w:sz w:val="24"/>
          <w:szCs w:val="24"/>
        </w:rPr>
        <w:t xml:space="preserve">. </w:t>
      </w:r>
    </w:p>
    <w:p w14:paraId="445EEE8E" w14:textId="6805D7D4" w:rsidR="006B4DE9" w:rsidRPr="00366464" w:rsidRDefault="006B4DE9" w:rsidP="00D60772">
      <w:pPr>
        <w:pStyle w:val="afc"/>
        <w:spacing w:line="240" w:lineRule="auto"/>
        <w:ind w:firstLine="567"/>
      </w:pPr>
    </w:p>
    <w:p w14:paraId="4335DD98" w14:textId="1D2470E6" w:rsidR="006B4DE9" w:rsidRPr="00366464" w:rsidRDefault="00982E82" w:rsidP="00982E82">
      <w:pPr>
        <w:pStyle w:val="afc"/>
        <w:spacing w:line="240" w:lineRule="auto"/>
        <w:ind w:firstLine="0"/>
        <w:jc w:val="center"/>
      </w:pPr>
      <w:r w:rsidRPr="00366464">
        <w:rPr>
          <w:noProof/>
        </w:rPr>
        <w:lastRenderedPageBreak/>
        <w:drawing>
          <wp:inline distT="0" distB="0" distL="0" distR="0" wp14:anchorId="6996D6FD" wp14:editId="77FB06A1">
            <wp:extent cx="6108700" cy="5854700"/>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08700" cy="5854700"/>
                    </a:xfrm>
                    <a:prstGeom prst="rect">
                      <a:avLst/>
                    </a:prstGeom>
                    <a:noFill/>
                    <a:ln>
                      <a:noFill/>
                    </a:ln>
                  </pic:spPr>
                </pic:pic>
              </a:graphicData>
            </a:graphic>
          </wp:inline>
        </w:drawing>
      </w:r>
    </w:p>
    <w:p w14:paraId="2B6D5039" w14:textId="30FC59DE" w:rsidR="00C87C08" w:rsidRDefault="0063112C" w:rsidP="00C87C08">
      <w:pPr>
        <w:pStyle w:val="afc"/>
        <w:spacing w:line="240" w:lineRule="auto"/>
        <w:ind w:firstLine="0"/>
        <w:jc w:val="center"/>
      </w:pPr>
      <w:bookmarkStart w:id="406" w:name="_Ref108886629"/>
      <w:r w:rsidRPr="00366464">
        <w:t xml:space="preserve">Рисунок </w:t>
      </w:r>
      <w:r w:rsidRPr="00366464">
        <w:rPr>
          <w:noProof/>
        </w:rPr>
        <w:fldChar w:fldCharType="begin"/>
      </w:r>
      <w:r w:rsidRPr="00366464">
        <w:rPr>
          <w:noProof/>
        </w:rPr>
        <w:instrText xml:space="preserve"> SEQ Рисунок \* ARABIC </w:instrText>
      </w:r>
      <w:r w:rsidRPr="00366464">
        <w:rPr>
          <w:noProof/>
        </w:rPr>
        <w:fldChar w:fldCharType="separate"/>
      </w:r>
      <w:r w:rsidR="00632DCC">
        <w:rPr>
          <w:noProof/>
        </w:rPr>
        <w:t>42</w:t>
      </w:r>
      <w:r w:rsidRPr="00366464">
        <w:rPr>
          <w:noProof/>
        </w:rPr>
        <w:fldChar w:fldCharType="end"/>
      </w:r>
      <w:bookmarkEnd w:id="406"/>
      <w:r w:rsidR="00982E82" w:rsidRPr="00366464">
        <w:t xml:space="preserve"> – Массовое скачивание протоколов</w:t>
      </w:r>
    </w:p>
    <w:p w14:paraId="222DF74E" w14:textId="77777777" w:rsidR="00C87C08" w:rsidRPr="00366464" w:rsidRDefault="00C87C08" w:rsidP="00C87C08">
      <w:pPr>
        <w:pStyle w:val="afc"/>
        <w:spacing w:line="240" w:lineRule="auto"/>
        <w:ind w:firstLine="0"/>
        <w:jc w:val="center"/>
      </w:pPr>
    </w:p>
    <w:p w14:paraId="60E3BCF0" w14:textId="58752C86" w:rsidR="00C87C08" w:rsidRDefault="00C87C08" w:rsidP="000217A3">
      <w:pPr>
        <w:pStyle w:val="2"/>
      </w:pPr>
      <w:r>
        <w:t xml:space="preserve"> </w:t>
      </w:r>
      <w:bookmarkStart w:id="407" w:name="_Toc153989575"/>
      <w:r>
        <w:t>Проведение показа работ</w:t>
      </w:r>
      <w:bookmarkEnd w:id="407"/>
    </w:p>
    <w:p w14:paraId="2239EB92" w14:textId="57B1BDE2" w:rsidR="00C87C08" w:rsidRDefault="00F55927" w:rsidP="000217A3">
      <w:pPr>
        <w:pStyle w:val="afc"/>
        <w:spacing w:line="240" w:lineRule="auto"/>
        <w:ind w:firstLine="567"/>
      </w:pPr>
      <w:r>
        <w:t xml:space="preserve">Пользователи имеют доступ к информации о дате, месте и времени проведения показа работ и апелляции по результатам проведения этапа олимпиады при просмотре информации </w:t>
      </w:r>
      <w:r w:rsidR="001810AD">
        <w:t xml:space="preserve">о </w:t>
      </w:r>
      <w:r>
        <w:t>мероприяти</w:t>
      </w:r>
      <w:r w:rsidR="001810AD">
        <w:t>и</w:t>
      </w:r>
      <w:r>
        <w:t xml:space="preserve"> олимпиады.</w:t>
      </w:r>
      <w:r w:rsidR="001810AD">
        <w:t xml:space="preserve"> </w:t>
      </w:r>
    </w:p>
    <w:p w14:paraId="4DD3064A" w14:textId="7BA6864E" w:rsidR="001810AD" w:rsidRDefault="001810AD" w:rsidP="000217A3">
      <w:pPr>
        <w:pStyle w:val="afc"/>
        <w:spacing w:line="240" w:lineRule="auto"/>
        <w:ind w:firstLine="567"/>
      </w:pPr>
      <w:r>
        <w:t>Для пользователей с ролью «Организатор уровня», «Организатор» и</w:t>
      </w:r>
      <w:r w:rsidR="001639DC">
        <w:t> </w:t>
      </w:r>
      <w:r>
        <w:t xml:space="preserve">«Администратор» присутствует возможность внесение сведений по срокам, местам показа работ, срокам подачи апелляционного заявления через модальное окно редактирования мероприятия олимпиады. </w:t>
      </w:r>
    </w:p>
    <w:p w14:paraId="77E840F2" w14:textId="4A8D9006" w:rsidR="001810AD" w:rsidRDefault="001810AD" w:rsidP="000217A3">
      <w:pPr>
        <w:pStyle w:val="afc"/>
        <w:spacing w:line="240" w:lineRule="auto"/>
        <w:ind w:firstLine="567"/>
      </w:pPr>
      <w:r>
        <w:t>Чтобы пользователи могли определить</w:t>
      </w:r>
      <w:r w:rsidR="001639DC">
        <w:t>,</w:t>
      </w:r>
      <w:r>
        <w:t xml:space="preserve"> по каким мероприятиям проводится апелляционный период, они могут воспользоваться фильтрами на странице олимпиады:</w:t>
      </w:r>
    </w:p>
    <w:p w14:paraId="3B2490A5" w14:textId="50DB4A20" w:rsidR="001810AD" w:rsidRDefault="001810AD" w:rsidP="000217A3">
      <w:pPr>
        <w:pStyle w:val="afc"/>
        <w:spacing w:line="240" w:lineRule="auto"/>
        <w:ind w:left="567" w:firstLine="0"/>
      </w:pPr>
      <w:r>
        <w:t>«Статус» со значением «Показ работ»</w:t>
      </w:r>
      <w:r w:rsidR="006B3147" w:rsidRPr="006B3147">
        <w:t>;</w:t>
      </w:r>
      <w:r>
        <w:t xml:space="preserve"> </w:t>
      </w:r>
    </w:p>
    <w:p w14:paraId="79CFD54D" w14:textId="7FC5DB8C" w:rsidR="001810AD" w:rsidRPr="00C87C08" w:rsidRDefault="001810AD" w:rsidP="000217A3">
      <w:pPr>
        <w:pStyle w:val="afc"/>
        <w:spacing w:line="240" w:lineRule="auto"/>
        <w:ind w:left="567" w:firstLine="0"/>
      </w:pPr>
      <w:r>
        <w:t>Поиском по дате апелляции</w:t>
      </w:r>
      <w:r w:rsidR="006B3147">
        <w:rPr>
          <w:lang w:val="en-US"/>
        </w:rPr>
        <w:t>.</w:t>
      </w:r>
    </w:p>
    <w:p w14:paraId="395378A4" w14:textId="5BA402B6" w:rsidR="00C87C08" w:rsidRDefault="00C87C08" w:rsidP="000217A3">
      <w:pPr>
        <w:pStyle w:val="2"/>
      </w:pPr>
      <w:r>
        <w:t xml:space="preserve"> </w:t>
      </w:r>
      <w:bookmarkStart w:id="408" w:name="_Toc153989576"/>
      <w:r>
        <w:t>Блокировка олимпиад</w:t>
      </w:r>
      <w:bookmarkEnd w:id="408"/>
    </w:p>
    <w:p w14:paraId="3E08EC17" w14:textId="686E989D" w:rsidR="00CE3E72" w:rsidRDefault="007D0514" w:rsidP="000217A3">
      <w:pPr>
        <w:pStyle w:val="afc"/>
        <w:spacing w:line="240" w:lineRule="auto"/>
        <w:ind w:firstLine="567"/>
      </w:pPr>
      <w:r>
        <w:t xml:space="preserve">На странице управления мероприятием олимпиады, у </w:t>
      </w:r>
      <w:r w:rsidR="00CE3E72">
        <w:t>пользователей с ролью «Организатор»</w:t>
      </w:r>
      <w:r w:rsidR="00EF2A30">
        <w:t xml:space="preserve"> </w:t>
      </w:r>
      <w:r>
        <w:t>/</w:t>
      </w:r>
      <w:r w:rsidR="00EF2A30">
        <w:t xml:space="preserve"> </w:t>
      </w:r>
      <w:r>
        <w:t>«Администратор»</w:t>
      </w:r>
      <w:r w:rsidR="00CE3E72">
        <w:t xml:space="preserve"> присутств</w:t>
      </w:r>
      <w:r w:rsidR="00E239AD">
        <w:t>ует</w:t>
      </w:r>
      <w:r w:rsidR="00CE3E72">
        <w:t xml:space="preserve"> возможность блоки</w:t>
      </w:r>
      <w:r>
        <w:t>ровки / разблокировки</w:t>
      </w:r>
      <w:r w:rsidR="00CE3E72">
        <w:t xml:space="preserve"> изменений </w:t>
      </w:r>
      <w:r>
        <w:t>мероприятия олимпиад с помощью</w:t>
      </w:r>
      <w:r w:rsidR="000317B4">
        <w:t xml:space="preserve"> </w:t>
      </w:r>
      <w:r w:rsidR="00A06546">
        <w:t xml:space="preserve">нажатия на </w:t>
      </w:r>
      <w:r w:rsidR="006B3147">
        <w:t>соответствующую кнопку</w:t>
      </w:r>
      <w:r w:rsidR="000317B4">
        <w:t>.</w:t>
      </w:r>
      <w:r>
        <w:t xml:space="preserve"> </w:t>
      </w:r>
    </w:p>
    <w:p w14:paraId="5DD8E0F6" w14:textId="050125BA" w:rsidR="007D0514" w:rsidRDefault="007D0514" w:rsidP="001639DC">
      <w:pPr>
        <w:pStyle w:val="afc"/>
        <w:spacing w:line="240" w:lineRule="auto"/>
        <w:ind w:firstLine="567"/>
      </w:pPr>
      <w:r>
        <w:lastRenderedPageBreak/>
        <w:t>Блокировка представляет собой невозможность редактирования информации / измен</w:t>
      </w:r>
      <w:r w:rsidR="00A06546">
        <w:t>ения</w:t>
      </w:r>
      <w:r>
        <w:t xml:space="preserve"> состояни</w:t>
      </w:r>
      <w:r w:rsidR="00A06546">
        <w:t>я</w:t>
      </w:r>
      <w:r>
        <w:t xml:space="preserve"> мероприятия олимпиад с целью сохранения её текущего </w:t>
      </w:r>
      <w:r w:rsidR="00B302C9">
        <w:t xml:space="preserve">вида </w:t>
      </w:r>
      <w:r>
        <w:t>(включая администратора портала).</w:t>
      </w:r>
      <w:r w:rsidR="00B302C9">
        <w:t xml:space="preserve"> </w:t>
      </w:r>
    </w:p>
    <w:p w14:paraId="1B81B747" w14:textId="3C0D512A" w:rsidR="00D9445A" w:rsidRDefault="007D0514" w:rsidP="000217A3">
      <w:pPr>
        <w:pStyle w:val="afc"/>
        <w:spacing w:line="240" w:lineRule="auto"/>
        <w:ind w:firstLine="567"/>
      </w:pPr>
      <w:r>
        <w:t xml:space="preserve">На странице </w:t>
      </w:r>
      <w:r w:rsidR="00D17A5E">
        <w:t xml:space="preserve">просмотра / </w:t>
      </w:r>
      <w:r>
        <w:t>управления мероприяти</w:t>
      </w:r>
      <w:r w:rsidR="00D17A5E">
        <w:t>ем</w:t>
      </w:r>
      <w:r>
        <w:t xml:space="preserve"> олимпиад, для всех пользователей </w:t>
      </w:r>
      <w:r w:rsidR="001639DC">
        <w:t>Портала</w:t>
      </w:r>
      <w:r>
        <w:t>, имеющи</w:t>
      </w:r>
      <w:r w:rsidR="001639DC">
        <w:t>х</w:t>
      </w:r>
      <w:r>
        <w:t xml:space="preserve"> к не</w:t>
      </w:r>
      <w:r w:rsidR="00D17A5E">
        <w:t>му</w:t>
      </w:r>
      <w:r>
        <w:t xml:space="preserve"> доступ, запись о заблокированном мероприятии олимпиад отмечается </w:t>
      </w:r>
      <w:r w:rsidR="00B44126">
        <w:t>блокировкой.</w:t>
      </w:r>
    </w:p>
    <w:p w14:paraId="3018B87C" w14:textId="58B2C2EB" w:rsidR="00C87C08" w:rsidRDefault="00C87C08" w:rsidP="000217A3">
      <w:pPr>
        <w:pStyle w:val="2"/>
      </w:pPr>
      <w:bookmarkStart w:id="409" w:name="_Toc153989577"/>
      <w:r>
        <w:t>Информация для подготовки к мероприятию</w:t>
      </w:r>
      <w:bookmarkEnd w:id="409"/>
    </w:p>
    <w:p w14:paraId="513B8DAC" w14:textId="55051815" w:rsidR="00867F4B" w:rsidRPr="002B7261" w:rsidRDefault="00867F4B" w:rsidP="000217A3">
      <w:pPr>
        <w:pStyle w:val="afc"/>
        <w:spacing w:line="240" w:lineRule="auto"/>
        <w:ind w:firstLine="567"/>
      </w:pPr>
      <w:r>
        <w:t xml:space="preserve">На главной странице </w:t>
      </w:r>
      <w:r w:rsidR="001639DC">
        <w:t>Портала</w:t>
      </w:r>
      <w:r w:rsidR="00A30EE3">
        <w:t xml:space="preserve">, для авторизированных пользователей </w:t>
      </w:r>
      <w:r w:rsidR="001639DC">
        <w:t>Портала</w:t>
      </w:r>
      <w:r w:rsidR="00A30EE3">
        <w:t xml:space="preserve">, </w:t>
      </w:r>
      <w:r>
        <w:t>отображается новая вкладка «Материалы». При клике по этой вкладке отображается список олимпиад с возможностью фильтрации с целью поиска заданной олимпиады. При клике на</w:t>
      </w:r>
      <w:r w:rsidR="001639DC">
        <w:t> </w:t>
      </w:r>
      <w:r>
        <w:t>олимпиаду, пользователю отображается информаци</w:t>
      </w:r>
      <w:r w:rsidR="00B44126">
        <w:t>я</w:t>
      </w:r>
      <w:r>
        <w:t xml:space="preserve"> для подготовки к выбранной олимпиад</w:t>
      </w:r>
      <w:r w:rsidR="002B7261">
        <w:t>е</w:t>
      </w:r>
      <w:r>
        <w:t xml:space="preserve">. </w:t>
      </w:r>
    </w:p>
    <w:p w14:paraId="5F54ACDA" w14:textId="616A1C4F" w:rsidR="00A30EE3" w:rsidRDefault="00A30EE3" w:rsidP="000217A3">
      <w:pPr>
        <w:pStyle w:val="afc"/>
        <w:spacing w:line="240" w:lineRule="auto"/>
        <w:ind w:firstLine="567"/>
      </w:pPr>
      <w:r>
        <w:t>В качестве материала для подготовки может служить:</w:t>
      </w:r>
    </w:p>
    <w:p w14:paraId="35BB85ED" w14:textId="3F79B0BA" w:rsidR="00A30EE3" w:rsidRDefault="001639DC" w:rsidP="000217A3">
      <w:pPr>
        <w:pStyle w:val="afc"/>
        <w:spacing w:line="240" w:lineRule="auto"/>
        <w:ind w:firstLine="567"/>
      </w:pPr>
      <w:r>
        <w:t xml:space="preserve">текстовое </w:t>
      </w:r>
      <w:r w:rsidR="00A30EE3">
        <w:t>описание</w:t>
      </w:r>
      <w:r w:rsidR="006B3147" w:rsidRPr="000217A3">
        <w:t>;</w:t>
      </w:r>
    </w:p>
    <w:p w14:paraId="51A60A1D" w14:textId="7E9FF7EE" w:rsidR="00A30EE3" w:rsidRDefault="001639DC" w:rsidP="000217A3">
      <w:pPr>
        <w:pStyle w:val="afc"/>
        <w:spacing w:line="240" w:lineRule="auto"/>
        <w:ind w:firstLine="567"/>
      </w:pPr>
      <w:r>
        <w:t xml:space="preserve">приложенный </w:t>
      </w:r>
      <w:r w:rsidR="00A30EE3">
        <w:t>файл</w:t>
      </w:r>
      <w:r w:rsidR="006B3147" w:rsidRPr="000217A3">
        <w:t>.</w:t>
      </w:r>
    </w:p>
    <w:p w14:paraId="679B555E" w14:textId="2EAA86AE" w:rsidR="00A30EE3" w:rsidRDefault="00A30EE3" w:rsidP="000217A3">
      <w:pPr>
        <w:pStyle w:val="afc"/>
        <w:spacing w:line="240" w:lineRule="auto"/>
        <w:ind w:firstLine="567"/>
      </w:pPr>
      <w:r>
        <w:t>Олимпиада может включать любое количество прикреплённых материалов. При отсутствии таковых, пользователю отображается, что для выбранной олимпиады материалы для подготовки отсутствуют.</w:t>
      </w:r>
      <w:r w:rsidR="005370B8">
        <w:t xml:space="preserve"> Пользователь имеет возможность </w:t>
      </w:r>
      <w:r w:rsidR="00692C8D">
        <w:t xml:space="preserve">скачать </w:t>
      </w:r>
      <w:r w:rsidR="005370B8">
        <w:t>приложенный файл по</w:t>
      </w:r>
      <w:r w:rsidR="001639DC">
        <w:t> </w:t>
      </w:r>
      <w:r w:rsidR="005370B8">
        <w:t xml:space="preserve">клику </w:t>
      </w:r>
      <w:r w:rsidR="00692C8D">
        <w:t>на файл</w:t>
      </w:r>
      <w:r w:rsidR="005370B8">
        <w:t>.</w:t>
      </w:r>
      <w:r>
        <w:t xml:space="preserve"> Пример отображаемых материалов (информации) представлен на</w:t>
      </w:r>
      <w:r w:rsidR="00263680">
        <w:t> </w:t>
      </w:r>
      <w:r>
        <w:t>рисунке</w:t>
      </w:r>
      <w:r w:rsidR="00263680">
        <w:t> </w:t>
      </w:r>
      <w:r w:rsidR="00263680">
        <w:fldChar w:fldCharType="begin"/>
      </w:r>
      <w:r w:rsidR="00263680">
        <w:instrText xml:space="preserve"> REF _Ref153989260 \h </w:instrText>
      </w:r>
      <w:r w:rsidR="00263680">
        <w:fldChar w:fldCharType="separate"/>
      </w:r>
      <w:r w:rsidR="00632DCC">
        <w:rPr>
          <w:noProof/>
        </w:rPr>
        <w:t>43</w:t>
      </w:r>
      <w:r w:rsidR="00263680">
        <w:fldChar w:fldCharType="end"/>
      </w:r>
      <w:r>
        <w:t>.</w:t>
      </w:r>
    </w:p>
    <w:p w14:paraId="782F4807" w14:textId="77777777" w:rsidR="00A30EE3" w:rsidRDefault="00A30EE3" w:rsidP="000217A3">
      <w:pPr>
        <w:pStyle w:val="afff3"/>
      </w:pPr>
      <w:r>
        <w:rPr>
          <w:noProof/>
        </w:rPr>
        <w:drawing>
          <wp:inline distT="0" distB="0" distL="0" distR="0" wp14:anchorId="6F8BCB54" wp14:editId="7353E06E">
            <wp:extent cx="5609740" cy="27813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Материалы по подготовке к олимпиаде (Просмотр) - Вариант для демонстрации - 3 (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637742" cy="2795183"/>
                    </a:xfrm>
                    <a:prstGeom prst="rect">
                      <a:avLst/>
                    </a:prstGeom>
                  </pic:spPr>
                </pic:pic>
              </a:graphicData>
            </a:graphic>
          </wp:inline>
        </w:drawing>
      </w:r>
    </w:p>
    <w:p w14:paraId="13DDD3DA" w14:textId="468B73C2" w:rsidR="00A30EE3" w:rsidRDefault="00A30EE3" w:rsidP="000217A3">
      <w:pPr>
        <w:pStyle w:val="afff3"/>
      </w:pPr>
      <w:r>
        <w:t xml:space="preserve">Рисунок </w:t>
      </w:r>
      <w:fldSimple w:instr=" SEQ Рисунок \* ARABIC ">
        <w:bookmarkStart w:id="410" w:name="_Ref153989260"/>
        <w:r w:rsidR="00632DCC">
          <w:rPr>
            <w:noProof/>
          </w:rPr>
          <w:t>43</w:t>
        </w:r>
        <w:bookmarkEnd w:id="410"/>
      </w:fldSimple>
      <w:r>
        <w:t xml:space="preserve"> </w:t>
      </w:r>
      <w:r w:rsidR="00263680">
        <w:t>–</w:t>
      </w:r>
      <w:r w:rsidR="002B7261">
        <w:t xml:space="preserve"> </w:t>
      </w:r>
      <w:r>
        <w:t>Материалы для подготовки к мероприятию</w:t>
      </w:r>
    </w:p>
    <w:p w14:paraId="1B5002BF" w14:textId="5D27C41F" w:rsidR="00A30EE3" w:rsidRDefault="00A30EE3" w:rsidP="000217A3">
      <w:pPr>
        <w:pStyle w:val="afc"/>
        <w:spacing w:line="240" w:lineRule="auto"/>
        <w:ind w:firstLine="567"/>
      </w:pPr>
      <w:r>
        <w:t>Для</w:t>
      </w:r>
      <w:r w:rsidR="002B7261">
        <w:t xml:space="preserve"> пользователей с ролью «Организатор» </w:t>
      </w:r>
      <w:r w:rsidR="005370B8">
        <w:t>в интерфейсе просмотра материалов выбранной олимпиады присутствуют дополнительные элементы интерфейсов</w:t>
      </w:r>
      <w:r w:rsidR="00263680">
        <w:t>,</w:t>
      </w:r>
      <w:r w:rsidR="005370B8">
        <w:t xml:space="preserve"> позволяющие осуществить следующие действия:</w:t>
      </w:r>
    </w:p>
    <w:p w14:paraId="151D528D" w14:textId="599BC9BA" w:rsidR="005370B8" w:rsidRDefault="00263680" w:rsidP="000217A3">
      <w:pPr>
        <w:pStyle w:val="afc"/>
        <w:spacing w:line="240" w:lineRule="auto"/>
        <w:ind w:firstLine="567"/>
      </w:pPr>
      <w:r>
        <w:t xml:space="preserve">добавление </w:t>
      </w:r>
      <w:r w:rsidR="005370B8">
        <w:t>нового материала</w:t>
      </w:r>
      <w:r w:rsidR="00692C8D" w:rsidRPr="000217A3">
        <w:t>;</w:t>
      </w:r>
    </w:p>
    <w:p w14:paraId="6783D369" w14:textId="4896D70F" w:rsidR="005370B8" w:rsidRDefault="00263680" w:rsidP="000217A3">
      <w:pPr>
        <w:pStyle w:val="afc"/>
        <w:spacing w:line="240" w:lineRule="auto"/>
        <w:ind w:firstLine="567"/>
      </w:pPr>
      <w:r>
        <w:t xml:space="preserve">редактирование </w:t>
      </w:r>
      <w:r w:rsidR="005370B8">
        <w:t>выбранного материала</w:t>
      </w:r>
      <w:r w:rsidR="00692C8D" w:rsidRPr="000217A3">
        <w:t>;</w:t>
      </w:r>
    </w:p>
    <w:p w14:paraId="7AD576A6" w14:textId="7498A857" w:rsidR="005370B8" w:rsidRDefault="00263680" w:rsidP="000217A3">
      <w:pPr>
        <w:pStyle w:val="afc"/>
        <w:spacing w:line="240" w:lineRule="auto"/>
        <w:ind w:firstLine="567"/>
      </w:pPr>
      <w:r>
        <w:t xml:space="preserve">удаление </w:t>
      </w:r>
      <w:r w:rsidR="005370B8">
        <w:t>выбранного материала</w:t>
      </w:r>
      <w:r>
        <w:t>;</w:t>
      </w:r>
    </w:p>
    <w:p w14:paraId="7482257F" w14:textId="1F7F0E5D" w:rsidR="005370B8" w:rsidRDefault="00263680" w:rsidP="000217A3">
      <w:pPr>
        <w:pStyle w:val="afc"/>
        <w:spacing w:line="240" w:lineRule="auto"/>
        <w:ind w:firstLine="567"/>
      </w:pPr>
      <w:r>
        <w:t xml:space="preserve">изменение </w:t>
      </w:r>
      <w:r w:rsidR="005370B8">
        <w:t>порядка отображения материалов для подготовки</w:t>
      </w:r>
      <w:r>
        <w:t>.</w:t>
      </w:r>
    </w:p>
    <w:p w14:paraId="5E041EE4" w14:textId="6856C9E5" w:rsidR="005370B8" w:rsidRDefault="005370B8" w:rsidP="000217A3">
      <w:pPr>
        <w:pStyle w:val="afc"/>
        <w:spacing w:line="240" w:lineRule="auto"/>
        <w:ind w:firstLine="567"/>
      </w:pPr>
      <w:r>
        <w:t>При добавлении нового материала / редактировании существующего открывается модальное окно с возможностями:</w:t>
      </w:r>
    </w:p>
    <w:p w14:paraId="0C91CC93" w14:textId="648C344D" w:rsidR="005370B8" w:rsidRDefault="00263680" w:rsidP="000217A3">
      <w:pPr>
        <w:pStyle w:val="afc"/>
        <w:spacing w:line="240" w:lineRule="auto"/>
        <w:ind w:firstLine="567"/>
      </w:pPr>
      <w:r>
        <w:t xml:space="preserve">добавление </w:t>
      </w:r>
      <w:r w:rsidR="005370B8">
        <w:t>/ редактирование / удаление текстового описания материала</w:t>
      </w:r>
      <w:r w:rsidR="00692C8D" w:rsidRPr="00AD415B">
        <w:t>;</w:t>
      </w:r>
    </w:p>
    <w:p w14:paraId="15E79D62" w14:textId="71BF4D34" w:rsidR="005370B8" w:rsidRDefault="00263680" w:rsidP="000217A3">
      <w:pPr>
        <w:pStyle w:val="afc"/>
        <w:spacing w:line="240" w:lineRule="auto"/>
        <w:ind w:firstLine="567"/>
      </w:pPr>
      <w:r>
        <w:t xml:space="preserve">загрузка </w:t>
      </w:r>
      <w:r w:rsidR="005370B8">
        <w:t>/ удаление приложенных файлов</w:t>
      </w:r>
      <w:r w:rsidR="00692C8D" w:rsidRPr="000217A3">
        <w:t>.</w:t>
      </w:r>
    </w:p>
    <w:p w14:paraId="7F6613F0" w14:textId="16EF0420" w:rsidR="005370B8" w:rsidRDefault="005370B8" w:rsidP="000217A3">
      <w:pPr>
        <w:pStyle w:val="afc"/>
        <w:spacing w:line="240" w:lineRule="auto"/>
        <w:ind w:firstLine="567"/>
      </w:pPr>
      <w:r>
        <w:t>Один материал может включать в себя как несколько приложенных файлов одновременно, так и не иметь приложенных файлов вовсе</w:t>
      </w:r>
      <w:r w:rsidR="00163C1C">
        <w:t>.</w:t>
      </w:r>
    </w:p>
    <w:p w14:paraId="6A7DF472" w14:textId="415FBD7A" w:rsidR="00163C1C" w:rsidRDefault="00163C1C" w:rsidP="000217A3">
      <w:pPr>
        <w:pStyle w:val="afc"/>
        <w:spacing w:line="240" w:lineRule="auto"/>
        <w:ind w:firstLine="567"/>
      </w:pPr>
      <w:r>
        <w:t>Для загрузки доступны файлы следующих форматов:</w:t>
      </w:r>
    </w:p>
    <w:p w14:paraId="10F4C458" w14:textId="48525DD5" w:rsidR="00163C1C" w:rsidRPr="00163C1C" w:rsidRDefault="00163C1C" w:rsidP="000217A3">
      <w:pPr>
        <w:pStyle w:val="afc"/>
        <w:spacing w:line="240" w:lineRule="auto"/>
        <w:ind w:firstLine="567"/>
      </w:pPr>
      <w:r w:rsidRPr="000217A3">
        <w:lastRenderedPageBreak/>
        <w:t>DOCX (DOC)</w:t>
      </w:r>
      <w:r w:rsidR="00692C8D" w:rsidRPr="000217A3">
        <w:t>;</w:t>
      </w:r>
    </w:p>
    <w:p w14:paraId="5757C865" w14:textId="1AE683F5" w:rsidR="00163C1C" w:rsidRPr="00163C1C" w:rsidRDefault="00163C1C" w:rsidP="000217A3">
      <w:pPr>
        <w:pStyle w:val="afc"/>
        <w:spacing w:line="240" w:lineRule="auto"/>
        <w:ind w:firstLine="567"/>
      </w:pPr>
      <w:r w:rsidRPr="000217A3">
        <w:t>XLSX (XLS)</w:t>
      </w:r>
      <w:r w:rsidR="00692C8D" w:rsidRPr="000217A3">
        <w:t>;</w:t>
      </w:r>
    </w:p>
    <w:p w14:paraId="22FF9166" w14:textId="1860FDBC" w:rsidR="00163C1C" w:rsidRPr="00163C1C" w:rsidRDefault="00163C1C" w:rsidP="000217A3">
      <w:pPr>
        <w:pStyle w:val="afc"/>
        <w:spacing w:line="240" w:lineRule="auto"/>
        <w:ind w:firstLine="567"/>
      </w:pPr>
      <w:r w:rsidRPr="000217A3">
        <w:t>PDF</w:t>
      </w:r>
      <w:r w:rsidR="00692C8D" w:rsidRPr="000217A3">
        <w:t>;</w:t>
      </w:r>
    </w:p>
    <w:p w14:paraId="42978423" w14:textId="5BF2E3D2" w:rsidR="00163C1C" w:rsidRPr="00163C1C" w:rsidRDefault="00163C1C" w:rsidP="000217A3">
      <w:pPr>
        <w:pStyle w:val="afc"/>
        <w:spacing w:line="240" w:lineRule="auto"/>
        <w:ind w:firstLine="567"/>
      </w:pPr>
      <w:r w:rsidRPr="000217A3">
        <w:t>JPG</w:t>
      </w:r>
      <w:r w:rsidR="00692C8D" w:rsidRPr="000217A3">
        <w:t>;</w:t>
      </w:r>
    </w:p>
    <w:p w14:paraId="48EF11D8" w14:textId="101AD6EB" w:rsidR="00163C1C" w:rsidRDefault="00163C1C" w:rsidP="000217A3">
      <w:pPr>
        <w:pStyle w:val="afc"/>
        <w:spacing w:line="240" w:lineRule="auto"/>
        <w:ind w:firstLine="567"/>
      </w:pPr>
      <w:r w:rsidRPr="000217A3">
        <w:t>PNG</w:t>
      </w:r>
      <w:r w:rsidR="00692C8D" w:rsidRPr="000217A3">
        <w:t>.</w:t>
      </w:r>
    </w:p>
    <w:p w14:paraId="509B7901" w14:textId="7106AF74" w:rsidR="00163C1C" w:rsidRDefault="00163C1C" w:rsidP="000217A3">
      <w:pPr>
        <w:pStyle w:val="afc"/>
        <w:spacing w:line="240" w:lineRule="auto"/>
        <w:ind w:firstLine="567"/>
      </w:pPr>
      <w:r>
        <w:t>Максимальный размер одного приложенного файла – 20 мегабайт.</w:t>
      </w:r>
    </w:p>
    <w:p w14:paraId="1F4B1F80" w14:textId="68D80271" w:rsidR="00C87C08" w:rsidRPr="00C87C08" w:rsidRDefault="00C87C08" w:rsidP="000217A3">
      <w:pPr>
        <w:pStyle w:val="2"/>
      </w:pPr>
      <w:r>
        <w:t xml:space="preserve"> </w:t>
      </w:r>
      <w:bookmarkStart w:id="411" w:name="_Toc153989578"/>
      <w:r>
        <w:t>Печать грамот</w:t>
      </w:r>
      <w:bookmarkEnd w:id="411"/>
    </w:p>
    <w:p w14:paraId="6D605A3E" w14:textId="0F2C05DD" w:rsidR="004A74BB" w:rsidRDefault="004A74BB" w:rsidP="000217A3">
      <w:pPr>
        <w:pStyle w:val="afc"/>
        <w:spacing w:line="240" w:lineRule="auto"/>
        <w:ind w:firstLine="567"/>
      </w:pPr>
      <w:r>
        <w:t xml:space="preserve">Для пользователей с ролью «Организатор» и «Организатор уровня» на странице управления мероприятием олимпиад </w:t>
      </w:r>
      <w:r w:rsidR="000317B4">
        <w:t>со статусом «Мероприятие завершено»</w:t>
      </w:r>
      <w:r>
        <w:t xml:space="preserve">, </w:t>
      </w:r>
      <w:r w:rsidR="000317B4">
        <w:t xml:space="preserve">в разделе «Результаты» </w:t>
      </w:r>
      <w:r>
        <w:t>отображается кнопка для формирования и печати грамот участникам со</w:t>
      </w:r>
      <w:r w:rsidR="00263680">
        <w:t> </w:t>
      </w:r>
      <w:r>
        <w:t>статусами «</w:t>
      </w:r>
      <w:r w:rsidR="00692C8D">
        <w:t>Победитель</w:t>
      </w:r>
      <w:r>
        <w:t xml:space="preserve">» и «Призер». </w:t>
      </w:r>
      <w:r w:rsidR="00123D39">
        <w:t xml:space="preserve">Если </w:t>
      </w:r>
      <w:r w:rsidR="00692C8D">
        <w:t>мероприятие районного уровня</w:t>
      </w:r>
      <w:r w:rsidR="00123D39">
        <w:t>, то для таких мероприятий</w:t>
      </w:r>
      <w:r w:rsidR="00263680">
        <w:t xml:space="preserve"> </w:t>
      </w:r>
      <w:r w:rsidR="00123D39">
        <w:t>п</w:t>
      </w:r>
      <w:r>
        <w:t>ри клике по кнопке</w:t>
      </w:r>
      <w:r w:rsidR="00123D39">
        <w:t xml:space="preserve"> формирования грамот</w:t>
      </w:r>
      <w:r>
        <w:t xml:space="preserve"> отображается модальное </w:t>
      </w:r>
      <w:r w:rsidR="00123D39">
        <w:t>окно с</w:t>
      </w:r>
      <w:r w:rsidR="00263680">
        <w:t> </w:t>
      </w:r>
      <w:r w:rsidR="00123D39">
        <w:t>выбором района проведения олимпиады.</w:t>
      </w:r>
    </w:p>
    <w:p w14:paraId="186DA23B" w14:textId="1AFF69BF" w:rsidR="002108D5" w:rsidRDefault="00123D39" w:rsidP="000217A3">
      <w:pPr>
        <w:pStyle w:val="afc"/>
        <w:spacing w:line="240" w:lineRule="auto"/>
        <w:ind w:firstLine="567"/>
      </w:pPr>
      <w:r>
        <w:t>После формирования грамот</w:t>
      </w:r>
      <w:r w:rsidR="002108D5">
        <w:t xml:space="preserve"> на странице просмотра мероприятия олимпиады</w:t>
      </w:r>
      <w:r>
        <w:t xml:space="preserve"> в столбце «Грамота» </w:t>
      </w:r>
      <w:r w:rsidR="002108D5">
        <w:t>для участников мероприятий с итоговыми статусами «</w:t>
      </w:r>
      <w:r w:rsidR="00692C8D">
        <w:t>Победитель</w:t>
      </w:r>
      <w:r w:rsidR="002108D5">
        <w:t>» или «Призер» отображается приложенный файл грамоты</w:t>
      </w:r>
      <w:r w:rsidR="00692C8D">
        <w:t>.</w:t>
      </w:r>
      <w:r w:rsidR="002108D5">
        <w:t xml:space="preserve"> </w:t>
      </w:r>
    </w:p>
    <w:p w14:paraId="21D02005" w14:textId="016B5938" w:rsidR="00C87C08" w:rsidRDefault="00123D39" w:rsidP="000217A3">
      <w:pPr>
        <w:pStyle w:val="afc"/>
        <w:spacing w:line="240" w:lineRule="auto"/>
        <w:ind w:firstLine="567"/>
      </w:pPr>
      <w:r>
        <w:t>Формируемый документ обладает следующими характеристиками:</w:t>
      </w:r>
    </w:p>
    <w:p w14:paraId="0E4A58F8" w14:textId="53889023" w:rsidR="002108D5" w:rsidRDefault="00263680" w:rsidP="000217A3">
      <w:pPr>
        <w:pStyle w:val="afc"/>
        <w:spacing w:line="240" w:lineRule="auto"/>
        <w:ind w:firstLine="567"/>
      </w:pPr>
      <w:r>
        <w:t>размер</w:t>
      </w:r>
      <w:r w:rsidR="002108D5">
        <w:t>: А4</w:t>
      </w:r>
      <w:r>
        <w:t>;</w:t>
      </w:r>
    </w:p>
    <w:p w14:paraId="21543A66" w14:textId="390E810E" w:rsidR="002108D5" w:rsidRDefault="00263680" w:rsidP="000217A3">
      <w:pPr>
        <w:pStyle w:val="afc"/>
        <w:spacing w:line="240" w:lineRule="auto"/>
        <w:ind w:firstLine="567"/>
      </w:pPr>
      <w:r>
        <w:t>выпуски</w:t>
      </w:r>
      <w:r w:rsidR="002108D5">
        <w:t>: по 2 мм с каждой стороны</w:t>
      </w:r>
      <w:r>
        <w:t>;</w:t>
      </w:r>
    </w:p>
    <w:p w14:paraId="7770BB2C" w14:textId="7C79D6F7" w:rsidR="002108D5" w:rsidRPr="002108D5" w:rsidRDefault="00263680" w:rsidP="000217A3">
      <w:pPr>
        <w:pStyle w:val="afc"/>
        <w:spacing w:line="240" w:lineRule="auto"/>
        <w:ind w:firstLine="567"/>
      </w:pPr>
      <w:r>
        <w:t xml:space="preserve">цветовой </w:t>
      </w:r>
      <w:r w:rsidR="002108D5">
        <w:t xml:space="preserve">режим документа: </w:t>
      </w:r>
      <w:r w:rsidR="002108D5" w:rsidRPr="000217A3">
        <w:t>CMYK</w:t>
      </w:r>
      <w:r>
        <w:t>;</w:t>
      </w:r>
    </w:p>
    <w:p w14:paraId="08C2BB98" w14:textId="6938BC9C" w:rsidR="002108D5" w:rsidRDefault="00263680" w:rsidP="000217A3">
      <w:pPr>
        <w:pStyle w:val="afc"/>
        <w:spacing w:line="240" w:lineRule="auto"/>
        <w:ind w:firstLine="567"/>
      </w:pPr>
      <w:r>
        <w:t xml:space="preserve">формат </w:t>
      </w:r>
      <w:r w:rsidR="002108D5">
        <w:t xml:space="preserve">документа: </w:t>
      </w:r>
      <w:r w:rsidR="002108D5" w:rsidRPr="000217A3">
        <w:t>PDF</w:t>
      </w:r>
      <w:r>
        <w:t>.</w:t>
      </w:r>
    </w:p>
    <w:p w14:paraId="410E1379" w14:textId="7FD53627" w:rsidR="002108D5" w:rsidRPr="00366464" w:rsidRDefault="002108D5" w:rsidP="000217A3">
      <w:pPr>
        <w:pStyle w:val="afc"/>
        <w:spacing w:line="240" w:lineRule="auto"/>
        <w:ind w:firstLine="567"/>
      </w:pPr>
      <w:r>
        <w:t xml:space="preserve">Максимальная длина одной строки (включая пробелы и знаки препинания) </w:t>
      </w:r>
      <w:r w:rsidR="00263680">
        <w:br/>
      </w:r>
      <w:r>
        <w:t>– 50 символов</w:t>
      </w:r>
      <w:r w:rsidR="00263680">
        <w:t>.</w:t>
      </w:r>
    </w:p>
    <w:p w14:paraId="38746A79" w14:textId="62CE2F10" w:rsidR="002B4793" w:rsidRPr="00DB11A4" w:rsidRDefault="002B4793" w:rsidP="00186BD3">
      <w:pPr>
        <w:pStyle w:val="1"/>
      </w:pPr>
      <w:bookmarkStart w:id="412" w:name="_Toc153989579"/>
      <w:bookmarkEnd w:id="393"/>
      <w:r w:rsidRPr="00DB11A4">
        <w:lastRenderedPageBreak/>
        <w:t>А</w:t>
      </w:r>
      <w:r w:rsidR="009F36EF" w:rsidRPr="00DB11A4">
        <w:t>варийные ситуации</w:t>
      </w:r>
      <w:bookmarkEnd w:id="287"/>
      <w:bookmarkEnd w:id="288"/>
      <w:bookmarkEnd w:id="289"/>
      <w:bookmarkEnd w:id="290"/>
      <w:bookmarkEnd w:id="412"/>
    </w:p>
    <w:p w14:paraId="23813DE1" w14:textId="77777777" w:rsidR="00CE2937" w:rsidRPr="00946841" w:rsidRDefault="00CE2937">
      <w:pPr>
        <w:pStyle w:val="2"/>
      </w:pPr>
      <w:bookmarkStart w:id="413" w:name="_Toc110601711"/>
      <w:bookmarkStart w:id="414" w:name="_Toc153989580"/>
      <w:r w:rsidRPr="00946841">
        <w:t>Действия в случае несоблюдения условий выполнения технологического процесса, в том числе при длительных отказах технических средств</w:t>
      </w:r>
      <w:bookmarkEnd w:id="413"/>
      <w:bookmarkEnd w:id="414"/>
    </w:p>
    <w:p w14:paraId="302FA021" w14:textId="77777777" w:rsidR="00CE2937" w:rsidRPr="001C28CC" w:rsidRDefault="00CE2937" w:rsidP="00CE2937">
      <w:pPr>
        <w:pStyle w:val="afc"/>
        <w:spacing w:line="240" w:lineRule="auto"/>
        <w:ind w:firstLine="567"/>
      </w:pPr>
      <w:r w:rsidRPr="001C28CC">
        <w:t xml:space="preserve">В случае аварийных ситуаций на стороне пользователя работоспособность </w:t>
      </w:r>
      <w:r>
        <w:t>С</w:t>
      </w:r>
      <w:r w:rsidRPr="001C28CC">
        <w:t>истемы не страдает, данные не теряются и доступны после авторизации в </w:t>
      </w:r>
      <w:r>
        <w:t>С</w:t>
      </w:r>
      <w:r w:rsidRPr="001C28CC">
        <w:t>истеме.</w:t>
      </w:r>
    </w:p>
    <w:p w14:paraId="2E1EDF17" w14:textId="77777777" w:rsidR="00CE2937" w:rsidRPr="001C28CC" w:rsidRDefault="00CE2937" w:rsidP="00CE2937">
      <w:pPr>
        <w:pStyle w:val="afc"/>
        <w:spacing w:before="240" w:line="240" w:lineRule="auto"/>
        <w:ind w:firstLine="567"/>
      </w:pPr>
      <w:r w:rsidRPr="001C28CC">
        <w:t xml:space="preserve">При ошибках в работе аппаратных средств (кроме носителей данных и программ) восстановление функций </w:t>
      </w:r>
      <w:r>
        <w:t>С</w:t>
      </w:r>
      <w:r w:rsidRPr="001C28CC">
        <w:t>истемы возлагается на операционную систему.</w:t>
      </w:r>
    </w:p>
    <w:p w14:paraId="71614BAC" w14:textId="7A1464B0" w:rsidR="00CE2937" w:rsidRPr="00263680" w:rsidRDefault="00CE2937" w:rsidP="00CE2937">
      <w:pPr>
        <w:pStyle w:val="afc"/>
        <w:spacing w:before="240" w:line="240" w:lineRule="auto"/>
        <w:ind w:firstLine="567"/>
      </w:pPr>
      <w:r w:rsidRPr="002B3C42">
        <w:t xml:space="preserve">При эксплуатации Системы используются штатные методы защиты </w:t>
      </w:r>
      <w:r>
        <w:t>технических средств</w:t>
      </w:r>
      <w:r w:rsidRPr="002B3C42">
        <w:t xml:space="preserve"> от механических воздействий. </w:t>
      </w:r>
      <w:r>
        <w:t>В</w:t>
      </w:r>
      <w:r w:rsidRPr="002B3C42">
        <w:t> </w:t>
      </w:r>
      <w:r>
        <w:t>технических средствах</w:t>
      </w:r>
      <w:r w:rsidRPr="002B3C42">
        <w:t xml:space="preserve"> предусмотрены средства для</w:t>
      </w:r>
      <w:r>
        <w:t> </w:t>
      </w:r>
      <w:r w:rsidRPr="002B3C42">
        <w:t>безаварийной работы всего комплекса в различных нештатных ситуациях, средства для</w:t>
      </w:r>
      <w:r>
        <w:t> </w:t>
      </w:r>
      <w:r w:rsidRPr="002B3C42">
        <w:t xml:space="preserve">восстановления работоспособности Системы и хранящейся в ней информации при возможных сбоях. Возможность безотказной работы в Системе предусмотрена за счет использования средств резервирования информации, хранящейся в Системе. Резервирование обеспечивается аппаратными и программными средствами отслеживания текущей </w:t>
      </w:r>
      <w:r w:rsidRPr="00946841">
        <w:t>конфигурации, оповещения администратора о сбоях и аварийного отключения сбойных ресу</w:t>
      </w:r>
      <w:r w:rsidRPr="00263680">
        <w:t>рсов и конфигурации Системы.</w:t>
      </w:r>
    </w:p>
    <w:p w14:paraId="7B67A36D" w14:textId="34929954" w:rsidR="00946841" w:rsidRPr="00263680" w:rsidRDefault="00946841">
      <w:pPr>
        <w:pStyle w:val="2"/>
      </w:pPr>
      <w:bookmarkStart w:id="415" w:name="_Toc153989581"/>
      <w:r w:rsidRPr="00263680">
        <w:t>Действия по восстановлению программ и/или данных при отказе носителей данных или обнаружении ошибок в данных</w:t>
      </w:r>
      <w:bookmarkEnd w:id="415"/>
    </w:p>
    <w:p w14:paraId="04143459" w14:textId="36DA0477" w:rsidR="00CE2937" w:rsidRPr="00263680" w:rsidRDefault="00DB11A4" w:rsidP="00946841">
      <w:pPr>
        <w:pStyle w:val="afc"/>
        <w:spacing w:line="240" w:lineRule="auto"/>
        <w:ind w:firstLine="567"/>
      </w:pPr>
      <w:r w:rsidRPr="00263680">
        <w:t>В случае обнаружения ошибок в данных или отказе носителей данных, данные восстанавливаются средствами восстановления данных из резервных копий.</w:t>
      </w:r>
    </w:p>
    <w:p w14:paraId="1628FDEC" w14:textId="1CCDC562" w:rsidR="00CE2937" w:rsidRPr="000217A3" w:rsidRDefault="00CE2937">
      <w:pPr>
        <w:pStyle w:val="2"/>
      </w:pPr>
      <w:bookmarkStart w:id="416" w:name="_Toc110601713"/>
      <w:bookmarkStart w:id="417" w:name="_Toc153989582"/>
      <w:r w:rsidRPr="000217A3">
        <w:t>Действия в случаях обнаружения несанкционированного доступа к данным</w:t>
      </w:r>
      <w:bookmarkEnd w:id="416"/>
      <w:bookmarkEnd w:id="417"/>
    </w:p>
    <w:p w14:paraId="3115FF8F" w14:textId="77777777" w:rsidR="00263680" w:rsidRPr="00C24815" w:rsidRDefault="00263680" w:rsidP="00263680">
      <w:pPr>
        <w:pStyle w:val="afffffc"/>
        <w:spacing w:line="240" w:lineRule="auto"/>
      </w:pPr>
      <w:r w:rsidRPr="00C24815">
        <w:t>Защита данных от несанкционированного доступа обеспечивается следующими мерами:</w:t>
      </w:r>
    </w:p>
    <w:p w14:paraId="33F9DE80" w14:textId="77777777" w:rsidR="00263680" w:rsidRPr="00C24815" w:rsidRDefault="00263680" w:rsidP="00263680">
      <w:pPr>
        <w:pStyle w:val="afffffc"/>
        <w:spacing w:line="240" w:lineRule="auto"/>
      </w:pPr>
      <w:r w:rsidRPr="00C24815">
        <w:t>организация доступа в серверное помещение в соответствии с регламентами и использование запираемых серверных шкафов, что позволяет обеспечить защиту информации на физическом уровне;</w:t>
      </w:r>
    </w:p>
    <w:p w14:paraId="13D9AE44" w14:textId="77777777" w:rsidR="00263680" w:rsidRPr="00C24815" w:rsidRDefault="00263680" w:rsidP="00263680">
      <w:pPr>
        <w:pStyle w:val="afffffc"/>
        <w:spacing w:line="240" w:lineRule="auto"/>
      </w:pPr>
      <w:r w:rsidRPr="00C24815">
        <w:t>использование механизмов усиленной аутентификации пользователей и предоставление им прав доступа к информации в соответствии с их ролями, шифрование и виртуальные частные сети позволяют обеспечить защиту на логическом уровне (защита данных).</w:t>
      </w:r>
    </w:p>
    <w:p w14:paraId="49E19E07" w14:textId="77777777" w:rsidR="00CE2937" w:rsidRPr="00AC1A46" w:rsidRDefault="00CE2937">
      <w:pPr>
        <w:pStyle w:val="2"/>
      </w:pPr>
      <w:bookmarkStart w:id="418" w:name="_Toc110601714"/>
      <w:bookmarkStart w:id="419" w:name="_Toc153989586"/>
      <w:r w:rsidRPr="00AC1A46">
        <w:t>Действия в других аварийных ситуациях</w:t>
      </w:r>
      <w:bookmarkEnd w:id="418"/>
      <w:bookmarkEnd w:id="419"/>
    </w:p>
    <w:p w14:paraId="6F785286" w14:textId="77777777" w:rsidR="00CE2937" w:rsidRDefault="00CE2937" w:rsidP="00CE2937">
      <w:pPr>
        <w:pStyle w:val="afc"/>
        <w:spacing w:line="240" w:lineRule="auto"/>
        <w:ind w:firstLine="567"/>
      </w:pPr>
      <w:r w:rsidRPr="001C28CC">
        <w:t xml:space="preserve">При неверных действиях пользователей, неверных форматах и недопустимых значениях входных данных </w:t>
      </w:r>
      <w:r>
        <w:t>С</w:t>
      </w:r>
      <w:r w:rsidRPr="001C28CC">
        <w:t>истема предупреждает пользователя соответствующим сообщением.</w:t>
      </w:r>
    </w:p>
    <w:p w14:paraId="0C527E0D" w14:textId="7AE68649" w:rsidR="00186BD3" w:rsidRPr="00366464" w:rsidRDefault="00186BD3" w:rsidP="00186BD3">
      <w:pPr>
        <w:pStyle w:val="1"/>
      </w:pPr>
      <w:bookmarkStart w:id="420" w:name="_Toc153989587"/>
      <w:r w:rsidRPr="00366464">
        <w:lastRenderedPageBreak/>
        <w:t>Рекомендации по освоению</w:t>
      </w:r>
      <w:bookmarkEnd w:id="420"/>
    </w:p>
    <w:p w14:paraId="562FAFD2" w14:textId="75CD1DE6" w:rsidR="00186BD3" w:rsidRPr="00366464" w:rsidRDefault="00186BD3" w:rsidP="00186BD3">
      <w:pPr>
        <w:pStyle w:val="afc"/>
        <w:spacing w:line="240" w:lineRule="auto"/>
        <w:ind w:firstLine="567"/>
      </w:pPr>
      <w:r w:rsidRPr="00366464">
        <w:t>Для успешного освоения и эксплуатации подсистемы «Портал Олимпиадное движение» функции «Проведение олимпиад» необходимо иметь навыки работы с ПК и изучить настоящее «Руководство пользователя».</w:t>
      </w:r>
    </w:p>
    <w:p w14:paraId="7E78DEC1" w14:textId="77777777" w:rsidR="00186BD3" w:rsidRPr="00366464" w:rsidRDefault="00186BD3">
      <w:pPr>
        <w:pStyle w:val="2"/>
      </w:pPr>
      <w:bookmarkStart w:id="421" w:name="_Toc108795333"/>
      <w:bookmarkStart w:id="422" w:name="_Toc153989588"/>
      <w:r w:rsidRPr="00366464">
        <w:t>Контрольный пример</w:t>
      </w:r>
      <w:bookmarkEnd w:id="421"/>
      <w:bookmarkEnd w:id="422"/>
      <w:r w:rsidRPr="00366464">
        <w:t xml:space="preserve"> </w:t>
      </w:r>
    </w:p>
    <w:p w14:paraId="7E069FA6" w14:textId="77777777" w:rsidR="00186BD3" w:rsidRPr="00366464" w:rsidRDefault="00186BD3" w:rsidP="00186BD3">
      <w:pPr>
        <w:pStyle w:val="afc"/>
        <w:spacing w:line="240" w:lineRule="auto"/>
        <w:ind w:firstLine="567"/>
      </w:pPr>
      <w:r w:rsidRPr="00366464">
        <w:t>Ниже рассмотрен пример работы с системой, начиная с ее запуска и заканчивая загрузкой списка обучающихся:</w:t>
      </w:r>
    </w:p>
    <w:p w14:paraId="5F27A827" w14:textId="77777777" w:rsidR="00186BD3" w:rsidRPr="00366464" w:rsidRDefault="00186BD3" w:rsidP="00186BD3">
      <w:pPr>
        <w:pStyle w:val="afc"/>
        <w:spacing w:line="240" w:lineRule="auto"/>
        <w:ind w:firstLine="567"/>
      </w:pPr>
      <w:r w:rsidRPr="00366464">
        <w:t>в интернет-браузере перейдите по адресу: https://olimp.kobr.gov.spb.ru/;</w:t>
      </w:r>
    </w:p>
    <w:p w14:paraId="0F6ABBF5" w14:textId="77777777" w:rsidR="00186BD3" w:rsidRPr="00366464" w:rsidRDefault="00186BD3" w:rsidP="00186BD3">
      <w:pPr>
        <w:pStyle w:val="afc"/>
        <w:spacing w:line="240" w:lineRule="auto"/>
        <w:ind w:firstLine="567"/>
      </w:pPr>
      <w:r w:rsidRPr="00366464">
        <w:t>авторизуйтесь на Портале;</w:t>
      </w:r>
    </w:p>
    <w:p w14:paraId="0CB96D0A" w14:textId="791C54EE" w:rsidR="00186BD3" w:rsidRPr="00366464" w:rsidRDefault="00186BD3" w:rsidP="00946841">
      <w:pPr>
        <w:pStyle w:val="afc"/>
        <w:spacing w:line="240" w:lineRule="auto"/>
        <w:ind w:left="567" w:firstLine="567"/>
      </w:pPr>
      <w:r w:rsidRPr="00366464">
        <w:t>откройте страницу «Список обучающ</w:t>
      </w:r>
      <w:r w:rsidR="00843638">
        <w:t>ихся</w:t>
      </w:r>
      <w:r w:rsidRPr="00366464">
        <w:t>»;</w:t>
      </w:r>
    </w:p>
    <w:p w14:paraId="4098D39A" w14:textId="4F2B86F0" w:rsidR="00186BD3" w:rsidRPr="00366464" w:rsidRDefault="00186BD3" w:rsidP="00946841">
      <w:pPr>
        <w:pStyle w:val="afc"/>
        <w:spacing w:line="240" w:lineRule="auto"/>
        <w:ind w:left="567" w:firstLine="567"/>
      </w:pPr>
      <w:r w:rsidRPr="00366464">
        <w:t>нажмите кнопку «Загрузить обучающихся»;</w:t>
      </w:r>
    </w:p>
    <w:p w14:paraId="41FA92E9" w14:textId="53E48F6F" w:rsidR="00186BD3" w:rsidRPr="00366464" w:rsidRDefault="00186BD3" w:rsidP="00946841">
      <w:pPr>
        <w:pStyle w:val="afc"/>
        <w:spacing w:line="240" w:lineRule="auto"/>
        <w:ind w:left="567" w:firstLine="567"/>
      </w:pPr>
      <w:r w:rsidRPr="00366464">
        <w:t>выберите организацию из списка;</w:t>
      </w:r>
    </w:p>
    <w:p w14:paraId="44E2D7ED" w14:textId="025F84E6" w:rsidR="00186BD3" w:rsidRPr="00366464" w:rsidRDefault="00186BD3" w:rsidP="00946841">
      <w:pPr>
        <w:pStyle w:val="afc"/>
        <w:spacing w:line="240" w:lineRule="auto"/>
        <w:ind w:left="567" w:firstLine="567"/>
      </w:pPr>
      <w:r w:rsidRPr="00366464">
        <w:t>выберите файл с устройства, содержащий список пользователей;</w:t>
      </w:r>
    </w:p>
    <w:p w14:paraId="4D826C6C" w14:textId="257A0A6D" w:rsidR="00186BD3" w:rsidRPr="00366464" w:rsidRDefault="00186BD3" w:rsidP="00946841">
      <w:pPr>
        <w:pStyle w:val="afc"/>
        <w:spacing w:line="240" w:lineRule="auto"/>
        <w:ind w:left="567" w:firstLine="567"/>
      </w:pPr>
      <w:r w:rsidRPr="00366464">
        <w:t xml:space="preserve">нажмите кнопку «Загрузить». </w:t>
      </w:r>
    </w:p>
    <w:p w14:paraId="1F865676" w14:textId="16280892" w:rsidR="00186BD3" w:rsidRPr="00366464" w:rsidRDefault="00186BD3" w:rsidP="00186BD3">
      <w:pPr>
        <w:pStyle w:val="afc"/>
        <w:spacing w:line="240" w:lineRule="auto"/>
        <w:ind w:firstLine="567"/>
      </w:pPr>
      <w:r w:rsidRPr="00366464">
        <w:t>в результате действий, описанных в контрольном примере, на Портал был загружен список обучающихся.</w:t>
      </w:r>
    </w:p>
    <w:p w14:paraId="78BA91A5" w14:textId="66544769" w:rsidR="00186BD3" w:rsidRPr="00366464" w:rsidRDefault="00186BD3" w:rsidP="00B31685">
      <w:pPr>
        <w:pStyle w:val="afc"/>
        <w:spacing w:line="240" w:lineRule="auto"/>
        <w:ind w:firstLine="567"/>
      </w:pPr>
      <w:r w:rsidRPr="00366464">
        <w:t>Данный контрольный пример может быть выполнен в штатном режиме функционирования подсистемы «Портал Олимпиадное движение» функции «Проведение олимпиад».</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2"/>
        <w:gridCol w:w="993"/>
        <w:gridCol w:w="850"/>
        <w:gridCol w:w="1134"/>
        <w:gridCol w:w="1276"/>
        <w:gridCol w:w="992"/>
        <w:gridCol w:w="1276"/>
        <w:gridCol w:w="992"/>
        <w:gridCol w:w="567"/>
      </w:tblGrid>
      <w:tr w:rsidR="00EA782F" w:rsidRPr="00366464" w14:paraId="4B96A26B" w14:textId="77777777" w:rsidTr="00700DBD">
        <w:trPr>
          <w:trHeight w:hRule="exact" w:val="567"/>
          <w:jc w:val="center"/>
        </w:trPr>
        <w:tc>
          <w:tcPr>
            <w:tcW w:w="9781" w:type="dxa"/>
            <w:gridSpan w:val="10"/>
            <w:tcBorders>
              <w:top w:val="nil"/>
              <w:left w:val="nil"/>
              <w:bottom w:val="single" w:sz="4" w:space="0" w:color="auto"/>
              <w:right w:val="nil"/>
            </w:tcBorders>
            <w:shd w:val="clear" w:color="auto" w:fill="auto"/>
            <w:vAlign w:val="center"/>
          </w:tcPr>
          <w:p w14:paraId="30125D6B" w14:textId="77777777" w:rsidR="00EA782F" w:rsidRPr="00366464" w:rsidRDefault="00EA782F" w:rsidP="00D60772">
            <w:pPr>
              <w:pStyle w:val="afff6"/>
              <w:pageBreakBefore/>
              <w:spacing w:before="0" w:after="0"/>
              <w:rPr>
                <w:b w:val="0"/>
                <w:lang w:eastAsia="en-US"/>
              </w:rPr>
            </w:pPr>
            <w:r w:rsidRPr="00366464">
              <w:rPr>
                <w:b w:val="0"/>
                <w:lang w:eastAsia="en-US"/>
              </w:rPr>
              <w:lastRenderedPageBreak/>
              <w:br w:type="page"/>
            </w:r>
            <w:r w:rsidRPr="00366464">
              <w:rPr>
                <w:b w:val="0"/>
                <w:lang w:eastAsia="en-US"/>
              </w:rPr>
              <w:br w:type="page"/>
            </w:r>
            <w:r w:rsidRPr="00366464">
              <w:rPr>
                <w:b w:val="0"/>
                <w:lang w:eastAsia="en-US"/>
              </w:rPr>
              <w:br w:type="page"/>
              <w:t>Лист регистрации изменений</w:t>
            </w:r>
          </w:p>
        </w:tc>
      </w:tr>
      <w:tr w:rsidR="00EA782F" w:rsidRPr="00366464" w14:paraId="505B45DC" w14:textId="77777777" w:rsidTr="00700DBD">
        <w:trPr>
          <w:trHeight w:hRule="exact" w:val="571"/>
          <w:jc w:val="center"/>
        </w:trPr>
        <w:tc>
          <w:tcPr>
            <w:tcW w:w="709" w:type="dxa"/>
            <w:vMerge w:val="restart"/>
            <w:tcBorders>
              <w:top w:val="single" w:sz="4" w:space="0" w:color="auto"/>
              <w:right w:val="single" w:sz="4" w:space="0" w:color="auto"/>
            </w:tcBorders>
            <w:shd w:val="clear" w:color="auto" w:fill="auto"/>
            <w:vAlign w:val="center"/>
          </w:tcPr>
          <w:p w14:paraId="6CE1C6D3" w14:textId="77777777" w:rsidR="00EA782F" w:rsidRPr="00366464" w:rsidRDefault="00EA782F" w:rsidP="00D60772">
            <w:pPr>
              <w:pStyle w:val="afff6"/>
              <w:spacing w:before="0" w:after="0"/>
              <w:rPr>
                <w:b w:val="0"/>
                <w:sz w:val="22"/>
                <w:szCs w:val="22"/>
                <w:lang w:eastAsia="en-US"/>
              </w:rPr>
            </w:pPr>
            <w:r w:rsidRPr="00366464">
              <w:rPr>
                <w:b w:val="0"/>
                <w:sz w:val="22"/>
                <w:szCs w:val="22"/>
                <w:lang w:eastAsia="en-US"/>
              </w:rPr>
              <w:t>Изм.</w:t>
            </w:r>
          </w:p>
        </w:tc>
        <w:tc>
          <w:tcPr>
            <w:tcW w:w="3969" w:type="dxa"/>
            <w:gridSpan w:val="4"/>
            <w:tcBorders>
              <w:top w:val="single" w:sz="4" w:space="0" w:color="auto"/>
              <w:right w:val="single" w:sz="4" w:space="0" w:color="auto"/>
            </w:tcBorders>
            <w:shd w:val="clear" w:color="auto" w:fill="auto"/>
            <w:vAlign w:val="center"/>
          </w:tcPr>
          <w:p w14:paraId="2C957255" w14:textId="77777777" w:rsidR="00EA782F" w:rsidRPr="00366464" w:rsidRDefault="00EA782F" w:rsidP="00D60772">
            <w:pPr>
              <w:pStyle w:val="afff6"/>
              <w:spacing w:before="0" w:after="0"/>
              <w:rPr>
                <w:b w:val="0"/>
                <w:sz w:val="22"/>
                <w:szCs w:val="22"/>
                <w:lang w:eastAsia="en-US"/>
              </w:rPr>
            </w:pPr>
            <w:r w:rsidRPr="00366464">
              <w:rPr>
                <w:b w:val="0"/>
                <w:sz w:val="22"/>
                <w:szCs w:val="22"/>
                <w:lang w:eastAsia="en-US"/>
              </w:rPr>
              <w:t>Номера листов (страниц)</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7C4FED15" w14:textId="77777777" w:rsidR="00EA782F" w:rsidRPr="00366464" w:rsidRDefault="00EA782F" w:rsidP="00D60772">
            <w:pPr>
              <w:pStyle w:val="afff6"/>
              <w:spacing w:before="0" w:after="0"/>
              <w:ind w:left="-108" w:right="-108"/>
              <w:rPr>
                <w:b w:val="0"/>
                <w:sz w:val="22"/>
                <w:szCs w:val="22"/>
                <w:lang w:eastAsia="en-US"/>
              </w:rPr>
            </w:pPr>
            <w:r w:rsidRPr="00366464">
              <w:rPr>
                <w:b w:val="0"/>
                <w:sz w:val="22"/>
                <w:szCs w:val="22"/>
                <w:lang w:eastAsia="en-US"/>
              </w:rPr>
              <w:t>Всего листов (страниц) в документе</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1474667" w14:textId="37559883" w:rsidR="00EA782F" w:rsidRPr="00366464" w:rsidRDefault="00EA782F" w:rsidP="00D60772">
            <w:pPr>
              <w:pStyle w:val="afff6"/>
              <w:spacing w:before="0" w:after="0"/>
              <w:ind w:left="-108" w:right="-108"/>
              <w:rPr>
                <w:b w:val="0"/>
                <w:sz w:val="22"/>
                <w:szCs w:val="22"/>
                <w:lang w:eastAsia="en-US"/>
              </w:rPr>
            </w:pPr>
            <w:r w:rsidRPr="00366464">
              <w:rPr>
                <w:b w:val="0"/>
                <w:sz w:val="22"/>
                <w:szCs w:val="22"/>
                <w:lang w:eastAsia="en-US"/>
              </w:rPr>
              <w:t xml:space="preserve">Номер </w:t>
            </w:r>
            <w:r w:rsidR="0094784C" w:rsidRPr="00366464">
              <w:rPr>
                <w:b w:val="0"/>
                <w:sz w:val="22"/>
                <w:szCs w:val="22"/>
                <w:lang w:eastAsia="en-US"/>
              </w:rPr>
              <w:t>доку</w:t>
            </w:r>
            <w:r w:rsidR="0094784C" w:rsidRPr="00366464">
              <w:rPr>
                <w:b w:val="0"/>
                <w:sz w:val="22"/>
                <w:szCs w:val="22"/>
                <w:lang w:val="en-US" w:eastAsia="en-US"/>
              </w:rPr>
              <w:t>-</w:t>
            </w:r>
            <w:r w:rsidR="0094784C" w:rsidRPr="00366464">
              <w:rPr>
                <w:b w:val="0"/>
                <w:sz w:val="22"/>
                <w:szCs w:val="22"/>
                <w:lang w:eastAsia="en-US"/>
              </w:rPr>
              <w:t>мента</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466495FD" w14:textId="69C8A856" w:rsidR="00EA782F" w:rsidRPr="00366464" w:rsidRDefault="00EA782F" w:rsidP="00D60772">
            <w:pPr>
              <w:pStyle w:val="afff6"/>
              <w:spacing w:before="0" w:after="0"/>
              <w:ind w:left="-108" w:right="-108"/>
              <w:rPr>
                <w:b w:val="0"/>
                <w:sz w:val="22"/>
                <w:szCs w:val="22"/>
                <w:lang w:eastAsia="en-US"/>
              </w:rPr>
            </w:pPr>
            <w:r w:rsidRPr="00366464">
              <w:rPr>
                <w:b w:val="0"/>
                <w:sz w:val="22"/>
                <w:szCs w:val="22"/>
                <w:lang w:eastAsia="en-US"/>
              </w:rPr>
              <w:t>Входящий номер сопроводи</w:t>
            </w:r>
            <w:r w:rsidR="0094784C" w:rsidRPr="00366464">
              <w:rPr>
                <w:b w:val="0"/>
                <w:sz w:val="22"/>
                <w:szCs w:val="22"/>
                <w:lang w:eastAsia="en-US"/>
              </w:rPr>
              <w:t>-</w:t>
            </w:r>
            <w:r w:rsidRPr="00366464">
              <w:rPr>
                <w:b w:val="0"/>
                <w:sz w:val="22"/>
                <w:szCs w:val="22"/>
                <w:lang w:eastAsia="en-US"/>
              </w:rPr>
              <w:t>тельного документа и дата</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BDAEA12" w14:textId="77777777" w:rsidR="00EA782F" w:rsidRPr="00366464" w:rsidRDefault="00EA782F" w:rsidP="00D60772">
            <w:pPr>
              <w:pStyle w:val="afff6"/>
              <w:spacing w:before="0" w:after="0"/>
              <w:ind w:left="-108"/>
              <w:rPr>
                <w:b w:val="0"/>
                <w:sz w:val="22"/>
                <w:szCs w:val="22"/>
                <w:lang w:eastAsia="en-US"/>
              </w:rPr>
            </w:pPr>
            <w:r w:rsidRPr="00366464">
              <w:rPr>
                <w:b w:val="0"/>
                <w:sz w:val="22"/>
                <w:szCs w:val="22"/>
                <w:lang w:eastAsia="en-US"/>
              </w:rPr>
              <w:t>Подпись</w:t>
            </w:r>
          </w:p>
        </w:tc>
        <w:tc>
          <w:tcPr>
            <w:tcW w:w="567" w:type="dxa"/>
            <w:vMerge w:val="restart"/>
            <w:tcBorders>
              <w:top w:val="single" w:sz="4" w:space="0" w:color="auto"/>
              <w:left w:val="single" w:sz="4" w:space="0" w:color="auto"/>
            </w:tcBorders>
            <w:shd w:val="clear" w:color="auto" w:fill="auto"/>
            <w:vAlign w:val="center"/>
          </w:tcPr>
          <w:p w14:paraId="3852823E" w14:textId="77777777" w:rsidR="00EA782F" w:rsidRPr="00366464" w:rsidRDefault="00EA782F" w:rsidP="00D60772">
            <w:pPr>
              <w:pStyle w:val="afff6"/>
              <w:spacing w:before="0" w:after="0"/>
              <w:ind w:left="-108" w:right="-145"/>
              <w:rPr>
                <w:b w:val="0"/>
                <w:sz w:val="22"/>
                <w:szCs w:val="22"/>
                <w:lang w:eastAsia="en-US"/>
              </w:rPr>
            </w:pPr>
            <w:r w:rsidRPr="00366464">
              <w:rPr>
                <w:b w:val="0"/>
                <w:sz w:val="22"/>
                <w:szCs w:val="22"/>
                <w:lang w:eastAsia="en-US"/>
              </w:rPr>
              <w:t>Дата</w:t>
            </w:r>
          </w:p>
        </w:tc>
      </w:tr>
      <w:tr w:rsidR="00EA782F" w:rsidRPr="00366464" w14:paraId="3A70060D" w14:textId="77777777" w:rsidTr="00700DBD">
        <w:trPr>
          <w:trHeight w:val="988"/>
          <w:jc w:val="center"/>
        </w:trPr>
        <w:tc>
          <w:tcPr>
            <w:tcW w:w="709" w:type="dxa"/>
            <w:vMerge/>
            <w:tcBorders>
              <w:right w:val="single" w:sz="4" w:space="0" w:color="auto"/>
            </w:tcBorders>
            <w:shd w:val="clear" w:color="auto" w:fill="auto"/>
            <w:vAlign w:val="center"/>
          </w:tcPr>
          <w:p w14:paraId="5893F1BF" w14:textId="77777777" w:rsidR="00EA782F" w:rsidRPr="00366464" w:rsidRDefault="00EA782F" w:rsidP="00D60772">
            <w:pPr>
              <w:spacing w:after="0" w:line="240" w:lineRule="auto"/>
              <w:rPr>
                <w:rFonts w:ascii="Times New Roman" w:eastAsia="Calibri" w:hAnsi="Times New Roman" w:cs="Times New Roman"/>
                <w:sz w:val="24"/>
                <w:szCs w:val="24"/>
              </w:rPr>
            </w:pPr>
          </w:p>
        </w:tc>
        <w:tc>
          <w:tcPr>
            <w:tcW w:w="992" w:type="dxa"/>
            <w:tcBorders>
              <w:left w:val="single" w:sz="4" w:space="0" w:color="auto"/>
            </w:tcBorders>
            <w:shd w:val="clear" w:color="auto" w:fill="auto"/>
            <w:vAlign w:val="center"/>
          </w:tcPr>
          <w:p w14:paraId="3EAE0AA6" w14:textId="77777777" w:rsidR="00EA782F" w:rsidRPr="00366464" w:rsidRDefault="00EA782F" w:rsidP="00D60772">
            <w:pPr>
              <w:pStyle w:val="afff6"/>
              <w:spacing w:before="0" w:after="0"/>
              <w:ind w:left="-108" w:right="-108"/>
              <w:rPr>
                <w:b w:val="0"/>
                <w:sz w:val="22"/>
                <w:szCs w:val="22"/>
                <w:lang w:eastAsia="en-US"/>
              </w:rPr>
            </w:pPr>
            <w:r w:rsidRPr="00366464">
              <w:rPr>
                <w:b w:val="0"/>
                <w:sz w:val="22"/>
                <w:szCs w:val="22"/>
                <w:lang w:eastAsia="en-US"/>
              </w:rPr>
              <w:t>изменен-</w:t>
            </w:r>
            <w:proofErr w:type="spellStart"/>
            <w:r w:rsidRPr="00366464">
              <w:rPr>
                <w:b w:val="0"/>
                <w:sz w:val="22"/>
                <w:szCs w:val="22"/>
                <w:lang w:eastAsia="en-US"/>
              </w:rPr>
              <w:t>ных</w:t>
            </w:r>
            <w:proofErr w:type="spellEnd"/>
          </w:p>
        </w:tc>
        <w:tc>
          <w:tcPr>
            <w:tcW w:w="993" w:type="dxa"/>
            <w:shd w:val="clear" w:color="auto" w:fill="auto"/>
            <w:vAlign w:val="center"/>
          </w:tcPr>
          <w:p w14:paraId="35DB491D" w14:textId="77777777" w:rsidR="00EA782F" w:rsidRPr="00366464" w:rsidRDefault="00EA782F" w:rsidP="00D60772">
            <w:pPr>
              <w:pStyle w:val="afff6"/>
              <w:spacing w:before="0" w:after="0"/>
              <w:ind w:left="-108" w:right="-108"/>
              <w:rPr>
                <w:b w:val="0"/>
                <w:sz w:val="22"/>
                <w:szCs w:val="22"/>
                <w:lang w:eastAsia="en-US"/>
              </w:rPr>
            </w:pPr>
            <w:r w:rsidRPr="00366464">
              <w:rPr>
                <w:b w:val="0"/>
                <w:sz w:val="22"/>
                <w:szCs w:val="22"/>
                <w:lang w:eastAsia="en-US"/>
              </w:rPr>
              <w:t>заменен-</w:t>
            </w:r>
            <w:proofErr w:type="spellStart"/>
            <w:r w:rsidRPr="00366464">
              <w:rPr>
                <w:b w:val="0"/>
                <w:sz w:val="22"/>
                <w:szCs w:val="22"/>
                <w:lang w:eastAsia="en-US"/>
              </w:rPr>
              <w:t>ных</w:t>
            </w:r>
            <w:proofErr w:type="spellEnd"/>
          </w:p>
        </w:tc>
        <w:tc>
          <w:tcPr>
            <w:tcW w:w="850" w:type="dxa"/>
            <w:shd w:val="clear" w:color="auto" w:fill="auto"/>
            <w:vAlign w:val="center"/>
          </w:tcPr>
          <w:p w14:paraId="3890A9F6" w14:textId="77777777" w:rsidR="00EA782F" w:rsidRPr="00366464" w:rsidRDefault="00EA782F" w:rsidP="00D60772">
            <w:pPr>
              <w:pStyle w:val="afff6"/>
              <w:spacing w:before="0" w:after="0"/>
              <w:ind w:left="-108" w:right="-3"/>
              <w:rPr>
                <w:b w:val="0"/>
                <w:sz w:val="22"/>
                <w:szCs w:val="22"/>
                <w:lang w:eastAsia="en-US"/>
              </w:rPr>
            </w:pPr>
            <w:r w:rsidRPr="00366464">
              <w:rPr>
                <w:b w:val="0"/>
                <w:sz w:val="22"/>
                <w:szCs w:val="22"/>
                <w:lang w:eastAsia="en-US"/>
              </w:rPr>
              <w:t>новых</w:t>
            </w:r>
          </w:p>
        </w:tc>
        <w:tc>
          <w:tcPr>
            <w:tcW w:w="1134" w:type="dxa"/>
            <w:shd w:val="clear" w:color="auto" w:fill="auto"/>
            <w:vAlign w:val="center"/>
          </w:tcPr>
          <w:p w14:paraId="20D526B3" w14:textId="6922C045" w:rsidR="00EA782F" w:rsidRPr="00366464" w:rsidRDefault="0094784C" w:rsidP="00D60772">
            <w:pPr>
              <w:pStyle w:val="afff6"/>
              <w:spacing w:before="0" w:after="0"/>
              <w:ind w:left="-108" w:right="-108"/>
              <w:rPr>
                <w:b w:val="0"/>
                <w:sz w:val="22"/>
                <w:szCs w:val="22"/>
                <w:lang w:eastAsia="en-US"/>
              </w:rPr>
            </w:pPr>
            <w:proofErr w:type="spellStart"/>
            <w:r w:rsidRPr="00366464">
              <w:rPr>
                <w:b w:val="0"/>
                <w:sz w:val="22"/>
                <w:szCs w:val="22"/>
                <w:lang w:eastAsia="en-US"/>
              </w:rPr>
              <w:t>аннулиро</w:t>
            </w:r>
            <w:proofErr w:type="spellEnd"/>
            <w:r w:rsidRPr="00366464">
              <w:rPr>
                <w:b w:val="0"/>
                <w:sz w:val="22"/>
                <w:szCs w:val="22"/>
                <w:lang w:val="en-US" w:eastAsia="en-US"/>
              </w:rPr>
              <w:t>-</w:t>
            </w:r>
            <w:r w:rsidRPr="00366464">
              <w:rPr>
                <w:b w:val="0"/>
                <w:sz w:val="22"/>
                <w:szCs w:val="22"/>
                <w:lang w:eastAsia="en-US"/>
              </w:rPr>
              <w:t>ванных</w:t>
            </w:r>
          </w:p>
        </w:tc>
        <w:tc>
          <w:tcPr>
            <w:tcW w:w="1276" w:type="dxa"/>
            <w:vMerge/>
            <w:tcBorders>
              <w:top w:val="nil"/>
            </w:tcBorders>
            <w:shd w:val="clear" w:color="auto" w:fill="auto"/>
            <w:vAlign w:val="center"/>
          </w:tcPr>
          <w:p w14:paraId="2C3A5CD2" w14:textId="77777777" w:rsidR="00EA782F" w:rsidRPr="00366464" w:rsidRDefault="00EA782F" w:rsidP="00D60772">
            <w:pPr>
              <w:spacing w:after="0" w:line="240" w:lineRule="auto"/>
              <w:rPr>
                <w:rFonts w:ascii="Times New Roman" w:eastAsia="Calibri" w:hAnsi="Times New Roman" w:cs="Times New Roman"/>
                <w:sz w:val="24"/>
                <w:szCs w:val="24"/>
              </w:rPr>
            </w:pPr>
          </w:p>
        </w:tc>
        <w:tc>
          <w:tcPr>
            <w:tcW w:w="992" w:type="dxa"/>
            <w:vMerge/>
            <w:shd w:val="clear" w:color="auto" w:fill="D9D9D9"/>
            <w:vAlign w:val="center"/>
          </w:tcPr>
          <w:p w14:paraId="5607BC2E" w14:textId="77777777" w:rsidR="00EA782F" w:rsidRPr="00366464" w:rsidRDefault="00EA782F" w:rsidP="00D60772">
            <w:pPr>
              <w:spacing w:after="0" w:line="240" w:lineRule="auto"/>
              <w:rPr>
                <w:rFonts w:ascii="Times New Roman" w:eastAsia="Calibri" w:hAnsi="Times New Roman" w:cs="Times New Roman"/>
                <w:sz w:val="24"/>
                <w:szCs w:val="24"/>
              </w:rPr>
            </w:pPr>
          </w:p>
        </w:tc>
        <w:tc>
          <w:tcPr>
            <w:tcW w:w="1276" w:type="dxa"/>
            <w:vMerge/>
            <w:tcBorders>
              <w:top w:val="nil"/>
            </w:tcBorders>
            <w:shd w:val="clear" w:color="auto" w:fill="D9D9D9"/>
            <w:vAlign w:val="center"/>
          </w:tcPr>
          <w:p w14:paraId="01CB0D07" w14:textId="77777777" w:rsidR="00EA782F" w:rsidRPr="00366464" w:rsidRDefault="00EA782F" w:rsidP="00D60772">
            <w:pPr>
              <w:spacing w:after="0" w:line="240" w:lineRule="auto"/>
              <w:rPr>
                <w:rFonts w:ascii="Times New Roman" w:eastAsia="Calibri" w:hAnsi="Times New Roman" w:cs="Times New Roman"/>
                <w:sz w:val="24"/>
                <w:szCs w:val="24"/>
              </w:rPr>
            </w:pPr>
          </w:p>
        </w:tc>
        <w:tc>
          <w:tcPr>
            <w:tcW w:w="992" w:type="dxa"/>
            <w:vMerge/>
            <w:tcBorders>
              <w:top w:val="nil"/>
            </w:tcBorders>
            <w:shd w:val="clear" w:color="auto" w:fill="D9D9D9"/>
            <w:vAlign w:val="center"/>
          </w:tcPr>
          <w:p w14:paraId="65BF70A0" w14:textId="77777777" w:rsidR="00EA782F" w:rsidRPr="00366464" w:rsidRDefault="00EA782F" w:rsidP="00D60772">
            <w:pPr>
              <w:spacing w:after="0" w:line="240" w:lineRule="auto"/>
              <w:rPr>
                <w:rFonts w:ascii="Times New Roman" w:eastAsia="Calibri" w:hAnsi="Times New Roman" w:cs="Times New Roman"/>
                <w:sz w:val="24"/>
                <w:szCs w:val="24"/>
              </w:rPr>
            </w:pPr>
          </w:p>
        </w:tc>
        <w:tc>
          <w:tcPr>
            <w:tcW w:w="567" w:type="dxa"/>
            <w:vMerge/>
            <w:shd w:val="clear" w:color="auto" w:fill="D9D9D9"/>
            <w:vAlign w:val="center"/>
          </w:tcPr>
          <w:p w14:paraId="7C5094F9" w14:textId="77777777" w:rsidR="00EA782F" w:rsidRPr="00366464" w:rsidRDefault="00EA782F" w:rsidP="00D60772">
            <w:pPr>
              <w:spacing w:after="0" w:line="240" w:lineRule="auto"/>
              <w:rPr>
                <w:rFonts w:ascii="Times New Roman" w:eastAsia="Calibri" w:hAnsi="Times New Roman" w:cs="Times New Roman"/>
                <w:sz w:val="24"/>
                <w:szCs w:val="24"/>
              </w:rPr>
            </w:pPr>
          </w:p>
        </w:tc>
      </w:tr>
      <w:tr w:rsidR="00EA782F" w:rsidRPr="00366464" w14:paraId="6CCFF46C" w14:textId="77777777" w:rsidTr="00700DBD">
        <w:trPr>
          <w:trHeight w:val="283"/>
          <w:jc w:val="center"/>
        </w:trPr>
        <w:tc>
          <w:tcPr>
            <w:tcW w:w="709" w:type="dxa"/>
            <w:shd w:val="clear" w:color="auto" w:fill="auto"/>
            <w:vAlign w:val="center"/>
          </w:tcPr>
          <w:p w14:paraId="76A4E24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E89E1E3"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7AAB9382"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2346DE76"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70D10EA2"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1F2B5EC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DDFD0EF"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6E5F361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5AB0551"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1CF7E319" w14:textId="77777777" w:rsidR="00EA782F" w:rsidRPr="00366464" w:rsidRDefault="00EA782F" w:rsidP="00D60772">
            <w:pPr>
              <w:pStyle w:val="affff9"/>
              <w:spacing w:before="0" w:after="0"/>
              <w:rPr>
                <w:lang w:eastAsia="en-US"/>
              </w:rPr>
            </w:pPr>
          </w:p>
        </w:tc>
      </w:tr>
      <w:tr w:rsidR="00EA782F" w:rsidRPr="00366464" w14:paraId="1895370B" w14:textId="77777777" w:rsidTr="00700DBD">
        <w:trPr>
          <w:trHeight w:val="283"/>
          <w:jc w:val="center"/>
        </w:trPr>
        <w:tc>
          <w:tcPr>
            <w:tcW w:w="709" w:type="dxa"/>
            <w:shd w:val="clear" w:color="auto" w:fill="auto"/>
            <w:vAlign w:val="center"/>
          </w:tcPr>
          <w:p w14:paraId="00E0B1DF"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7147B5F"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77CDD0AA"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2DCAF74E"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5E7E3464"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AACBDFD"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0016EB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1200901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AA370C8"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2B2A80A0" w14:textId="77777777" w:rsidR="00EA782F" w:rsidRPr="00366464" w:rsidRDefault="00EA782F" w:rsidP="00D60772">
            <w:pPr>
              <w:pStyle w:val="affff9"/>
              <w:spacing w:before="0" w:after="0"/>
              <w:rPr>
                <w:lang w:eastAsia="en-US"/>
              </w:rPr>
            </w:pPr>
          </w:p>
        </w:tc>
      </w:tr>
      <w:tr w:rsidR="00EA782F" w:rsidRPr="00366464" w14:paraId="12B4BE96" w14:textId="77777777" w:rsidTr="00700DBD">
        <w:trPr>
          <w:trHeight w:val="283"/>
          <w:jc w:val="center"/>
        </w:trPr>
        <w:tc>
          <w:tcPr>
            <w:tcW w:w="709" w:type="dxa"/>
            <w:shd w:val="clear" w:color="auto" w:fill="auto"/>
            <w:vAlign w:val="center"/>
          </w:tcPr>
          <w:p w14:paraId="2F6D6E5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142E2B04"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4A34E928"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6AE17FEA"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67F532C9"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4AA2FBF"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FF68D59"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0997CCD"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B55ACC6"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00D1FBC7" w14:textId="77777777" w:rsidR="00EA782F" w:rsidRPr="00366464" w:rsidRDefault="00EA782F" w:rsidP="00D60772">
            <w:pPr>
              <w:pStyle w:val="affff9"/>
              <w:spacing w:before="0" w:after="0"/>
              <w:rPr>
                <w:lang w:eastAsia="en-US"/>
              </w:rPr>
            </w:pPr>
          </w:p>
        </w:tc>
      </w:tr>
      <w:tr w:rsidR="00EA782F" w:rsidRPr="00366464" w14:paraId="40CDA79C" w14:textId="77777777" w:rsidTr="00700DBD">
        <w:trPr>
          <w:trHeight w:val="283"/>
          <w:jc w:val="center"/>
        </w:trPr>
        <w:tc>
          <w:tcPr>
            <w:tcW w:w="709" w:type="dxa"/>
            <w:shd w:val="clear" w:color="auto" w:fill="auto"/>
            <w:vAlign w:val="center"/>
          </w:tcPr>
          <w:p w14:paraId="3B004A4C"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152F27BB"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4D13F21F"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113C6A27"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55C11A4E"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6C1B0EC1"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511FBF2"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DFB5A3D"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EC1C282"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5A4FC1E0" w14:textId="77777777" w:rsidR="00EA782F" w:rsidRPr="00366464" w:rsidRDefault="00EA782F" w:rsidP="00D60772">
            <w:pPr>
              <w:pStyle w:val="affff9"/>
              <w:spacing w:before="0" w:after="0"/>
              <w:rPr>
                <w:lang w:eastAsia="en-US"/>
              </w:rPr>
            </w:pPr>
          </w:p>
        </w:tc>
      </w:tr>
      <w:tr w:rsidR="00EA782F" w:rsidRPr="00366464" w14:paraId="5AD4808B" w14:textId="77777777" w:rsidTr="00700DBD">
        <w:trPr>
          <w:trHeight w:val="283"/>
          <w:jc w:val="center"/>
        </w:trPr>
        <w:tc>
          <w:tcPr>
            <w:tcW w:w="709" w:type="dxa"/>
            <w:shd w:val="clear" w:color="auto" w:fill="auto"/>
            <w:vAlign w:val="center"/>
          </w:tcPr>
          <w:p w14:paraId="2CA3E17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60D6B3F"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6BD821A2"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5D8F2435"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576CF5DF"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0A21461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98A2D7B"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04FF94B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BF8D977"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74BB91C7" w14:textId="77777777" w:rsidR="00EA782F" w:rsidRPr="00366464" w:rsidRDefault="00EA782F" w:rsidP="00D60772">
            <w:pPr>
              <w:pStyle w:val="affff9"/>
              <w:spacing w:before="0" w:after="0"/>
              <w:rPr>
                <w:lang w:eastAsia="en-US"/>
              </w:rPr>
            </w:pPr>
          </w:p>
        </w:tc>
      </w:tr>
      <w:tr w:rsidR="00EA782F" w:rsidRPr="00366464" w14:paraId="194F0928" w14:textId="77777777" w:rsidTr="00700DBD">
        <w:trPr>
          <w:trHeight w:val="283"/>
          <w:jc w:val="center"/>
        </w:trPr>
        <w:tc>
          <w:tcPr>
            <w:tcW w:w="709" w:type="dxa"/>
            <w:shd w:val="clear" w:color="auto" w:fill="auto"/>
            <w:vAlign w:val="center"/>
          </w:tcPr>
          <w:p w14:paraId="25543B1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B6B14EE"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460EBDCF"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3E9495C0"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6541C1A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6AE70B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D2708E8"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D8D596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2AB1225"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17E3CD7E" w14:textId="77777777" w:rsidR="00EA782F" w:rsidRPr="00366464" w:rsidRDefault="00EA782F" w:rsidP="00D60772">
            <w:pPr>
              <w:pStyle w:val="affff9"/>
              <w:spacing w:before="0" w:after="0"/>
              <w:rPr>
                <w:lang w:eastAsia="en-US"/>
              </w:rPr>
            </w:pPr>
          </w:p>
        </w:tc>
      </w:tr>
      <w:tr w:rsidR="00EA782F" w:rsidRPr="00366464" w14:paraId="4DCCC92E" w14:textId="77777777" w:rsidTr="00700DBD">
        <w:trPr>
          <w:trHeight w:val="283"/>
          <w:jc w:val="center"/>
        </w:trPr>
        <w:tc>
          <w:tcPr>
            <w:tcW w:w="709" w:type="dxa"/>
            <w:shd w:val="clear" w:color="auto" w:fill="auto"/>
            <w:vAlign w:val="center"/>
          </w:tcPr>
          <w:p w14:paraId="081F07B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977DC8F"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7655350F"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3DE17BDB"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0E5960B2"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15DF41DE"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0EE93C7"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BA800A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72CD0F8"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5D598193" w14:textId="77777777" w:rsidR="00EA782F" w:rsidRPr="00366464" w:rsidRDefault="00EA782F" w:rsidP="00D60772">
            <w:pPr>
              <w:pStyle w:val="affff9"/>
              <w:spacing w:before="0" w:after="0"/>
              <w:rPr>
                <w:lang w:eastAsia="en-US"/>
              </w:rPr>
            </w:pPr>
          </w:p>
        </w:tc>
      </w:tr>
      <w:tr w:rsidR="00EA782F" w:rsidRPr="00366464" w14:paraId="15C5ECA3" w14:textId="77777777" w:rsidTr="00700DBD">
        <w:trPr>
          <w:trHeight w:val="283"/>
          <w:jc w:val="center"/>
        </w:trPr>
        <w:tc>
          <w:tcPr>
            <w:tcW w:w="709" w:type="dxa"/>
            <w:shd w:val="clear" w:color="auto" w:fill="auto"/>
            <w:vAlign w:val="center"/>
          </w:tcPr>
          <w:p w14:paraId="444ECF5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1E741598"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666D206A"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03816531"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1613C4BF"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0F6F92DB"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6618944"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6DBC7E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890A65C"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404AEF2A" w14:textId="77777777" w:rsidR="00EA782F" w:rsidRPr="00366464" w:rsidRDefault="00EA782F" w:rsidP="00D60772">
            <w:pPr>
              <w:pStyle w:val="affff9"/>
              <w:spacing w:before="0" w:after="0"/>
              <w:rPr>
                <w:lang w:eastAsia="en-US"/>
              </w:rPr>
            </w:pPr>
          </w:p>
        </w:tc>
      </w:tr>
      <w:tr w:rsidR="00EA782F" w:rsidRPr="00366464" w14:paraId="24A2CD39" w14:textId="77777777" w:rsidTr="00700DBD">
        <w:trPr>
          <w:trHeight w:val="283"/>
          <w:jc w:val="center"/>
        </w:trPr>
        <w:tc>
          <w:tcPr>
            <w:tcW w:w="709" w:type="dxa"/>
            <w:shd w:val="clear" w:color="auto" w:fill="auto"/>
            <w:vAlign w:val="center"/>
          </w:tcPr>
          <w:p w14:paraId="6513DC8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600843B"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1CDDAD11"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7F4532A6"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1CB50377"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6752BB21"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BE1C517"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F52F6F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CD96C6C"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7C214D63" w14:textId="77777777" w:rsidR="00EA782F" w:rsidRPr="00366464" w:rsidRDefault="00EA782F" w:rsidP="00D60772">
            <w:pPr>
              <w:pStyle w:val="affff9"/>
              <w:spacing w:before="0" w:after="0"/>
              <w:rPr>
                <w:lang w:eastAsia="en-US"/>
              </w:rPr>
            </w:pPr>
          </w:p>
        </w:tc>
      </w:tr>
      <w:tr w:rsidR="00EA782F" w:rsidRPr="00366464" w14:paraId="0B2D357D" w14:textId="77777777" w:rsidTr="00700DBD">
        <w:trPr>
          <w:trHeight w:val="283"/>
          <w:jc w:val="center"/>
        </w:trPr>
        <w:tc>
          <w:tcPr>
            <w:tcW w:w="709" w:type="dxa"/>
            <w:shd w:val="clear" w:color="auto" w:fill="auto"/>
            <w:vAlign w:val="center"/>
          </w:tcPr>
          <w:p w14:paraId="14A7B9BC"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18D135A"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1C2C2410"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64702E69"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3EB16B1E"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37672E86"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C708F3E"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533F8B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5D9715A"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41DE609D" w14:textId="77777777" w:rsidR="00EA782F" w:rsidRPr="00366464" w:rsidRDefault="00EA782F" w:rsidP="00D60772">
            <w:pPr>
              <w:pStyle w:val="affff9"/>
              <w:spacing w:before="0" w:after="0"/>
              <w:rPr>
                <w:lang w:eastAsia="en-US"/>
              </w:rPr>
            </w:pPr>
          </w:p>
        </w:tc>
      </w:tr>
      <w:tr w:rsidR="00EA782F" w:rsidRPr="00366464" w14:paraId="654FFA64" w14:textId="77777777" w:rsidTr="00700DBD">
        <w:trPr>
          <w:trHeight w:val="283"/>
          <w:jc w:val="center"/>
        </w:trPr>
        <w:tc>
          <w:tcPr>
            <w:tcW w:w="709" w:type="dxa"/>
            <w:shd w:val="clear" w:color="auto" w:fill="auto"/>
            <w:vAlign w:val="center"/>
          </w:tcPr>
          <w:p w14:paraId="6069B6B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292FD5E"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6C0EE127"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11E0857D"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6D6DCAAC"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805268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8A35D82"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E472FF9"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C0844F0"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14499118" w14:textId="77777777" w:rsidR="00EA782F" w:rsidRPr="00366464" w:rsidRDefault="00EA782F" w:rsidP="00D60772">
            <w:pPr>
              <w:pStyle w:val="affff9"/>
              <w:spacing w:before="0" w:after="0"/>
              <w:rPr>
                <w:lang w:eastAsia="en-US"/>
              </w:rPr>
            </w:pPr>
          </w:p>
        </w:tc>
      </w:tr>
      <w:tr w:rsidR="00EA782F" w:rsidRPr="00366464" w14:paraId="19335A06" w14:textId="77777777" w:rsidTr="00700DBD">
        <w:trPr>
          <w:trHeight w:val="283"/>
          <w:jc w:val="center"/>
        </w:trPr>
        <w:tc>
          <w:tcPr>
            <w:tcW w:w="709" w:type="dxa"/>
            <w:shd w:val="clear" w:color="auto" w:fill="auto"/>
            <w:vAlign w:val="center"/>
          </w:tcPr>
          <w:p w14:paraId="4845C2C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74DBD62"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3C672CD2"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5D2F546C"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7BC68ECB"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0B61009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360DB5B"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5CBE981"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AC9E397"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7E2CD6A4" w14:textId="77777777" w:rsidR="00EA782F" w:rsidRPr="00366464" w:rsidRDefault="00EA782F" w:rsidP="00D60772">
            <w:pPr>
              <w:pStyle w:val="affff9"/>
              <w:spacing w:before="0" w:after="0"/>
              <w:rPr>
                <w:lang w:eastAsia="en-US"/>
              </w:rPr>
            </w:pPr>
          </w:p>
        </w:tc>
      </w:tr>
      <w:tr w:rsidR="00EA782F" w:rsidRPr="00366464" w14:paraId="5955A708" w14:textId="77777777" w:rsidTr="00700DBD">
        <w:trPr>
          <w:trHeight w:val="283"/>
          <w:jc w:val="center"/>
        </w:trPr>
        <w:tc>
          <w:tcPr>
            <w:tcW w:w="709" w:type="dxa"/>
            <w:shd w:val="clear" w:color="auto" w:fill="auto"/>
            <w:vAlign w:val="center"/>
          </w:tcPr>
          <w:p w14:paraId="6211692D"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0FCCABF"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0CFAF4B4"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128A65C6"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626F223D"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C8158AC"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933A881"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DD45DE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722C56D"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6BFCB917" w14:textId="77777777" w:rsidR="00EA782F" w:rsidRPr="00366464" w:rsidRDefault="00EA782F" w:rsidP="00D60772">
            <w:pPr>
              <w:pStyle w:val="affff9"/>
              <w:spacing w:before="0" w:after="0"/>
              <w:rPr>
                <w:lang w:eastAsia="en-US"/>
              </w:rPr>
            </w:pPr>
          </w:p>
        </w:tc>
      </w:tr>
      <w:tr w:rsidR="00EA782F" w:rsidRPr="00366464" w14:paraId="6A98966D" w14:textId="77777777" w:rsidTr="00700DBD">
        <w:trPr>
          <w:trHeight w:val="283"/>
          <w:jc w:val="center"/>
        </w:trPr>
        <w:tc>
          <w:tcPr>
            <w:tcW w:w="709" w:type="dxa"/>
            <w:shd w:val="clear" w:color="auto" w:fill="auto"/>
            <w:vAlign w:val="center"/>
          </w:tcPr>
          <w:p w14:paraId="45F5CB8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18DC9EC"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378807F9"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78A6BFDC"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301B4F8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2C6205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5D39BF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21273CC"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8F12DA1"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37704F22" w14:textId="77777777" w:rsidR="00EA782F" w:rsidRPr="00366464" w:rsidRDefault="00EA782F" w:rsidP="00D60772">
            <w:pPr>
              <w:pStyle w:val="affff9"/>
              <w:spacing w:before="0" w:after="0"/>
              <w:rPr>
                <w:lang w:eastAsia="en-US"/>
              </w:rPr>
            </w:pPr>
          </w:p>
        </w:tc>
      </w:tr>
      <w:tr w:rsidR="00EA782F" w:rsidRPr="00366464" w14:paraId="1D0B72EF" w14:textId="77777777" w:rsidTr="00700DBD">
        <w:trPr>
          <w:trHeight w:val="283"/>
          <w:jc w:val="center"/>
        </w:trPr>
        <w:tc>
          <w:tcPr>
            <w:tcW w:w="709" w:type="dxa"/>
            <w:shd w:val="clear" w:color="auto" w:fill="auto"/>
            <w:vAlign w:val="center"/>
          </w:tcPr>
          <w:p w14:paraId="7ACFD3F2"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1202F0E4"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15E0059D"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4E442702"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279962CD"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2701B9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1DFC79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60F82A11"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B72BBF3"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6BA110B9" w14:textId="77777777" w:rsidR="00EA782F" w:rsidRPr="00366464" w:rsidRDefault="00EA782F" w:rsidP="00D60772">
            <w:pPr>
              <w:pStyle w:val="affff9"/>
              <w:spacing w:before="0" w:after="0"/>
              <w:rPr>
                <w:lang w:eastAsia="en-US"/>
              </w:rPr>
            </w:pPr>
          </w:p>
        </w:tc>
      </w:tr>
      <w:tr w:rsidR="00EA782F" w:rsidRPr="00366464" w14:paraId="2B34807D" w14:textId="77777777" w:rsidTr="00700DBD">
        <w:trPr>
          <w:trHeight w:val="283"/>
          <w:jc w:val="center"/>
        </w:trPr>
        <w:tc>
          <w:tcPr>
            <w:tcW w:w="709" w:type="dxa"/>
            <w:shd w:val="clear" w:color="auto" w:fill="auto"/>
            <w:vAlign w:val="center"/>
          </w:tcPr>
          <w:p w14:paraId="5B44F9B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02BBDFE"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29245FB7"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7378A9EC"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771BC508"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F62BF4F"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A52403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107599CE"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A9A2CEF"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57BA9009" w14:textId="77777777" w:rsidR="00EA782F" w:rsidRPr="00366464" w:rsidRDefault="00EA782F" w:rsidP="00D60772">
            <w:pPr>
              <w:pStyle w:val="affff9"/>
              <w:spacing w:before="0" w:after="0"/>
              <w:rPr>
                <w:lang w:eastAsia="en-US"/>
              </w:rPr>
            </w:pPr>
          </w:p>
        </w:tc>
      </w:tr>
      <w:tr w:rsidR="00EA782F" w:rsidRPr="00366464" w14:paraId="7AC83C4A" w14:textId="77777777" w:rsidTr="00700DBD">
        <w:trPr>
          <w:trHeight w:val="283"/>
          <w:jc w:val="center"/>
        </w:trPr>
        <w:tc>
          <w:tcPr>
            <w:tcW w:w="709" w:type="dxa"/>
            <w:shd w:val="clear" w:color="auto" w:fill="auto"/>
            <w:vAlign w:val="center"/>
          </w:tcPr>
          <w:p w14:paraId="1831FF5F"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11EAFAF"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2146B40D"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30762AA5"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404EC034"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830509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08FEE64"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0CB96E1D"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0C204B5"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6E3B7A1A" w14:textId="77777777" w:rsidR="00EA782F" w:rsidRPr="00366464" w:rsidRDefault="00EA782F" w:rsidP="00D60772">
            <w:pPr>
              <w:pStyle w:val="affff9"/>
              <w:spacing w:before="0" w:after="0"/>
              <w:rPr>
                <w:lang w:eastAsia="en-US"/>
              </w:rPr>
            </w:pPr>
          </w:p>
        </w:tc>
      </w:tr>
      <w:tr w:rsidR="00EA782F" w:rsidRPr="00366464" w14:paraId="4D95ED2A" w14:textId="77777777" w:rsidTr="00700DBD">
        <w:trPr>
          <w:trHeight w:val="283"/>
          <w:jc w:val="center"/>
        </w:trPr>
        <w:tc>
          <w:tcPr>
            <w:tcW w:w="709" w:type="dxa"/>
            <w:shd w:val="clear" w:color="auto" w:fill="auto"/>
            <w:vAlign w:val="center"/>
          </w:tcPr>
          <w:p w14:paraId="6EBDE50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6085161"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0826B841"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50774A10"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0B612759"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92F4B8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1670B3B0"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CAA2B45"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74AE915"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7FDC9D92" w14:textId="77777777" w:rsidR="00EA782F" w:rsidRPr="00366464" w:rsidRDefault="00EA782F" w:rsidP="00D60772">
            <w:pPr>
              <w:pStyle w:val="affff9"/>
              <w:spacing w:before="0" w:after="0"/>
              <w:rPr>
                <w:lang w:eastAsia="en-US"/>
              </w:rPr>
            </w:pPr>
          </w:p>
        </w:tc>
      </w:tr>
      <w:tr w:rsidR="00EA782F" w:rsidRPr="00366464" w14:paraId="70BDD7A9" w14:textId="77777777" w:rsidTr="00700DBD">
        <w:trPr>
          <w:trHeight w:val="283"/>
          <w:jc w:val="center"/>
        </w:trPr>
        <w:tc>
          <w:tcPr>
            <w:tcW w:w="709" w:type="dxa"/>
            <w:shd w:val="clear" w:color="auto" w:fill="auto"/>
            <w:vAlign w:val="center"/>
          </w:tcPr>
          <w:p w14:paraId="0BB8394E"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57B1F08"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4F624A80"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08D0ED1D"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5225387E"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8F51422"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D125ECD"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4CBC17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7C95708"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121CAA4C" w14:textId="77777777" w:rsidR="00EA782F" w:rsidRPr="00366464" w:rsidRDefault="00EA782F" w:rsidP="00D60772">
            <w:pPr>
              <w:pStyle w:val="affff9"/>
              <w:spacing w:before="0" w:after="0"/>
              <w:rPr>
                <w:lang w:eastAsia="en-US"/>
              </w:rPr>
            </w:pPr>
          </w:p>
        </w:tc>
      </w:tr>
      <w:tr w:rsidR="00EA782F" w:rsidRPr="00366464" w14:paraId="5C5A2420" w14:textId="77777777" w:rsidTr="00700DBD">
        <w:trPr>
          <w:trHeight w:val="283"/>
          <w:jc w:val="center"/>
        </w:trPr>
        <w:tc>
          <w:tcPr>
            <w:tcW w:w="709" w:type="dxa"/>
            <w:shd w:val="clear" w:color="auto" w:fill="auto"/>
            <w:vAlign w:val="center"/>
          </w:tcPr>
          <w:p w14:paraId="3E07551F"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A59614D"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11F6950D"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3BC0D18A"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6F336F5A"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2343AFD5"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76BD33A6"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3736D2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E2E4E5A"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2180917D" w14:textId="77777777" w:rsidR="00EA782F" w:rsidRPr="00366464" w:rsidRDefault="00EA782F" w:rsidP="00D60772">
            <w:pPr>
              <w:pStyle w:val="affff9"/>
              <w:spacing w:before="0" w:after="0"/>
              <w:rPr>
                <w:lang w:eastAsia="en-US"/>
              </w:rPr>
            </w:pPr>
          </w:p>
        </w:tc>
      </w:tr>
      <w:tr w:rsidR="00EA782F" w:rsidRPr="00366464" w14:paraId="39FE4EE8" w14:textId="77777777" w:rsidTr="00700DBD">
        <w:trPr>
          <w:trHeight w:val="283"/>
          <w:jc w:val="center"/>
        </w:trPr>
        <w:tc>
          <w:tcPr>
            <w:tcW w:w="709" w:type="dxa"/>
            <w:shd w:val="clear" w:color="auto" w:fill="auto"/>
            <w:vAlign w:val="center"/>
          </w:tcPr>
          <w:p w14:paraId="0928D6E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7EC98913"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149C9557"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5619F2C3"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3C82F99B"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07AE963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FC471F9"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3E5542B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7EC1C9F"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6812F2ED" w14:textId="77777777" w:rsidR="00EA782F" w:rsidRPr="00366464" w:rsidRDefault="00EA782F" w:rsidP="00D60772">
            <w:pPr>
              <w:pStyle w:val="affff9"/>
              <w:spacing w:before="0" w:after="0"/>
              <w:rPr>
                <w:lang w:eastAsia="en-US"/>
              </w:rPr>
            </w:pPr>
          </w:p>
        </w:tc>
      </w:tr>
      <w:tr w:rsidR="00EA782F" w:rsidRPr="00366464" w14:paraId="6E2D7F15" w14:textId="77777777" w:rsidTr="00700DBD">
        <w:trPr>
          <w:trHeight w:val="283"/>
          <w:jc w:val="center"/>
        </w:trPr>
        <w:tc>
          <w:tcPr>
            <w:tcW w:w="709" w:type="dxa"/>
            <w:shd w:val="clear" w:color="auto" w:fill="auto"/>
            <w:vAlign w:val="center"/>
          </w:tcPr>
          <w:p w14:paraId="6C25E7D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53BB026"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5DE1464B"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265296B2"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496BF046"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CED7D7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DF2A4AE"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0A4835F"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7250BD62"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1E7E4BC5" w14:textId="77777777" w:rsidR="00EA782F" w:rsidRPr="00366464" w:rsidRDefault="00EA782F" w:rsidP="00D60772">
            <w:pPr>
              <w:pStyle w:val="affff9"/>
              <w:spacing w:before="0" w:after="0"/>
              <w:rPr>
                <w:lang w:eastAsia="en-US"/>
              </w:rPr>
            </w:pPr>
          </w:p>
        </w:tc>
      </w:tr>
      <w:tr w:rsidR="00EA782F" w:rsidRPr="00366464" w14:paraId="6776A9C3" w14:textId="77777777" w:rsidTr="00700DBD">
        <w:trPr>
          <w:trHeight w:val="283"/>
          <w:jc w:val="center"/>
        </w:trPr>
        <w:tc>
          <w:tcPr>
            <w:tcW w:w="709" w:type="dxa"/>
            <w:shd w:val="clear" w:color="auto" w:fill="auto"/>
            <w:vAlign w:val="center"/>
          </w:tcPr>
          <w:p w14:paraId="62714382"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E37CE3C"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2DEF9EE0"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5CAED15D"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39A2BC65"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33223FD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3F7EA14"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18DBEC5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48068EBC"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3E9EA6ED" w14:textId="77777777" w:rsidR="00EA782F" w:rsidRPr="00366464" w:rsidRDefault="00EA782F" w:rsidP="00D60772">
            <w:pPr>
              <w:pStyle w:val="affff9"/>
              <w:spacing w:before="0" w:after="0"/>
              <w:rPr>
                <w:lang w:eastAsia="en-US"/>
              </w:rPr>
            </w:pPr>
          </w:p>
        </w:tc>
      </w:tr>
      <w:tr w:rsidR="00EA782F" w:rsidRPr="00366464" w14:paraId="7F6C06D5" w14:textId="77777777" w:rsidTr="00700DBD">
        <w:trPr>
          <w:trHeight w:val="283"/>
          <w:jc w:val="center"/>
        </w:trPr>
        <w:tc>
          <w:tcPr>
            <w:tcW w:w="709" w:type="dxa"/>
            <w:shd w:val="clear" w:color="auto" w:fill="auto"/>
            <w:vAlign w:val="center"/>
          </w:tcPr>
          <w:p w14:paraId="4E5B8B9C"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907BD7C"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28FD0169"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0D2BD7F0"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6607CDE7"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4730E3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CF4C152"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34A95E3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0909F13"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27338B19" w14:textId="77777777" w:rsidR="00EA782F" w:rsidRPr="00366464" w:rsidRDefault="00EA782F" w:rsidP="00D60772">
            <w:pPr>
              <w:pStyle w:val="affff9"/>
              <w:spacing w:before="0" w:after="0"/>
              <w:rPr>
                <w:lang w:eastAsia="en-US"/>
              </w:rPr>
            </w:pPr>
          </w:p>
        </w:tc>
      </w:tr>
      <w:tr w:rsidR="00EA782F" w:rsidRPr="00366464" w14:paraId="4E48CBCC" w14:textId="77777777" w:rsidTr="00700DBD">
        <w:trPr>
          <w:trHeight w:val="283"/>
          <w:jc w:val="center"/>
        </w:trPr>
        <w:tc>
          <w:tcPr>
            <w:tcW w:w="709" w:type="dxa"/>
            <w:shd w:val="clear" w:color="auto" w:fill="auto"/>
            <w:vAlign w:val="center"/>
          </w:tcPr>
          <w:p w14:paraId="6E4F27E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DBA423F"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1D8C64CC"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2E03ADF8"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5E35BDFC"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4EC663E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BF3A2AF"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3CB4E08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216636E"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2FF111E8" w14:textId="77777777" w:rsidR="00EA782F" w:rsidRPr="00366464" w:rsidRDefault="00EA782F" w:rsidP="00D60772">
            <w:pPr>
              <w:pStyle w:val="affff9"/>
              <w:spacing w:before="0" w:after="0"/>
              <w:rPr>
                <w:lang w:eastAsia="en-US"/>
              </w:rPr>
            </w:pPr>
          </w:p>
        </w:tc>
      </w:tr>
      <w:tr w:rsidR="00EA782F" w:rsidRPr="00366464" w14:paraId="016224BB" w14:textId="77777777" w:rsidTr="00700DBD">
        <w:trPr>
          <w:trHeight w:val="283"/>
          <w:jc w:val="center"/>
        </w:trPr>
        <w:tc>
          <w:tcPr>
            <w:tcW w:w="709" w:type="dxa"/>
            <w:shd w:val="clear" w:color="auto" w:fill="auto"/>
            <w:vAlign w:val="center"/>
          </w:tcPr>
          <w:p w14:paraId="59BF2BC5"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15FF1C88"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76F63976"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5F075C93"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38776538"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772EBCF"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ECD5590"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6586EB2"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199B8665"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7E7FA176" w14:textId="77777777" w:rsidR="00EA782F" w:rsidRPr="00366464" w:rsidRDefault="00EA782F" w:rsidP="00D60772">
            <w:pPr>
              <w:pStyle w:val="affff9"/>
              <w:spacing w:before="0" w:after="0"/>
              <w:rPr>
                <w:lang w:eastAsia="en-US"/>
              </w:rPr>
            </w:pPr>
          </w:p>
        </w:tc>
      </w:tr>
      <w:tr w:rsidR="00EA782F" w:rsidRPr="00366464" w14:paraId="212CF308" w14:textId="77777777" w:rsidTr="00700DBD">
        <w:trPr>
          <w:trHeight w:val="283"/>
          <w:jc w:val="center"/>
        </w:trPr>
        <w:tc>
          <w:tcPr>
            <w:tcW w:w="709" w:type="dxa"/>
            <w:shd w:val="clear" w:color="auto" w:fill="auto"/>
            <w:vAlign w:val="center"/>
          </w:tcPr>
          <w:p w14:paraId="2D27CCF6"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6AEEC797"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656BE979"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77E8A1B1"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3290023B"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9B25FE2"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B1541C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6988957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7DA6526"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50672CC2" w14:textId="77777777" w:rsidR="00EA782F" w:rsidRPr="00366464" w:rsidRDefault="00EA782F" w:rsidP="00D60772">
            <w:pPr>
              <w:pStyle w:val="affff9"/>
              <w:spacing w:before="0" w:after="0"/>
              <w:rPr>
                <w:lang w:eastAsia="en-US"/>
              </w:rPr>
            </w:pPr>
          </w:p>
        </w:tc>
      </w:tr>
      <w:tr w:rsidR="00EA782F" w:rsidRPr="00366464" w14:paraId="5C545A35" w14:textId="77777777" w:rsidTr="00700DBD">
        <w:trPr>
          <w:trHeight w:val="283"/>
          <w:jc w:val="center"/>
        </w:trPr>
        <w:tc>
          <w:tcPr>
            <w:tcW w:w="709" w:type="dxa"/>
            <w:shd w:val="clear" w:color="auto" w:fill="auto"/>
            <w:vAlign w:val="center"/>
          </w:tcPr>
          <w:p w14:paraId="54744A9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C5EE7D7"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2FF0DA2E"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45EEDD98"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77B7E39C"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64A3DE3E"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7D91D30D"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E5A947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3FE145C"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555FEEAE" w14:textId="77777777" w:rsidR="00EA782F" w:rsidRPr="00366464" w:rsidRDefault="00EA782F" w:rsidP="00D60772">
            <w:pPr>
              <w:pStyle w:val="affff9"/>
              <w:spacing w:before="0" w:after="0"/>
              <w:rPr>
                <w:lang w:eastAsia="en-US"/>
              </w:rPr>
            </w:pPr>
          </w:p>
        </w:tc>
      </w:tr>
      <w:tr w:rsidR="00EA782F" w:rsidRPr="00366464" w14:paraId="2C0634CC" w14:textId="77777777" w:rsidTr="00700DBD">
        <w:trPr>
          <w:trHeight w:val="283"/>
          <w:jc w:val="center"/>
        </w:trPr>
        <w:tc>
          <w:tcPr>
            <w:tcW w:w="709" w:type="dxa"/>
            <w:shd w:val="clear" w:color="auto" w:fill="auto"/>
            <w:vAlign w:val="center"/>
          </w:tcPr>
          <w:p w14:paraId="2B158AA8"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74751BFB"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4BBF5AED"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071021EC"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10F21CD3"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33488612"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04C3BF5"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07A4CA3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7EDAFBD"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547BCA21" w14:textId="77777777" w:rsidR="00EA782F" w:rsidRPr="00366464" w:rsidRDefault="00EA782F" w:rsidP="00D60772">
            <w:pPr>
              <w:pStyle w:val="affff9"/>
              <w:spacing w:before="0" w:after="0"/>
              <w:rPr>
                <w:lang w:eastAsia="en-US"/>
              </w:rPr>
            </w:pPr>
          </w:p>
        </w:tc>
      </w:tr>
      <w:tr w:rsidR="00EA782F" w:rsidRPr="00366464" w14:paraId="54D9F030" w14:textId="77777777" w:rsidTr="00700DBD">
        <w:trPr>
          <w:trHeight w:val="283"/>
          <w:jc w:val="center"/>
        </w:trPr>
        <w:tc>
          <w:tcPr>
            <w:tcW w:w="709" w:type="dxa"/>
            <w:shd w:val="clear" w:color="auto" w:fill="auto"/>
            <w:vAlign w:val="center"/>
          </w:tcPr>
          <w:p w14:paraId="052443A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B448428"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6E8EE398"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7ABE4217"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6FFA6091"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3579063"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14B0D98"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37553BC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BE3775E"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4067454A" w14:textId="77777777" w:rsidR="00EA782F" w:rsidRPr="00366464" w:rsidRDefault="00EA782F" w:rsidP="00D60772">
            <w:pPr>
              <w:pStyle w:val="affff9"/>
              <w:spacing w:before="0" w:after="0"/>
              <w:rPr>
                <w:lang w:eastAsia="en-US"/>
              </w:rPr>
            </w:pPr>
          </w:p>
        </w:tc>
      </w:tr>
      <w:tr w:rsidR="00EA782F" w:rsidRPr="00366464" w14:paraId="4006F38B" w14:textId="77777777" w:rsidTr="00700DBD">
        <w:trPr>
          <w:trHeight w:val="283"/>
          <w:jc w:val="center"/>
        </w:trPr>
        <w:tc>
          <w:tcPr>
            <w:tcW w:w="709" w:type="dxa"/>
            <w:shd w:val="clear" w:color="auto" w:fill="auto"/>
            <w:vAlign w:val="center"/>
          </w:tcPr>
          <w:p w14:paraId="47E04624"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01EFB1B7"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63817CC4"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799C4963"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7BB8582B"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6A1B578A"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5FA34F5"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ACE5D17"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39D61D23"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6628A320" w14:textId="77777777" w:rsidR="00EA782F" w:rsidRPr="00366464" w:rsidRDefault="00EA782F" w:rsidP="00D60772">
            <w:pPr>
              <w:pStyle w:val="affff9"/>
              <w:spacing w:before="0" w:after="0"/>
              <w:rPr>
                <w:lang w:eastAsia="en-US"/>
              </w:rPr>
            </w:pPr>
          </w:p>
        </w:tc>
      </w:tr>
      <w:tr w:rsidR="00EA782F" w:rsidRPr="00366464" w14:paraId="445EEB58" w14:textId="77777777" w:rsidTr="00700DBD">
        <w:trPr>
          <w:trHeight w:val="283"/>
          <w:jc w:val="center"/>
        </w:trPr>
        <w:tc>
          <w:tcPr>
            <w:tcW w:w="709" w:type="dxa"/>
            <w:shd w:val="clear" w:color="auto" w:fill="auto"/>
            <w:vAlign w:val="center"/>
          </w:tcPr>
          <w:p w14:paraId="65B9EB11"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287BE7A2" w14:textId="77777777" w:rsidR="00EA782F" w:rsidRPr="00366464" w:rsidRDefault="00EA782F" w:rsidP="00D60772">
            <w:pPr>
              <w:pStyle w:val="affff9"/>
              <w:spacing w:before="0" w:after="0"/>
              <w:rPr>
                <w:lang w:eastAsia="en-US"/>
              </w:rPr>
            </w:pPr>
          </w:p>
        </w:tc>
        <w:tc>
          <w:tcPr>
            <w:tcW w:w="993" w:type="dxa"/>
            <w:shd w:val="clear" w:color="auto" w:fill="auto"/>
            <w:vAlign w:val="center"/>
          </w:tcPr>
          <w:p w14:paraId="34720061" w14:textId="77777777" w:rsidR="00EA782F" w:rsidRPr="00366464" w:rsidRDefault="00EA782F" w:rsidP="00D60772">
            <w:pPr>
              <w:pStyle w:val="affff9"/>
              <w:spacing w:before="0" w:after="0"/>
              <w:rPr>
                <w:lang w:eastAsia="en-US"/>
              </w:rPr>
            </w:pPr>
          </w:p>
        </w:tc>
        <w:tc>
          <w:tcPr>
            <w:tcW w:w="850" w:type="dxa"/>
            <w:shd w:val="clear" w:color="auto" w:fill="auto"/>
            <w:vAlign w:val="center"/>
          </w:tcPr>
          <w:p w14:paraId="14854A81" w14:textId="77777777" w:rsidR="00EA782F" w:rsidRPr="00366464" w:rsidRDefault="00EA782F" w:rsidP="00D60772">
            <w:pPr>
              <w:pStyle w:val="affff9"/>
              <w:spacing w:before="0" w:after="0"/>
              <w:rPr>
                <w:lang w:eastAsia="en-US"/>
              </w:rPr>
            </w:pPr>
          </w:p>
        </w:tc>
        <w:tc>
          <w:tcPr>
            <w:tcW w:w="1134" w:type="dxa"/>
            <w:shd w:val="clear" w:color="auto" w:fill="auto"/>
            <w:vAlign w:val="center"/>
          </w:tcPr>
          <w:p w14:paraId="5887F25B"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72696F70"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51E5087C" w14:textId="77777777" w:rsidR="00EA782F" w:rsidRPr="00366464" w:rsidRDefault="00EA782F" w:rsidP="00D60772">
            <w:pPr>
              <w:pStyle w:val="affff9"/>
              <w:spacing w:before="0" w:after="0"/>
              <w:rPr>
                <w:lang w:eastAsia="en-US"/>
              </w:rPr>
            </w:pPr>
          </w:p>
        </w:tc>
        <w:tc>
          <w:tcPr>
            <w:tcW w:w="1276" w:type="dxa"/>
            <w:shd w:val="clear" w:color="auto" w:fill="auto"/>
            <w:vAlign w:val="center"/>
          </w:tcPr>
          <w:p w14:paraId="5A834CFE" w14:textId="77777777" w:rsidR="00EA782F" w:rsidRPr="00366464" w:rsidRDefault="00EA782F" w:rsidP="00D60772">
            <w:pPr>
              <w:pStyle w:val="affff9"/>
              <w:spacing w:before="0" w:after="0"/>
              <w:rPr>
                <w:lang w:eastAsia="en-US"/>
              </w:rPr>
            </w:pPr>
          </w:p>
        </w:tc>
        <w:tc>
          <w:tcPr>
            <w:tcW w:w="992" w:type="dxa"/>
            <w:shd w:val="clear" w:color="auto" w:fill="auto"/>
            <w:vAlign w:val="center"/>
          </w:tcPr>
          <w:p w14:paraId="7A2DA534" w14:textId="77777777" w:rsidR="00EA782F" w:rsidRPr="00366464" w:rsidRDefault="00EA782F" w:rsidP="00D60772">
            <w:pPr>
              <w:pStyle w:val="affff9"/>
              <w:spacing w:before="0" w:after="0"/>
              <w:rPr>
                <w:lang w:eastAsia="en-US"/>
              </w:rPr>
            </w:pPr>
          </w:p>
        </w:tc>
        <w:tc>
          <w:tcPr>
            <w:tcW w:w="567" w:type="dxa"/>
            <w:shd w:val="clear" w:color="auto" w:fill="auto"/>
            <w:vAlign w:val="center"/>
          </w:tcPr>
          <w:p w14:paraId="4427C289" w14:textId="77777777" w:rsidR="00EA782F" w:rsidRPr="00366464" w:rsidRDefault="00EA782F" w:rsidP="00D60772">
            <w:pPr>
              <w:pStyle w:val="affff9"/>
              <w:spacing w:before="0" w:after="0"/>
              <w:rPr>
                <w:lang w:eastAsia="en-US"/>
              </w:rPr>
            </w:pPr>
          </w:p>
        </w:tc>
      </w:tr>
    </w:tbl>
    <w:p w14:paraId="227C9CE4" w14:textId="182D45E5" w:rsidR="005972B0" w:rsidRPr="00366464" w:rsidRDefault="005972B0" w:rsidP="00D60772">
      <w:pPr>
        <w:spacing w:after="0" w:line="240" w:lineRule="auto"/>
        <w:rPr>
          <w:rFonts w:ascii="Times New Roman" w:eastAsia="Calibri" w:hAnsi="Times New Roman" w:cs="Times New Roman"/>
          <w:sz w:val="24"/>
          <w:szCs w:val="24"/>
        </w:rPr>
      </w:pPr>
    </w:p>
    <w:sectPr w:rsidR="005972B0" w:rsidRPr="00366464" w:rsidSect="00364693">
      <w:headerReference w:type="even" r:id="rId55"/>
      <w:headerReference w:type="default" r:id="rId56"/>
      <w:footerReference w:type="even" r:id="rId57"/>
      <w:footerReference w:type="default" r:id="rId58"/>
      <w:headerReference w:type="first" r:id="rId59"/>
      <w:footerReference w:type="first" r:id="rId60"/>
      <w:pgSz w:w="11907" w:h="16840" w:code="9"/>
      <w:pgMar w:top="1134" w:right="567"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2BAAF" w14:textId="77777777" w:rsidR="003B5E8C" w:rsidRDefault="003B5E8C" w:rsidP="00CA2512">
      <w:r>
        <w:separator/>
      </w:r>
    </w:p>
    <w:p w14:paraId="47B0A6C3" w14:textId="77777777" w:rsidR="003B5E8C" w:rsidRDefault="003B5E8C"/>
  </w:endnote>
  <w:endnote w:type="continuationSeparator" w:id="0">
    <w:p w14:paraId="46AF2122" w14:textId="77777777" w:rsidR="003B5E8C" w:rsidRDefault="003B5E8C" w:rsidP="00CA2512">
      <w:r>
        <w:continuationSeparator/>
      </w:r>
    </w:p>
    <w:p w14:paraId="4796EA52" w14:textId="77777777" w:rsidR="003B5E8C" w:rsidRDefault="003B5E8C"/>
  </w:endnote>
  <w:endnote w:type="continuationNotice" w:id="1">
    <w:p w14:paraId="649BA474" w14:textId="77777777" w:rsidR="003B5E8C" w:rsidRDefault="003B5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ヒラギノ角ゴ Pro W3">
    <w:altName w:val="Yu Gothic"/>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0A394" w14:textId="77777777" w:rsidR="0007275B" w:rsidRDefault="0007275B">
    <w:pPr>
      <w:pStyle w:val="af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1106E" w14:textId="77777777" w:rsidR="0007275B" w:rsidRDefault="0007275B">
    <w:pPr>
      <w:pStyle w:val="af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05F24" w14:textId="002D91BB" w:rsidR="00836383" w:rsidRPr="000217A3" w:rsidRDefault="00836383" w:rsidP="00364693">
    <w:pPr>
      <w:spacing w:after="0" w:line="240" w:lineRule="auto"/>
      <w:jc w:val="center"/>
      <w:rPr>
        <w:rFonts w:ascii="Times New Roman" w:hAnsi="Times New Roman" w:cs="Times New Roman"/>
        <w:sz w:val="24"/>
        <w:szCs w:val="24"/>
      </w:rPr>
    </w:pPr>
    <w:r w:rsidRPr="000217A3">
      <w:rPr>
        <w:rFonts w:ascii="Times New Roman" w:hAnsi="Times New Roman" w:cs="Times New Roman"/>
        <w:sz w:val="24"/>
        <w:szCs w:val="24"/>
      </w:rPr>
      <w:t>Санкт</w:t>
    </w:r>
    <w:r w:rsidRPr="000217A3">
      <w:rPr>
        <w:rFonts w:ascii="Times New Roman" w:hAnsi="Times New Roman" w:cs="Times New Roman"/>
        <w:sz w:val="24"/>
        <w:szCs w:val="24"/>
      </w:rPr>
      <w:noBreakHyphen/>
      <w:t>Петербург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FFF9B" w14:textId="77777777" w:rsidR="003B5E8C" w:rsidRDefault="003B5E8C">
      <w:r>
        <w:separator/>
      </w:r>
    </w:p>
  </w:footnote>
  <w:footnote w:type="continuationSeparator" w:id="0">
    <w:p w14:paraId="12603685" w14:textId="77777777" w:rsidR="003B5E8C" w:rsidRDefault="003B5E8C" w:rsidP="00CA2512">
      <w:r>
        <w:continuationSeparator/>
      </w:r>
    </w:p>
    <w:p w14:paraId="101837EE" w14:textId="77777777" w:rsidR="003B5E8C" w:rsidRDefault="003B5E8C"/>
  </w:footnote>
  <w:footnote w:type="continuationNotice" w:id="1">
    <w:p w14:paraId="348B13BE" w14:textId="77777777" w:rsidR="003B5E8C" w:rsidRDefault="003B5E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DF335" w14:textId="77777777" w:rsidR="0007275B" w:rsidRDefault="0007275B">
    <w:pPr>
      <w:pStyle w:val="af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20D32" w14:textId="405E100C" w:rsidR="00836383" w:rsidRPr="00084C2A" w:rsidRDefault="00836383" w:rsidP="002517BF">
    <w:pPr>
      <w:jc w:val="center"/>
      <w:rPr>
        <w:rFonts w:ascii="Times New Roman" w:hAnsi="Times New Roman" w:cs="Times New Roman"/>
      </w:rPr>
    </w:pPr>
    <w:r w:rsidRPr="00084C2A">
      <w:rPr>
        <w:rFonts w:ascii="Times New Roman" w:hAnsi="Times New Roman" w:cs="Times New Roman"/>
      </w:rPr>
      <w:fldChar w:fldCharType="begin"/>
    </w:r>
    <w:r w:rsidRPr="00084C2A">
      <w:rPr>
        <w:rFonts w:ascii="Times New Roman" w:hAnsi="Times New Roman" w:cs="Times New Roman"/>
      </w:rPr>
      <w:instrText>PAGE   \* MERGEFORMAT</w:instrText>
    </w:r>
    <w:r w:rsidRPr="00084C2A">
      <w:rPr>
        <w:rFonts w:ascii="Times New Roman" w:hAnsi="Times New Roman" w:cs="Times New Roman"/>
      </w:rPr>
      <w:fldChar w:fldCharType="separate"/>
    </w:r>
    <w:r>
      <w:rPr>
        <w:rFonts w:ascii="Times New Roman" w:hAnsi="Times New Roman" w:cs="Times New Roman"/>
        <w:noProof/>
      </w:rPr>
      <w:t>13</w:t>
    </w:r>
    <w:r w:rsidRPr="00084C2A">
      <w:rPr>
        <w:rFonts w:ascii="Times New Roman" w:hAnsi="Times New Roman" w:cs="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eastAsia="Calibri" w:hAnsi="Times New Roman" w:cs="Times New Roman"/>
        <w:sz w:val="24"/>
        <w:szCs w:val="24"/>
        <w:lang w:eastAsia="ru-RU"/>
      </w:rPr>
      <w:id w:val="1904486595"/>
      <w:docPartObj>
        <w:docPartGallery w:val="Page Numbers (Top of Page)"/>
        <w:docPartUnique/>
      </w:docPartObj>
    </w:sdtPr>
    <w:sdtEndPr>
      <w:rPr>
        <w:rFonts w:asciiTheme="minorHAnsi" w:eastAsiaTheme="minorHAnsi" w:hAnsiTheme="minorHAnsi" w:cstheme="minorBidi"/>
        <w:sz w:val="20"/>
        <w:szCs w:val="20"/>
        <w:lang w:eastAsia="en-US"/>
      </w:rPr>
    </w:sdtEndPr>
    <w:sdtContent>
      <w:sdt>
        <w:sdtPr>
          <w:rPr>
            <w:rFonts w:ascii="Times New Roman" w:eastAsia="Calibri" w:hAnsi="Times New Roman" w:cs="Times New Roman"/>
            <w:sz w:val="24"/>
            <w:szCs w:val="24"/>
            <w:lang w:eastAsia="ru-RU"/>
          </w:rPr>
          <w:id w:val="-675651106"/>
          <w:docPartObj>
            <w:docPartGallery w:val="Page Numbers (Top of Page)"/>
            <w:docPartUnique/>
          </w:docPartObj>
        </w:sdtPr>
        <w:sdtEndPr>
          <w:rPr>
            <w:rFonts w:asciiTheme="minorHAnsi" w:eastAsiaTheme="minorHAnsi" w:hAnsiTheme="minorHAnsi" w:cstheme="minorBidi"/>
            <w:sz w:val="20"/>
            <w:szCs w:val="22"/>
            <w:lang w:eastAsia="en-US"/>
          </w:rPr>
        </w:sdtEndPr>
        <w:sdtContent>
          <w:sdt>
            <w:sdtPr>
              <w:rPr>
                <w:rFonts w:ascii="Times New Roman" w:eastAsia="Calibri" w:hAnsi="Times New Roman" w:cs="Times New Roman"/>
                <w:sz w:val="24"/>
                <w:szCs w:val="24"/>
                <w:lang w:eastAsia="ru-RU"/>
              </w:rPr>
              <w:id w:val="-885338481"/>
              <w:docPartObj>
                <w:docPartGallery w:val="Page Numbers (Top of Page)"/>
                <w:docPartUnique/>
              </w:docPartObj>
            </w:sdtPr>
            <w:sdtEndPr>
              <w:rPr>
                <w:rFonts w:asciiTheme="minorHAnsi" w:eastAsiaTheme="minorHAnsi" w:hAnsiTheme="minorHAnsi" w:cstheme="minorBidi"/>
                <w:sz w:val="20"/>
                <w:szCs w:val="22"/>
                <w:lang w:eastAsia="en-US"/>
              </w:rPr>
            </w:sdtEndPr>
            <w:sdtContent>
              <w:p w14:paraId="3F0E9F3E" w14:textId="6741E0AB" w:rsidR="0007275B" w:rsidRDefault="0007275B" w:rsidP="0007275B">
                <w:pPr>
                  <w:pStyle w:val="15"/>
                  <w:spacing w:after="0" w:line="240" w:lineRule="auto"/>
                </w:pPr>
              </w:p>
              <w:p w14:paraId="6E0121F4" w14:textId="08501A44" w:rsidR="00836383" w:rsidRPr="00137029" w:rsidRDefault="003B5E8C" w:rsidP="00940752">
                <w:pPr>
                  <w:pStyle w:val="15"/>
                  <w:spacing w:after="0" w:line="240" w:lineRule="auto"/>
                </w:pPr>
              </w:p>
            </w:sdtContent>
          </w:sdt>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4B3"/>
    <w:multiLevelType w:val="multilevel"/>
    <w:tmpl w:val="AA9242F6"/>
    <w:styleLink w:val="a"/>
    <w:lvl w:ilvl="0">
      <w:start w:val="1"/>
      <w:numFmt w:val="decimal"/>
      <w:lvlText w:val="%1."/>
      <w:lvlJc w:val="left"/>
      <w:pPr>
        <w:ind w:left="0" w:firstLine="709"/>
      </w:pPr>
      <w:rPr>
        <w:rFonts w:hint="default"/>
      </w:rPr>
    </w:lvl>
    <w:lvl w:ilvl="1">
      <w:start w:val="1"/>
      <w:numFmt w:val="russianLower"/>
      <w:lvlText w:val="%2."/>
      <w:lvlJc w:val="left"/>
      <w:pPr>
        <w:ind w:left="709" w:firstLine="709"/>
      </w:pPr>
      <w:rPr>
        <w:rFonts w:hint="default"/>
      </w:rPr>
    </w:lvl>
    <w:lvl w:ilvl="2">
      <w:start w:val="1"/>
      <w:numFmt w:val="bullet"/>
      <w:lvlText w:val="–"/>
      <w:lvlJc w:val="left"/>
      <w:pPr>
        <w:ind w:left="1418" w:firstLine="708"/>
      </w:pPr>
      <w:rPr>
        <w:rFonts w:ascii="Times New Roman" w:hAnsi="Times New Roman" w:cs="Times New Roman" w:hint="default"/>
      </w:rPr>
    </w:lvl>
    <w:lvl w:ilvl="3">
      <w:start w:val="1"/>
      <w:numFmt w:val="bullet"/>
      <w:lvlText w:val=""/>
      <w:lvlJc w:val="left"/>
      <w:pPr>
        <w:ind w:left="2126" w:firstLine="709"/>
      </w:pPr>
      <w:rPr>
        <w:rFonts w:ascii="Symbol" w:hAnsi="Symbol" w:hint="default"/>
      </w:rPr>
    </w:lvl>
    <w:lvl w:ilvl="4">
      <w:start w:val="1"/>
      <w:numFmt w:val="bullet"/>
      <w:lvlText w:val="o"/>
      <w:lvlJc w:val="left"/>
      <w:pPr>
        <w:ind w:left="2835" w:firstLine="709"/>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CA1EC6"/>
    <w:multiLevelType w:val="hybridMultilevel"/>
    <w:tmpl w:val="9102931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0"/>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AB035B"/>
    <w:multiLevelType w:val="multilevel"/>
    <w:tmpl w:val="942AA950"/>
    <w:numStyleLink w:val="a1"/>
  </w:abstractNum>
  <w:abstractNum w:abstractNumId="4" w15:restartNumberingAfterBreak="0">
    <w:nsid w:val="0BEE5C8F"/>
    <w:multiLevelType w:val="multilevel"/>
    <w:tmpl w:val="0B446B9E"/>
    <w:styleLink w:val="a2"/>
    <w:lvl w:ilvl="0">
      <w:start w:val="1"/>
      <w:numFmt w:val="russianLower"/>
      <w:lvlText w:val="%1."/>
      <w:lvlJc w:val="left"/>
      <w:pPr>
        <w:ind w:left="0" w:firstLine="709"/>
      </w:pPr>
      <w:rPr>
        <w:rFonts w:hint="default"/>
      </w:rPr>
    </w:lvl>
    <w:lvl w:ilvl="1">
      <w:start w:val="1"/>
      <w:numFmt w:val="decimal"/>
      <w:lvlText w:val="%2."/>
      <w:lvlJc w:val="left"/>
      <w:pPr>
        <w:ind w:left="709" w:firstLine="709"/>
      </w:pPr>
      <w:rPr>
        <w:rFonts w:hint="default"/>
      </w:rPr>
    </w:lvl>
    <w:lvl w:ilvl="2">
      <w:start w:val="1"/>
      <w:numFmt w:val="bullet"/>
      <w:lvlText w:val="–"/>
      <w:lvlJc w:val="left"/>
      <w:pPr>
        <w:ind w:left="1418" w:firstLine="708"/>
      </w:pPr>
      <w:rPr>
        <w:rFonts w:ascii="Times New Roman" w:hAnsi="Times New Roman" w:cs="Times New Roman" w:hint="default"/>
      </w:rPr>
    </w:lvl>
    <w:lvl w:ilvl="3">
      <w:start w:val="1"/>
      <w:numFmt w:val="bullet"/>
      <w:lvlText w:val=""/>
      <w:lvlJc w:val="left"/>
      <w:pPr>
        <w:ind w:left="2126" w:firstLine="709"/>
      </w:pPr>
      <w:rPr>
        <w:rFonts w:ascii="Symbol" w:hAnsi="Symbol" w:hint="default"/>
      </w:rPr>
    </w:lvl>
    <w:lvl w:ilvl="4">
      <w:start w:val="1"/>
      <w:numFmt w:val="bullet"/>
      <w:lvlText w:val="o"/>
      <w:lvlJc w:val="left"/>
      <w:pPr>
        <w:ind w:left="2835" w:firstLine="709"/>
      </w:pPr>
      <w:rPr>
        <w:rFonts w:ascii="Courier New" w:hAnsi="Courier New" w:hint="default"/>
      </w:rPr>
    </w:lvl>
    <w:lvl w:ilvl="5">
      <w:start w:val="1"/>
      <w:numFmt w:val="lowerRoman"/>
      <w:lvlText w:val="(%6)"/>
      <w:lvlJc w:val="left"/>
      <w:pPr>
        <w:ind w:left="2160" w:hanging="360"/>
      </w:pPr>
      <w:rPr>
        <w:rFonts w:hint="default"/>
      </w:rPr>
    </w:lvl>
    <w:lvl w:ilvl="6">
      <w:start w:val="1"/>
      <w:numFmt w:val="lowerRoman"/>
      <w:lvlText w:val="%7."/>
      <w:lvlJc w:val="left"/>
      <w:pPr>
        <w:ind w:left="251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F82BC6"/>
    <w:multiLevelType w:val="hybridMultilevel"/>
    <w:tmpl w:val="14820BCC"/>
    <w:lvl w:ilvl="0" w:tplc="DCF098C0">
      <w:start w:val="1"/>
      <w:numFmt w:val="bullet"/>
      <w:pStyle w:val="-12"/>
      <w:lvlText w:val=""/>
      <w:lvlJc w:val="left"/>
      <w:pPr>
        <w:ind w:left="1069" w:hanging="360"/>
      </w:pPr>
      <w:rPr>
        <w:rFonts w:ascii="Symbol" w:hAnsi="Symbol"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15:restartNumberingAfterBreak="0">
    <w:nsid w:val="0FA030A1"/>
    <w:multiLevelType w:val="multilevel"/>
    <w:tmpl w:val="B5DADDC8"/>
    <w:numStyleLink w:val="a3"/>
  </w:abstractNum>
  <w:abstractNum w:abstractNumId="7" w15:restartNumberingAfterBreak="0">
    <w:nsid w:val="12422513"/>
    <w:multiLevelType w:val="multilevel"/>
    <w:tmpl w:val="5F280258"/>
    <w:styleLink w:val="a4"/>
    <w:lvl w:ilvl="0">
      <w:start w:val="1"/>
      <w:numFmt w:val="decimal"/>
      <w:lvlText w:val="%1)"/>
      <w:lvlJc w:val="left"/>
      <w:pPr>
        <w:ind w:left="0" w:firstLine="709"/>
      </w:pPr>
      <w:rPr>
        <w:rFonts w:hint="default"/>
      </w:rPr>
    </w:lvl>
    <w:lvl w:ilvl="1">
      <w:start w:val="1"/>
      <w:numFmt w:val="decimal"/>
      <w:lvlText w:val="%1.%2)"/>
      <w:lvlJc w:val="left"/>
      <w:pPr>
        <w:ind w:left="709" w:firstLine="709"/>
      </w:pPr>
      <w:rPr>
        <w:rFonts w:hint="default"/>
      </w:rPr>
    </w:lvl>
    <w:lvl w:ilvl="2">
      <w:start w:val="1"/>
      <w:numFmt w:val="decimal"/>
      <w:lvlText w:val="%1.%2.%3)"/>
      <w:lvlJc w:val="left"/>
      <w:pPr>
        <w:ind w:left="1418" w:firstLine="708"/>
      </w:pPr>
      <w:rPr>
        <w:rFonts w:hint="default"/>
      </w:rPr>
    </w:lvl>
    <w:lvl w:ilvl="3">
      <w:start w:val="1"/>
      <w:numFmt w:val="decimal"/>
      <w:lvlText w:val="%1.%2.%3.%4)"/>
      <w:lvlJc w:val="left"/>
      <w:pPr>
        <w:ind w:left="2126" w:firstLine="709"/>
      </w:pPr>
      <w:rPr>
        <w:rFonts w:hint="default"/>
      </w:rPr>
    </w:lvl>
    <w:lvl w:ilvl="4">
      <w:start w:val="1"/>
      <w:numFmt w:val="decimal"/>
      <w:lvlText w:val="%1.%2.%3.%4.%5)"/>
      <w:lvlJc w:val="left"/>
      <w:pPr>
        <w:ind w:left="2835" w:firstLine="709"/>
      </w:pPr>
      <w:rPr>
        <w:rFonts w:hint="default"/>
      </w:rPr>
    </w:lvl>
    <w:lvl w:ilvl="5">
      <w:start w:val="1"/>
      <w:numFmt w:val="bullet"/>
      <w:lvlText w:val=""/>
      <w:lvlJc w:val="left"/>
      <w:pPr>
        <w:ind w:left="4321" w:hanging="361"/>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31369E4"/>
    <w:multiLevelType w:val="multilevel"/>
    <w:tmpl w:val="08DA021E"/>
    <w:styleLink w:val="a5"/>
    <w:lvl w:ilvl="0">
      <w:start w:val="1"/>
      <w:numFmt w:val="decimal"/>
      <w:lvlText w:val="%1)"/>
      <w:lvlJc w:val="left"/>
      <w:pPr>
        <w:ind w:left="1021" w:hanging="312"/>
      </w:pPr>
      <w:rPr>
        <w:rFonts w:hint="default"/>
      </w:rPr>
    </w:lvl>
    <w:lvl w:ilvl="1">
      <w:start w:val="1"/>
      <w:numFmt w:val="decimal"/>
      <w:lvlText w:val="%1.%2)"/>
      <w:lvlJc w:val="left"/>
      <w:pPr>
        <w:ind w:left="2126" w:hanging="708"/>
      </w:pPr>
      <w:rPr>
        <w:rFonts w:hint="default"/>
      </w:rPr>
    </w:lvl>
    <w:lvl w:ilvl="2">
      <w:start w:val="1"/>
      <w:numFmt w:val="decimal"/>
      <w:lvlText w:val="%1.%2.%3)"/>
      <w:lvlJc w:val="left"/>
      <w:pPr>
        <w:ind w:left="2835"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4082C2E"/>
    <w:multiLevelType w:val="multilevel"/>
    <w:tmpl w:val="7ED67232"/>
    <w:styleLink w:val="a6"/>
    <w:lvl w:ilvl="0">
      <w:start w:val="1"/>
      <w:numFmt w:val="decimal"/>
      <w:pStyle w:val="1"/>
      <w:suff w:val="space"/>
      <w:lvlText w:val="%1."/>
      <w:lvlJc w:val="left"/>
      <w:pPr>
        <w:ind w:left="0" w:firstLine="0"/>
      </w:pPr>
      <w:rPr>
        <w:rFonts w:hint="default"/>
        <w:b/>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1134" w:firstLine="0"/>
      </w:pPr>
      <w:rPr>
        <w:rFonts w:hint="default"/>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141A4FA1"/>
    <w:multiLevelType w:val="hybridMultilevel"/>
    <w:tmpl w:val="22428E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53D7836"/>
    <w:multiLevelType w:val="multilevel"/>
    <w:tmpl w:val="49720F0A"/>
    <w:styleLink w:val="a7"/>
    <w:lvl w:ilvl="0">
      <w:start w:val="1"/>
      <w:numFmt w:val="decimal"/>
      <w:lvlText w:val="%1)"/>
      <w:lvlJc w:val="left"/>
      <w:pPr>
        <w:ind w:left="0" w:firstLine="709"/>
      </w:pPr>
      <w:rPr>
        <w:rFonts w:hint="default"/>
      </w:rPr>
    </w:lvl>
    <w:lvl w:ilvl="1">
      <w:start w:val="1"/>
      <w:numFmt w:val="russianLower"/>
      <w:lvlText w:val="%2)"/>
      <w:lvlJc w:val="left"/>
      <w:pPr>
        <w:ind w:left="709" w:firstLine="709"/>
      </w:pPr>
      <w:rPr>
        <w:rFonts w:hint="default"/>
      </w:rPr>
    </w:lvl>
    <w:lvl w:ilvl="2">
      <w:start w:val="1"/>
      <w:numFmt w:val="bullet"/>
      <w:lvlText w:val="–"/>
      <w:lvlJc w:val="left"/>
      <w:pPr>
        <w:ind w:left="1418" w:firstLine="708"/>
      </w:pPr>
      <w:rPr>
        <w:rFonts w:ascii="Times New Roman" w:hAnsi="Times New Roman" w:cs="Times New Roman" w:hint="default"/>
      </w:rPr>
    </w:lvl>
    <w:lvl w:ilvl="3">
      <w:start w:val="1"/>
      <w:numFmt w:val="bullet"/>
      <w:lvlText w:val=""/>
      <w:lvlJc w:val="left"/>
      <w:pPr>
        <w:ind w:left="2126" w:firstLine="709"/>
      </w:pPr>
      <w:rPr>
        <w:rFonts w:ascii="Symbol" w:hAnsi="Symbol" w:hint="default"/>
      </w:rPr>
    </w:lvl>
    <w:lvl w:ilvl="4">
      <w:start w:val="1"/>
      <w:numFmt w:val="bullet"/>
      <w:lvlText w:val="o"/>
      <w:lvlJc w:val="left"/>
      <w:pPr>
        <w:ind w:left="2835" w:firstLine="709"/>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1C0D94"/>
    <w:multiLevelType w:val="hybridMultilevel"/>
    <w:tmpl w:val="38AED8B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192C6150"/>
    <w:multiLevelType w:val="multilevel"/>
    <w:tmpl w:val="657A80C6"/>
    <w:styleLink w:val="a8"/>
    <w:lvl w:ilvl="0">
      <w:start w:val="1"/>
      <w:numFmt w:val="decimal"/>
      <w:lvlText w:val="%1."/>
      <w:lvlJc w:val="left"/>
      <w:pPr>
        <w:ind w:left="0" w:firstLine="709"/>
      </w:pPr>
      <w:rPr>
        <w:rFonts w:hint="default"/>
      </w:rPr>
    </w:lvl>
    <w:lvl w:ilvl="1">
      <w:start w:val="1"/>
      <w:numFmt w:val="decimal"/>
      <w:lvlText w:val="%1.%2."/>
      <w:lvlJc w:val="left"/>
      <w:pPr>
        <w:ind w:left="709" w:firstLine="709"/>
      </w:pPr>
      <w:rPr>
        <w:rFonts w:hint="default"/>
      </w:rPr>
    </w:lvl>
    <w:lvl w:ilvl="2">
      <w:start w:val="1"/>
      <w:numFmt w:val="decimal"/>
      <w:lvlText w:val="%1.%2.%3."/>
      <w:lvlJc w:val="left"/>
      <w:pPr>
        <w:ind w:left="1418" w:firstLine="708"/>
      </w:pPr>
      <w:rPr>
        <w:rFonts w:hint="default"/>
      </w:rPr>
    </w:lvl>
    <w:lvl w:ilvl="3">
      <w:start w:val="1"/>
      <w:numFmt w:val="decimal"/>
      <w:lvlText w:val="%1.%2.%3.%4."/>
      <w:lvlJc w:val="left"/>
      <w:pPr>
        <w:ind w:left="2126" w:firstLine="709"/>
      </w:pPr>
      <w:rPr>
        <w:rFonts w:hint="default"/>
      </w:rPr>
    </w:lvl>
    <w:lvl w:ilvl="4">
      <w:start w:val="1"/>
      <w:numFmt w:val="decimal"/>
      <w:lvlText w:val="%1.%2.%3.%4.%5."/>
      <w:lvlJc w:val="left"/>
      <w:pPr>
        <w:ind w:left="2835" w:firstLine="709"/>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A46BA4"/>
    <w:multiLevelType w:val="multilevel"/>
    <w:tmpl w:val="ECD41BBE"/>
    <w:styleLink w:val="a9"/>
    <w:lvl w:ilvl="0">
      <w:start w:val="1"/>
      <w:numFmt w:val="decimal"/>
      <w:pStyle w:val="aa"/>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15" w15:restartNumberingAfterBreak="0">
    <w:nsid w:val="1A043389"/>
    <w:multiLevelType w:val="multilevel"/>
    <w:tmpl w:val="1AE41342"/>
    <w:lvl w:ilvl="0">
      <w:start w:val="1"/>
      <w:numFmt w:val="decimal"/>
      <w:pStyle w:val="ab"/>
      <w:suff w:val="space"/>
      <w:lvlText w:val="%1."/>
      <w:lvlJc w:val="left"/>
      <w:pPr>
        <w:ind w:left="1134" w:hanging="283"/>
      </w:pPr>
      <w:rPr>
        <w:rFonts w:hint="default"/>
      </w:rPr>
    </w:lvl>
    <w:lvl w:ilvl="1">
      <w:start w:val="1"/>
      <w:numFmt w:val="decimal"/>
      <w:suff w:val="space"/>
      <w:lvlText w:val="%1.%2."/>
      <w:lvlJc w:val="left"/>
      <w:pPr>
        <w:ind w:left="1588" w:hanging="454"/>
      </w:pPr>
      <w:rPr>
        <w:rFonts w:hint="default"/>
      </w:rPr>
    </w:lvl>
    <w:lvl w:ilvl="2">
      <w:start w:val="1"/>
      <w:numFmt w:val="decimal"/>
      <w:suff w:val="space"/>
      <w:lvlText w:val="%1.%2.%3."/>
      <w:lvlJc w:val="left"/>
      <w:pPr>
        <w:ind w:left="2325" w:hanging="624"/>
      </w:pPr>
      <w:rPr>
        <w:rFonts w:hint="default"/>
      </w:rPr>
    </w:lvl>
    <w:lvl w:ilvl="3">
      <w:start w:val="1"/>
      <w:numFmt w:val="decimal"/>
      <w:suff w:val="space"/>
      <w:lvlText w:val="%1.%2.%3.%4."/>
      <w:lvlJc w:val="left"/>
      <w:pPr>
        <w:ind w:left="3062" w:hanging="794"/>
      </w:pPr>
      <w:rPr>
        <w:rFonts w:hint="default"/>
      </w:rPr>
    </w:lvl>
    <w:lvl w:ilvl="4">
      <w:start w:val="1"/>
      <w:numFmt w:val="bullet"/>
      <w:suff w:val="space"/>
      <w:lvlText w:val="–"/>
      <w:lvlJc w:val="left"/>
      <w:pPr>
        <w:ind w:left="0" w:firstLine="0"/>
      </w:pPr>
      <w:rPr>
        <w:rFonts w:ascii="Times New Roman" w:hAnsi="Times New Roman" w:cs="Times New Roman" w:hint="default"/>
      </w:rPr>
    </w:lvl>
    <w:lvl w:ilvl="5">
      <w:start w:val="1"/>
      <w:numFmt w:val="bullet"/>
      <w:suff w:val="space"/>
      <w:lvlText w:val=""/>
      <w:lvlJc w:val="left"/>
      <w:pPr>
        <w:ind w:left="0" w:firstLine="0"/>
      </w:pPr>
      <w:rPr>
        <w:rFonts w:ascii="Symbol" w:hAnsi="Symbol" w:hint="default"/>
      </w:rPr>
    </w:lvl>
    <w:lvl w:ilvl="6">
      <w:start w:val="1"/>
      <w:numFmt w:val="bullet"/>
      <w:suff w:val="space"/>
      <w:lvlText w:val="–"/>
      <w:lvlJc w:val="left"/>
      <w:pPr>
        <w:ind w:left="0" w:firstLine="0"/>
      </w:pPr>
      <w:rPr>
        <w:rFonts w:ascii="Times New Roman" w:hAnsi="Times New Roman" w:cs="Times New Roman" w:hint="default"/>
      </w:rPr>
    </w:lvl>
    <w:lvl w:ilvl="7">
      <w:start w:val="1"/>
      <w:numFmt w:val="bullet"/>
      <w:suff w:val="space"/>
      <w:lvlText w:val="–"/>
      <w:lvlJc w:val="left"/>
      <w:pPr>
        <w:ind w:left="0" w:firstLine="0"/>
      </w:pPr>
      <w:rPr>
        <w:rFonts w:ascii="Times New Roman" w:hAnsi="Times New Roman" w:cs="Times New Roman" w:hint="default"/>
      </w:rPr>
    </w:lvl>
    <w:lvl w:ilvl="8">
      <w:start w:val="1"/>
      <w:numFmt w:val="bullet"/>
      <w:suff w:val="space"/>
      <w:lvlText w:val=""/>
      <w:lvlJc w:val="left"/>
      <w:pPr>
        <w:ind w:left="0" w:firstLine="0"/>
      </w:pPr>
      <w:rPr>
        <w:rFonts w:ascii="Symbol" w:hAnsi="Symbol" w:hint="default"/>
      </w:rPr>
    </w:lvl>
  </w:abstractNum>
  <w:abstractNum w:abstractNumId="16" w15:restartNumberingAfterBreak="0">
    <w:nsid w:val="1AE908F4"/>
    <w:multiLevelType w:val="hybridMultilevel"/>
    <w:tmpl w:val="B88ED55E"/>
    <w:lvl w:ilvl="0" w:tplc="33082856">
      <w:start w:val="1"/>
      <w:numFmt w:val="bullet"/>
      <w:pStyle w:val="ac"/>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135CF6"/>
    <w:multiLevelType w:val="multilevel"/>
    <w:tmpl w:val="403CC886"/>
    <w:styleLink w:val="ad"/>
    <w:lvl w:ilvl="0">
      <w:start w:val="1"/>
      <w:numFmt w:val="bullet"/>
      <w:lvlText w:val="–"/>
      <w:lvlJc w:val="left"/>
      <w:pPr>
        <w:ind w:left="0" w:firstLine="709"/>
      </w:pPr>
      <w:rPr>
        <w:rFonts w:ascii="Times New Roman" w:hAnsi="Times New Roman" w:cs="Times New Roman" w:hint="default"/>
      </w:rPr>
    </w:lvl>
    <w:lvl w:ilvl="1">
      <w:start w:val="1"/>
      <w:numFmt w:val="bullet"/>
      <w:lvlText w:val=""/>
      <w:lvlJc w:val="left"/>
      <w:pPr>
        <w:ind w:left="709" w:firstLine="709"/>
      </w:pPr>
      <w:rPr>
        <w:rFonts w:ascii="Symbol" w:hAnsi="Symbol" w:hint="default"/>
      </w:rPr>
    </w:lvl>
    <w:lvl w:ilvl="2">
      <w:start w:val="1"/>
      <w:numFmt w:val="bullet"/>
      <w:lvlText w:val="o"/>
      <w:lvlJc w:val="left"/>
      <w:pPr>
        <w:tabs>
          <w:tab w:val="num" w:pos="2126"/>
        </w:tabs>
        <w:ind w:left="1418" w:firstLine="708"/>
      </w:pPr>
      <w:rPr>
        <w:rFonts w:ascii="Courier New" w:hAnsi="Courier New" w:hint="default"/>
      </w:rPr>
    </w:lvl>
    <w:lvl w:ilvl="3">
      <w:start w:val="1"/>
      <w:numFmt w:val="bullet"/>
      <w:lvlText w:val=""/>
      <w:lvlJc w:val="left"/>
      <w:pPr>
        <w:ind w:left="2126" w:firstLine="709"/>
      </w:pPr>
      <w:rPr>
        <w:rFonts w:ascii="Wingdings" w:hAnsi="Wingdings" w:hint="default"/>
      </w:rPr>
    </w:lvl>
    <w:lvl w:ilvl="4">
      <w:start w:val="1"/>
      <w:numFmt w:val="bullet"/>
      <w:lvlText w:val="–"/>
      <w:lvlJc w:val="left"/>
      <w:pPr>
        <w:ind w:left="2835" w:firstLine="709"/>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41024BD"/>
    <w:multiLevelType w:val="hybridMultilevel"/>
    <w:tmpl w:val="5C5ED83C"/>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9" w15:restartNumberingAfterBreak="0">
    <w:nsid w:val="27CC7E84"/>
    <w:multiLevelType w:val="hybridMultilevel"/>
    <w:tmpl w:val="EC180EB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29BA7530"/>
    <w:multiLevelType w:val="multilevel"/>
    <w:tmpl w:val="942AA950"/>
    <w:styleLink w:val="a1"/>
    <w:lvl w:ilvl="0">
      <w:start w:val="1"/>
      <w:numFmt w:val="decimal"/>
      <w:pStyle w:val="ae"/>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2C67284D"/>
    <w:multiLevelType w:val="multilevel"/>
    <w:tmpl w:val="F856A8C2"/>
    <w:styleLink w:val="af"/>
    <w:lvl w:ilvl="0">
      <w:start w:val="1"/>
      <w:numFmt w:val="decimal"/>
      <w:lvlText w:val="%1."/>
      <w:lvlJc w:val="left"/>
      <w:pPr>
        <w:ind w:left="1021" w:hanging="312"/>
      </w:pPr>
      <w:rPr>
        <w:rFonts w:hint="default"/>
      </w:rPr>
    </w:lvl>
    <w:lvl w:ilvl="1">
      <w:start w:val="1"/>
      <w:numFmt w:val="russianLower"/>
      <w:lvlText w:val="%2."/>
      <w:lvlJc w:val="left"/>
      <w:pPr>
        <w:ind w:left="1843" w:hanging="425"/>
      </w:pPr>
      <w:rPr>
        <w:rFonts w:hint="default"/>
      </w:rPr>
    </w:lvl>
    <w:lvl w:ilvl="2">
      <w:start w:val="1"/>
      <w:numFmt w:val="bullet"/>
      <w:lvlText w:val="–"/>
      <w:lvlJc w:val="left"/>
      <w:pPr>
        <w:ind w:left="2410" w:hanging="284"/>
      </w:pPr>
      <w:rPr>
        <w:rFonts w:ascii="Times New Roman" w:hAnsi="Times New Roman" w:cs="Times New Roman" w:hint="default"/>
      </w:rPr>
    </w:lvl>
    <w:lvl w:ilvl="3">
      <w:start w:val="1"/>
      <w:numFmt w:val="bullet"/>
      <w:lvlText w:val=""/>
      <w:lvlJc w:val="left"/>
      <w:pPr>
        <w:ind w:left="3119" w:hanging="284"/>
      </w:pPr>
      <w:rPr>
        <w:rFonts w:ascii="Symbol" w:hAnsi="Symbol" w:hint="default"/>
      </w:rPr>
    </w:lvl>
    <w:lvl w:ilvl="4">
      <w:start w:val="1"/>
      <w:numFmt w:val="bullet"/>
      <w:lvlText w:val="o"/>
      <w:lvlJc w:val="left"/>
      <w:pPr>
        <w:ind w:left="3884" w:hanging="34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EF1363"/>
    <w:multiLevelType w:val="multilevel"/>
    <w:tmpl w:val="06A66976"/>
    <w:numStyleLink w:val="af0"/>
  </w:abstractNum>
  <w:abstractNum w:abstractNumId="23" w15:restartNumberingAfterBreak="0">
    <w:nsid w:val="32D71A2C"/>
    <w:multiLevelType w:val="hybridMultilevel"/>
    <w:tmpl w:val="73D676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339518E0"/>
    <w:multiLevelType w:val="hybridMultilevel"/>
    <w:tmpl w:val="C498B298"/>
    <w:lvl w:ilvl="0" w:tplc="0419000F">
      <w:start w:val="1"/>
      <w:numFmt w:val="bullet"/>
      <w:pStyle w:val="-1"/>
      <w:lvlText w:val=""/>
      <w:lvlJc w:val="left"/>
      <w:pPr>
        <w:tabs>
          <w:tab w:val="num" w:pos="360"/>
        </w:tabs>
        <w:ind w:left="360" w:hanging="360"/>
      </w:pPr>
      <w:rPr>
        <w:rFonts w:ascii="Symbol" w:hAnsi="Symbol" w:hint="default"/>
        <w:color w:val="auto"/>
      </w:rPr>
    </w:lvl>
    <w:lvl w:ilvl="1" w:tplc="04190019">
      <w:start w:val="1"/>
      <w:numFmt w:val="bullet"/>
      <w:lvlText w:val="o"/>
      <w:lvlJc w:val="left"/>
      <w:pPr>
        <w:tabs>
          <w:tab w:val="num" w:pos="2720"/>
        </w:tabs>
        <w:ind w:left="2720" w:hanging="360"/>
      </w:pPr>
      <w:rPr>
        <w:rFonts w:ascii="Courier New" w:hAnsi="Courier New" w:cs="Courier New" w:hint="default"/>
      </w:rPr>
    </w:lvl>
    <w:lvl w:ilvl="2" w:tplc="0419001B" w:tentative="1">
      <w:start w:val="1"/>
      <w:numFmt w:val="bullet"/>
      <w:lvlText w:val=""/>
      <w:lvlJc w:val="left"/>
      <w:pPr>
        <w:tabs>
          <w:tab w:val="num" w:pos="3440"/>
        </w:tabs>
        <w:ind w:left="3440" w:hanging="360"/>
      </w:pPr>
      <w:rPr>
        <w:rFonts w:ascii="Wingdings" w:hAnsi="Wingdings" w:hint="default"/>
      </w:rPr>
    </w:lvl>
    <w:lvl w:ilvl="3" w:tplc="0419000F" w:tentative="1">
      <w:start w:val="1"/>
      <w:numFmt w:val="bullet"/>
      <w:lvlText w:val=""/>
      <w:lvlJc w:val="left"/>
      <w:pPr>
        <w:tabs>
          <w:tab w:val="num" w:pos="4160"/>
        </w:tabs>
        <w:ind w:left="4160" w:hanging="360"/>
      </w:pPr>
      <w:rPr>
        <w:rFonts w:ascii="Symbol" w:hAnsi="Symbol" w:hint="default"/>
      </w:rPr>
    </w:lvl>
    <w:lvl w:ilvl="4" w:tplc="04190019" w:tentative="1">
      <w:start w:val="1"/>
      <w:numFmt w:val="bullet"/>
      <w:lvlText w:val="o"/>
      <w:lvlJc w:val="left"/>
      <w:pPr>
        <w:tabs>
          <w:tab w:val="num" w:pos="4880"/>
        </w:tabs>
        <w:ind w:left="4880" w:hanging="360"/>
      </w:pPr>
      <w:rPr>
        <w:rFonts w:ascii="Courier New" w:hAnsi="Courier New" w:cs="Courier New" w:hint="default"/>
      </w:rPr>
    </w:lvl>
    <w:lvl w:ilvl="5" w:tplc="0419001B" w:tentative="1">
      <w:start w:val="1"/>
      <w:numFmt w:val="bullet"/>
      <w:lvlText w:val=""/>
      <w:lvlJc w:val="left"/>
      <w:pPr>
        <w:tabs>
          <w:tab w:val="num" w:pos="5600"/>
        </w:tabs>
        <w:ind w:left="5600" w:hanging="360"/>
      </w:pPr>
      <w:rPr>
        <w:rFonts w:ascii="Wingdings" w:hAnsi="Wingdings" w:hint="default"/>
      </w:rPr>
    </w:lvl>
    <w:lvl w:ilvl="6" w:tplc="0419000F" w:tentative="1">
      <w:start w:val="1"/>
      <w:numFmt w:val="bullet"/>
      <w:lvlText w:val=""/>
      <w:lvlJc w:val="left"/>
      <w:pPr>
        <w:tabs>
          <w:tab w:val="num" w:pos="6320"/>
        </w:tabs>
        <w:ind w:left="6320" w:hanging="360"/>
      </w:pPr>
      <w:rPr>
        <w:rFonts w:ascii="Symbol" w:hAnsi="Symbol" w:hint="default"/>
      </w:rPr>
    </w:lvl>
    <w:lvl w:ilvl="7" w:tplc="04190019" w:tentative="1">
      <w:start w:val="1"/>
      <w:numFmt w:val="bullet"/>
      <w:lvlText w:val="o"/>
      <w:lvlJc w:val="left"/>
      <w:pPr>
        <w:tabs>
          <w:tab w:val="num" w:pos="7040"/>
        </w:tabs>
        <w:ind w:left="7040" w:hanging="360"/>
      </w:pPr>
      <w:rPr>
        <w:rFonts w:ascii="Courier New" w:hAnsi="Courier New" w:cs="Courier New" w:hint="default"/>
      </w:rPr>
    </w:lvl>
    <w:lvl w:ilvl="8" w:tplc="0419001B" w:tentative="1">
      <w:start w:val="1"/>
      <w:numFmt w:val="bullet"/>
      <w:lvlText w:val=""/>
      <w:lvlJc w:val="left"/>
      <w:pPr>
        <w:tabs>
          <w:tab w:val="num" w:pos="7760"/>
        </w:tabs>
        <w:ind w:left="7760" w:hanging="360"/>
      </w:pPr>
      <w:rPr>
        <w:rFonts w:ascii="Wingdings" w:hAnsi="Wingdings" w:hint="default"/>
      </w:rPr>
    </w:lvl>
  </w:abstractNum>
  <w:abstractNum w:abstractNumId="25" w15:restartNumberingAfterBreak="0">
    <w:nsid w:val="358866C7"/>
    <w:multiLevelType w:val="multilevel"/>
    <w:tmpl w:val="7ED67232"/>
    <w:numStyleLink w:val="a6"/>
  </w:abstractNum>
  <w:abstractNum w:abstractNumId="26" w15:restartNumberingAfterBreak="0">
    <w:nsid w:val="36B87F73"/>
    <w:multiLevelType w:val="hybridMultilevel"/>
    <w:tmpl w:val="7EEE1364"/>
    <w:lvl w:ilvl="0" w:tplc="116254A2">
      <w:start w:val="1"/>
      <w:numFmt w:val="decimal"/>
      <w:lvlText w:val="%1"/>
      <w:lvlJc w:val="left"/>
      <w:pPr>
        <w:ind w:left="720" w:hanging="36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D24E41"/>
    <w:multiLevelType w:val="hybridMultilevel"/>
    <w:tmpl w:val="498ACAFA"/>
    <w:lvl w:ilvl="0" w:tplc="59EAE8B2">
      <w:start w:val="1"/>
      <w:numFmt w:val="decimal"/>
      <w:pStyle w:val="-11"/>
      <w:lvlText w:val="%1)"/>
      <w:lvlJc w:val="left"/>
      <w:pPr>
        <w:ind w:left="2137" w:hanging="360"/>
      </w:pPr>
    </w:lvl>
    <w:lvl w:ilvl="1" w:tplc="04190019">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28" w15:restartNumberingAfterBreak="0">
    <w:nsid w:val="38F721D5"/>
    <w:multiLevelType w:val="multilevel"/>
    <w:tmpl w:val="AF6AE62E"/>
    <w:styleLink w:val="af1"/>
    <w:lvl w:ilvl="0">
      <w:start w:val="1"/>
      <w:numFmt w:val="decimal"/>
      <w:suff w:val="space"/>
      <w:lvlText w:val="%1"/>
      <w:lvlJc w:val="left"/>
      <w:pPr>
        <w:ind w:left="0" w:firstLine="851"/>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9" w15:restartNumberingAfterBreak="0">
    <w:nsid w:val="3B281B55"/>
    <w:multiLevelType w:val="multilevel"/>
    <w:tmpl w:val="3E686DB8"/>
    <w:styleLink w:val="af2"/>
    <w:lvl w:ilvl="0">
      <w:start w:val="1"/>
      <w:numFmt w:val="decimal"/>
      <w:lvlText w:val="%1)"/>
      <w:lvlJc w:val="left"/>
      <w:pPr>
        <w:ind w:left="1021" w:hanging="312"/>
      </w:pPr>
      <w:rPr>
        <w:rFonts w:hint="default"/>
      </w:rPr>
    </w:lvl>
    <w:lvl w:ilvl="1">
      <w:start w:val="1"/>
      <w:numFmt w:val="russianLower"/>
      <w:lvlText w:val="%2)"/>
      <w:lvlJc w:val="left"/>
      <w:pPr>
        <w:ind w:left="1843" w:hanging="425"/>
      </w:pPr>
      <w:rPr>
        <w:rFonts w:hint="default"/>
      </w:rPr>
    </w:lvl>
    <w:lvl w:ilvl="2">
      <w:start w:val="1"/>
      <w:numFmt w:val="bullet"/>
      <w:lvlText w:val="–"/>
      <w:lvlJc w:val="left"/>
      <w:pPr>
        <w:ind w:left="2126" w:hanging="283"/>
      </w:pPr>
      <w:rPr>
        <w:rFonts w:ascii="Times New Roman" w:hAnsi="Times New Roman" w:cs="Times New Roman" w:hint="default"/>
      </w:rPr>
    </w:lvl>
    <w:lvl w:ilvl="3">
      <w:start w:val="1"/>
      <w:numFmt w:val="bullet"/>
      <w:lvlText w:val=""/>
      <w:lvlJc w:val="left"/>
      <w:pPr>
        <w:ind w:left="3119" w:hanging="284"/>
      </w:pPr>
      <w:rPr>
        <w:rFonts w:ascii="Symbol" w:hAnsi="Symbol" w:hint="default"/>
      </w:rPr>
    </w:lvl>
    <w:lvl w:ilvl="4">
      <w:start w:val="1"/>
      <w:numFmt w:val="bullet"/>
      <w:lvlText w:val="o"/>
      <w:lvlJc w:val="left"/>
      <w:pPr>
        <w:ind w:left="3884" w:hanging="34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BA60644"/>
    <w:multiLevelType w:val="multilevel"/>
    <w:tmpl w:val="218C78C6"/>
    <w:styleLink w:val="af3"/>
    <w:lvl w:ilvl="0">
      <w:start w:val="1"/>
      <w:numFmt w:val="decimal"/>
      <w:lvlText w:val="%1."/>
      <w:lvlJc w:val="left"/>
      <w:pPr>
        <w:ind w:left="1021" w:hanging="312"/>
      </w:pPr>
      <w:rPr>
        <w:rFonts w:hint="default"/>
      </w:rPr>
    </w:lvl>
    <w:lvl w:ilvl="1">
      <w:start w:val="1"/>
      <w:numFmt w:val="decimal"/>
      <w:lvlText w:val="%1.%2."/>
      <w:lvlJc w:val="left"/>
      <w:pPr>
        <w:ind w:left="1843" w:hanging="425"/>
      </w:pPr>
      <w:rPr>
        <w:rFonts w:hint="default"/>
      </w:rPr>
    </w:lvl>
    <w:lvl w:ilvl="2">
      <w:start w:val="1"/>
      <w:numFmt w:val="decimal"/>
      <w:lvlText w:val="%1.%2.%3."/>
      <w:lvlJc w:val="left"/>
      <w:pPr>
        <w:tabs>
          <w:tab w:val="num" w:pos="2126"/>
        </w:tabs>
        <w:ind w:left="3119" w:hanging="993"/>
      </w:pPr>
      <w:rPr>
        <w:rFonts w:hint="default"/>
      </w:rPr>
    </w:lvl>
    <w:lvl w:ilvl="3">
      <w:start w:val="1"/>
      <w:numFmt w:val="russianLower"/>
      <w:lvlText w:val="%4"/>
      <w:lvlJc w:val="left"/>
      <w:pPr>
        <w:tabs>
          <w:tab w:val="num" w:pos="2835"/>
        </w:tabs>
        <w:ind w:left="0" w:firstLine="2835"/>
      </w:pPr>
      <w:rPr>
        <w:rFonts w:hint="default"/>
      </w:rPr>
    </w:lvl>
    <w:lvl w:ilvl="4">
      <w:start w:val="1"/>
      <w:numFmt w:val="bullet"/>
      <w:lvlText w:val="–"/>
      <w:lvlJc w:val="left"/>
      <w:pPr>
        <w:tabs>
          <w:tab w:val="num" w:pos="2835"/>
        </w:tabs>
        <w:ind w:left="1701" w:firstLine="1134"/>
      </w:pPr>
      <w:rPr>
        <w:rFonts w:ascii="Times New Roman" w:hAnsi="Times New Roman" w:cs="Times New Roman" w:hint="default"/>
      </w:rPr>
    </w:lvl>
    <w:lvl w:ilvl="5">
      <w:start w:val="1"/>
      <w:numFmt w:val="ordinal"/>
      <w:lvlText w:val="%6"/>
      <w:lvlJc w:val="left"/>
      <w:pPr>
        <w:ind w:left="1701" w:firstLine="1134"/>
      </w:pPr>
      <w:rPr>
        <w:rFonts w:hint="default"/>
      </w:rPr>
    </w:lvl>
    <w:lvl w:ilvl="6">
      <w:start w:val="1"/>
      <w:numFmt w:val="bullet"/>
      <w:lvlText w:val=""/>
      <w:lvlJc w:val="left"/>
      <w:pPr>
        <w:ind w:left="1701" w:firstLine="1134"/>
      </w:pPr>
      <w:rPr>
        <w:rFonts w:ascii="Symbol" w:hAnsi="Symbol" w:hint="default"/>
      </w:rPr>
    </w:lvl>
    <w:lvl w:ilvl="7">
      <w:start w:val="1"/>
      <w:numFmt w:val="russianLower"/>
      <w:lvlText w:val="%8"/>
      <w:lvlJc w:val="left"/>
      <w:pPr>
        <w:tabs>
          <w:tab w:val="num" w:pos="2835"/>
        </w:tabs>
        <w:ind w:left="1701" w:firstLine="1134"/>
      </w:pPr>
      <w:rPr>
        <w:rFonts w:hint="default"/>
      </w:rPr>
    </w:lvl>
    <w:lvl w:ilvl="8">
      <w:start w:val="1"/>
      <w:numFmt w:val="russianUpper"/>
      <w:lvlText w:val="%9"/>
      <w:lvlJc w:val="left"/>
      <w:pPr>
        <w:tabs>
          <w:tab w:val="num" w:pos="2835"/>
        </w:tabs>
        <w:ind w:left="1701" w:firstLine="1134"/>
      </w:pPr>
      <w:rPr>
        <w:rFonts w:hint="default"/>
      </w:rPr>
    </w:lvl>
  </w:abstractNum>
  <w:abstractNum w:abstractNumId="31" w15:restartNumberingAfterBreak="0">
    <w:nsid w:val="41174AB6"/>
    <w:multiLevelType w:val="multilevel"/>
    <w:tmpl w:val="E33648C0"/>
    <w:styleLink w:val="af4"/>
    <w:lvl w:ilvl="0">
      <w:start w:val="1"/>
      <w:numFmt w:val="russianLower"/>
      <w:lvlText w:val="%1)"/>
      <w:lvlJc w:val="left"/>
      <w:pPr>
        <w:ind w:left="0" w:firstLine="709"/>
      </w:pPr>
      <w:rPr>
        <w:rFonts w:hint="default"/>
      </w:rPr>
    </w:lvl>
    <w:lvl w:ilvl="1">
      <w:start w:val="1"/>
      <w:numFmt w:val="decimal"/>
      <w:lvlText w:val="%2)"/>
      <w:lvlJc w:val="left"/>
      <w:pPr>
        <w:ind w:left="709" w:firstLine="709"/>
      </w:pPr>
      <w:rPr>
        <w:rFonts w:hint="default"/>
      </w:rPr>
    </w:lvl>
    <w:lvl w:ilvl="2">
      <w:start w:val="1"/>
      <w:numFmt w:val="bullet"/>
      <w:lvlText w:val="–"/>
      <w:lvlJc w:val="left"/>
      <w:pPr>
        <w:ind w:left="1418" w:firstLine="708"/>
      </w:pPr>
      <w:rPr>
        <w:rFonts w:ascii="Times New Roman" w:hAnsi="Times New Roman" w:cs="Times New Roman" w:hint="default"/>
      </w:rPr>
    </w:lvl>
    <w:lvl w:ilvl="3">
      <w:start w:val="1"/>
      <w:numFmt w:val="bullet"/>
      <w:lvlText w:val=""/>
      <w:lvlJc w:val="left"/>
      <w:pPr>
        <w:ind w:left="2126" w:firstLine="709"/>
      </w:pPr>
      <w:rPr>
        <w:rFonts w:ascii="Symbol" w:hAnsi="Symbol" w:hint="default"/>
      </w:rPr>
    </w:lvl>
    <w:lvl w:ilvl="4">
      <w:start w:val="1"/>
      <w:numFmt w:val="bullet"/>
      <w:lvlText w:val="o"/>
      <w:lvlJc w:val="left"/>
      <w:pPr>
        <w:ind w:left="2835" w:firstLine="709"/>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4966B62"/>
    <w:multiLevelType w:val="multilevel"/>
    <w:tmpl w:val="9D786B74"/>
    <w:styleLink w:val="af5"/>
    <w:lvl w:ilvl="0">
      <w:start w:val="1"/>
      <w:numFmt w:val="bullet"/>
      <w:suff w:val="space"/>
      <w:lvlText w:val="–"/>
      <w:lvlJc w:val="left"/>
      <w:pPr>
        <w:ind w:left="0" w:firstLine="851"/>
      </w:pPr>
      <w:rPr>
        <w:rFonts w:ascii="Times New Roman" w:hAnsi="Times New Roman" w:cs="Times New Roman" w:hint="default"/>
      </w:rPr>
    </w:lvl>
    <w:lvl w:ilvl="1">
      <w:start w:val="1"/>
      <w:numFmt w:val="bullet"/>
      <w:suff w:val="space"/>
      <w:lvlText w:val=""/>
      <w:lvlJc w:val="left"/>
      <w:pPr>
        <w:ind w:left="1134" w:firstLine="0"/>
      </w:pPr>
      <w:rPr>
        <w:rFonts w:ascii="Symbol" w:hAnsi="Symbol" w:hint="default"/>
        <w:color w:val="auto"/>
      </w:rPr>
    </w:lvl>
    <w:lvl w:ilvl="2">
      <w:start w:val="1"/>
      <w:numFmt w:val="bullet"/>
      <w:suff w:val="space"/>
      <w:lvlText w:val="o"/>
      <w:lvlJc w:val="left"/>
      <w:pPr>
        <w:ind w:left="1418" w:firstLine="0"/>
      </w:pPr>
      <w:rPr>
        <w:rFonts w:ascii="Courier New" w:hAnsi="Courier New" w:hint="default"/>
      </w:rPr>
    </w:lvl>
    <w:lvl w:ilvl="3">
      <w:start w:val="1"/>
      <w:numFmt w:val="bullet"/>
      <w:suff w:val="space"/>
      <w:lvlText w:val=""/>
      <w:lvlJc w:val="left"/>
      <w:pPr>
        <w:ind w:left="1701" w:firstLine="0"/>
      </w:pPr>
      <w:rPr>
        <w:rFonts w:ascii="Wingdings" w:hAnsi="Wingdings" w:hint="default"/>
      </w:rPr>
    </w:lvl>
    <w:lvl w:ilvl="4">
      <w:start w:val="1"/>
      <w:numFmt w:val="bullet"/>
      <w:suff w:val="space"/>
      <w:lvlText w:val="–"/>
      <w:lvlJc w:val="left"/>
      <w:pPr>
        <w:ind w:left="1985" w:firstLine="0"/>
      </w:pPr>
      <w:rPr>
        <w:rFonts w:ascii="Times New Roman" w:hAnsi="Times New Roman"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4B4724A"/>
    <w:multiLevelType w:val="multilevel"/>
    <w:tmpl w:val="06A66976"/>
    <w:styleLink w:val="af0"/>
    <w:lvl w:ilvl="0">
      <w:start w:val="1"/>
      <w:numFmt w:val="decimal"/>
      <w:pStyle w:val="af6"/>
      <w:suff w:val="space"/>
      <w:lvlText w:val="Приложение %1"/>
      <w:lvlJc w:val="left"/>
      <w:pPr>
        <w:ind w:left="0" w:firstLine="0"/>
      </w:pPr>
      <w:rPr>
        <w:rFonts w:hint="default"/>
        <w:b/>
        <w:caps/>
        <w:smallCaps w:val="0"/>
      </w:rPr>
    </w:lvl>
    <w:lvl w:ilvl="1">
      <w:start w:val="1"/>
      <w:numFmt w:val="decimal"/>
      <w:pStyle w:val="20"/>
      <w:suff w:val="space"/>
      <w:lvlText w:val="%1.%2"/>
      <w:lvlJc w:val="left"/>
      <w:pPr>
        <w:ind w:left="0" w:firstLine="0"/>
      </w:pPr>
      <w:rPr>
        <w:rFonts w:hint="default"/>
      </w:rPr>
    </w:lvl>
    <w:lvl w:ilvl="2">
      <w:start w:val="1"/>
      <w:numFmt w:val="decimal"/>
      <w:pStyle w:val="30"/>
      <w:suff w:val="space"/>
      <w:lvlText w:val="%1.%2.%3"/>
      <w:lvlJc w:val="left"/>
      <w:pPr>
        <w:ind w:left="0" w:firstLine="0"/>
      </w:pPr>
      <w:rPr>
        <w:rFonts w:hint="default"/>
      </w:rPr>
    </w:lvl>
    <w:lvl w:ilvl="3">
      <w:start w:val="1"/>
      <w:numFmt w:val="decimal"/>
      <w:pStyle w:val="40"/>
      <w:suff w:val="space"/>
      <w:lvlText w:val="%1.%2.%3.%4"/>
      <w:lvlJc w:val="left"/>
      <w:pPr>
        <w:ind w:left="0" w:firstLine="0"/>
      </w:pPr>
      <w:rPr>
        <w:rFonts w:hint="default"/>
      </w:rPr>
    </w:lvl>
    <w:lvl w:ilvl="4">
      <w:start w:val="1"/>
      <w:numFmt w:val="decimal"/>
      <w:pStyle w:val="50"/>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ECB7745"/>
    <w:multiLevelType w:val="multilevel"/>
    <w:tmpl w:val="6BB0D6A4"/>
    <w:styleLink w:val="af7"/>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bullet"/>
      <w:suff w:val="space"/>
      <w:lvlText w:val="–"/>
      <w:lvlJc w:val="left"/>
      <w:pPr>
        <w:ind w:left="1800" w:hanging="360"/>
      </w:pPr>
      <w:rPr>
        <w:rFonts w:ascii="Times New Roman" w:hAnsi="Times New Roman" w:cs="Times New Roman" w:hint="default"/>
      </w:rPr>
    </w:lvl>
    <w:lvl w:ilvl="5">
      <w:start w:val="1"/>
      <w:numFmt w:val="bullet"/>
      <w:suff w:val="space"/>
      <w:lvlText w:val=""/>
      <w:lvlJc w:val="left"/>
      <w:pPr>
        <w:ind w:left="2160" w:hanging="360"/>
      </w:pPr>
      <w:rPr>
        <w:rFonts w:ascii="Symbol" w:hAnsi="Symbol" w:hint="default"/>
      </w:rPr>
    </w:lvl>
    <w:lvl w:ilvl="6">
      <w:start w:val="1"/>
      <w:numFmt w:val="bullet"/>
      <w:suff w:val="space"/>
      <w:lvlText w:val="–"/>
      <w:lvlJc w:val="left"/>
      <w:pPr>
        <w:ind w:left="2520" w:hanging="360"/>
      </w:pPr>
      <w:rPr>
        <w:rFonts w:ascii="Times New Roman" w:hAnsi="Times New Roman" w:cs="Times New Roman" w:hint="default"/>
      </w:rPr>
    </w:lvl>
    <w:lvl w:ilvl="7">
      <w:start w:val="1"/>
      <w:numFmt w:val="bullet"/>
      <w:suff w:val="space"/>
      <w:lvlText w:val="–"/>
      <w:lvlJc w:val="left"/>
      <w:pPr>
        <w:ind w:left="2880" w:hanging="360"/>
      </w:pPr>
      <w:rPr>
        <w:rFonts w:ascii="Times New Roman" w:hAnsi="Times New Roman" w:cs="Times New Roman" w:hint="default"/>
      </w:rPr>
    </w:lvl>
    <w:lvl w:ilvl="8">
      <w:start w:val="1"/>
      <w:numFmt w:val="bullet"/>
      <w:suff w:val="space"/>
      <w:lvlText w:val=""/>
      <w:lvlJc w:val="left"/>
      <w:pPr>
        <w:ind w:left="3240" w:hanging="360"/>
      </w:pPr>
      <w:rPr>
        <w:rFonts w:ascii="Symbol" w:hAnsi="Symbol" w:hint="default"/>
      </w:rPr>
    </w:lvl>
  </w:abstractNum>
  <w:abstractNum w:abstractNumId="35" w15:restartNumberingAfterBreak="0">
    <w:nsid w:val="5A62185A"/>
    <w:multiLevelType w:val="multilevel"/>
    <w:tmpl w:val="EB1C1DE2"/>
    <w:lvl w:ilvl="0">
      <w:start w:val="4"/>
      <w:numFmt w:val="decimal"/>
      <w:lvlText w:val="%1"/>
      <w:lvlJc w:val="left"/>
      <w:pPr>
        <w:ind w:left="420" w:hanging="420"/>
      </w:pPr>
      <w:rPr>
        <w:rFonts w:hint="default"/>
      </w:rPr>
    </w:lvl>
    <w:lvl w:ilvl="1">
      <w:start w:val="30"/>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5DA673B8"/>
    <w:multiLevelType w:val="multilevel"/>
    <w:tmpl w:val="B5DADDC8"/>
    <w:styleLink w:val="a3"/>
    <w:lvl w:ilvl="0">
      <w:start w:val="1"/>
      <w:numFmt w:val="russianLower"/>
      <w:pStyle w:val="af8"/>
      <w:suff w:val="space"/>
      <w:lvlText w:val="%1)"/>
      <w:lvlJc w:val="left"/>
      <w:pPr>
        <w:ind w:left="0" w:firstLine="851"/>
      </w:pPr>
      <w:rPr>
        <w:rFonts w:hint="default"/>
      </w:rPr>
    </w:lvl>
    <w:lvl w:ilvl="1">
      <w:start w:val="1"/>
      <w:numFmt w:val="decimal"/>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15:restartNumberingAfterBreak="0">
    <w:nsid w:val="62C91633"/>
    <w:multiLevelType w:val="hybridMultilevel"/>
    <w:tmpl w:val="89A64C02"/>
    <w:lvl w:ilvl="0" w:tplc="525CF456">
      <w:start w:val="1"/>
      <w:numFmt w:val="decimal"/>
      <w:pStyle w:val="af9"/>
      <w:suff w:val="space"/>
      <w:lvlText w:val="%1)"/>
      <w:lvlJc w:val="left"/>
      <w:pPr>
        <w:ind w:left="142"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8" w15:restartNumberingAfterBreak="0">
    <w:nsid w:val="6D2B4A05"/>
    <w:multiLevelType w:val="hybridMultilevel"/>
    <w:tmpl w:val="5E0ECC58"/>
    <w:lvl w:ilvl="0" w:tplc="5DF4CA16">
      <w:start w:val="1"/>
      <w:numFmt w:val="decimal"/>
      <w:pStyle w:val="afa"/>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9" w15:restartNumberingAfterBreak="0">
    <w:nsid w:val="7D1E44C4"/>
    <w:multiLevelType w:val="multilevel"/>
    <w:tmpl w:val="ECD41BBE"/>
    <w:numStyleLink w:val="a9"/>
  </w:abstractNum>
  <w:num w:numId="1">
    <w:abstractNumId w:val="31"/>
  </w:num>
  <w:num w:numId="2">
    <w:abstractNumId w:val="4"/>
  </w:num>
  <w:num w:numId="3">
    <w:abstractNumId w:val="17"/>
  </w:num>
  <w:num w:numId="4">
    <w:abstractNumId w:val="29"/>
  </w:num>
  <w:num w:numId="5">
    <w:abstractNumId w:val="21"/>
  </w:num>
  <w:num w:numId="6">
    <w:abstractNumId w:val="8"/>
  </w:num>
  <w:num w:numId="7">
    <w:abstractNumId w:val="30"/>
  </w:num>
  <w:num w:numId="8">
    <w:abstractNumId w:val="11"/>
  </w:num>
  <w:num w:numId="9">
    <w:abstractNumId w:val="0"/>
  </w:num>
  <w:num w:numId="10">
    <w:abstractNumId w:val="7"/>
  </w:num>
  <w:num w:numId="11">
    <w:abstractNumId w:val="13"/>
  </w:num>
  <w:num w:numId="12">
    <w:abstractNumId w:val="27"/>
  </w:num>
  <w:num w:numId="13">
    <w:abstractNumId w:val="5"/>
  </w:num>
  <w:num w:numId="14">
    <w:abstractNumId w:val="32"/>
  </w:num>
  <w:num w:numId="15">
    <w:abstractNumId w:val="2"/>
  </w:num>
  <w:num w:numId="16">
    <w:abstractNumId w:val="16"/>
  </w:num>
  <w:num w:numId="17">
    <w:abstractNumId w:val="38"/>
  </w:num>
  <w:num w:numId="18">
    <w:abstractNumId w:val="20"/>
  </w:num>
  <w:num w:numId="19">
    <w:abstractNumId w:val="33"/>
  </w:num>
  <w:num w:numId="20">
    <w:abstractNumId w:val="28"/>
  </w:num>
  <w:num w:numId="21">
    <w:abstractNumId w:val="3"/>
  </w:num>
  <w:num w:numId="22">
    <w:abstractNumId w:val="14"/>
  </w:num>
  <w:num w:numId="23">
    <w:abstractNumId w:val="36"/>
  </w:num>
  <w:num w:numId="24">
    <w:abstractNumId w:val="34"/>
  </w:num>
  <w:num w:numId="25">
    <w:abstractNumId w:val="15"/>
  </w:num>
  <w:num w:numId="26">
    <w:abstractNumId w:val="6"/>
    <w:lvlOverride w:ilvl="0">
      <w:lvl w:ilvl="0">
        <w:start w:val="1"/>
        <w:numFmt w:val="russianLower"/>
        <w:pStyle w:val="af8"/>
        <w:suff w:val="space"/>
        <w:lvlText w:val="%1)"/>
        <w:lvlJc w:val="left"/>
        <w:pPr>
          <w:ind w:left="0" w:firstLine="851"/>
        </w:pPr>
        <w:rPr>
          <w:rFonts w:hint="default"/>
        </w:rPr>
      </w:lvl>
    </w:lvlOverride>
  </w:num>
  <w:num w:numId="27">
    <w:abstractNumId w:val="39"/>
    <w:lvlOverride w:ilvl="0">
      <w:lvl w:ilvl="0">
        <w:start w:val="1"/>
        <w:numFmt w:val="decimal"/>
        <w:pStyle w:val="aa"/>
        <w:suff w:val="space"/>
        <w:lvlText w:val="%1)"/>
        <w:lvlJc w:val="left"/>
        <w:pPr>
          <w:ind w:left="0" w:firstLine="851"/>
        </w:pPr>
        <w:rPr>
          <w:rFonts w:hint="default"/>
        </w:rPr>
      </w:lvl>
    </w:lvlOverride>
  </w:num>
  <w:num w:numId="28">
    <w:abstractNumId w:val="22"/>
    <w:lvlOverride w:ilvl="0">
      <w:lvl w:ilvl="0">
        <w:start w:val="1"/>
        <w:numFmt w:val="decimal"/>
        <w:pStyle w:val="af6"/>
        <w:suff w:val="space"/>
        <w:lvlText w:val="Приложение %1"/>
        <w:lvlJc w:val="left"/>
        <w:pPr>
          <w:ind w:left="0" w:firstLine="0"/>
        </w:pPr>
        <w:rPr>
          <w:rFonts w:ascii="Times New Roman" w:hAnsi="Times New Roman"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20"/>
        <w:suff w:val="space"/>
        <w:lvlText w:val="%1.%2"/>
        <w:lvlJc w:val="left"/>
        <w:pPr>
          <w:ind w:left="0" w:firstLine="0"/>
        </w:pPr>
        <w:rPr>
          <w:rFonts w:hint="default"/>
        </w:rPr>
      </w:lvl>
    </w:lvlOverride>
    <w:lvlOverride w:ilvl="2">
      <w:lvl w:ilvl="2">
        <w:start w:val="1"/>
        <w:numFmt w:val="decimal"/>
        <w:pStyle w:val="30"/>
        <w:suff w:val="space"/>
        <w:lvlText w:val="%1.%2.%3"/>
        <w:lvlJc w:val="left"/>
        <w:pPr>
          <w:ind w:left="0" w:firstLine="0"/>
        </w:pPr>
        <w:rPr>
          <w:rFonts w:hint="default"/>
        </w:rPr>
      </w:lvl>
    </w:lvlOverride>
    <w:lvlOverride w:ilvl="3">
      <w:lvl w:ilvl="3">
        <w:start w:val="1"/>
        <w:numFmt w:val="decimal"/>
        <w:pStyle w:val="40"/>
        <w:suff w:val="space"/>
        <w:lvlText w:val="%1.%2.%3.%4"/>
        <w:lvlJc w:val="left"/>
        <w:pPr>
          <w:ind w:left="0" w:firstLine="0"/>
        </w:pPr>
        <w:rPr>
          <w:rFonts w:hint="default"/>
        </w:rPr>
      </w:lvl>
    </w:lvlOverride>
    <w:lvlOverride w:ilvl="4">
      <w:lvl w:ilvl="4">
        <w:start w:val="1"/>
        <w:numFmt w:val="decimal"/>
        <w:pStyle w:val="50"/>
        <w:suff w:val="space"/>
        <w:lvlText w:val="%1.%2.%3.%4.%5"/>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29">
    <w:abstractNumId w:val="37"/>
    <w:lvlOverride w:ilvl="0">
      <w:startOverride w:val="1"/>
    </w:lvlOverride>
  </w:num>
  <w:num w:numId="30">
    <w:abstractNumId w:val="9"/>
  </w:num>
  <w:num w:numId="31">
    <w:abstractNumId w:val="24"/>
  </w:num>
  <w:num w:numId="32">
    <w:abstractNumId w:val="26"/>
  </w:num>
  <w:num w:numId="33">
    <w:abstractNumId w:val="25"/>
  </w:num>
  <w:num w:numId="34">
    <w:abstractNumId w:val="35"/>
  </w:num>
  <w:num w:numId="35">
    <w:abstractNumId w:val="19"/>
  </w:num>
  <w:num w:numId="36">
    <w:abstractNumId w:val="1"/>
  </w:num>
  <w:num w:numId="37">
    <w:abstractNumId w:val="10"/>
  </w:num>
  <w:num w:numId="38">
    <w:abstractNumId w:val="12"/>
  </w:num>
  <w:num w:numId="39">
    <w:abstractNumId w:val="23"/>
  </w:num>
  <w:num w:numId="40">
    <w:abstractNumId w:val="18"/>
  </w:num>
  <w:num w:numId="41">
    <w:abstractNumId w:val="25"/>
  </w:num>
  <w:num w:numId="42">
    <w:abstractNumId w:val="25"/>
  </w:num>
  <w:num w:numId="43">
    <w:abstractNumId w:val="25"/>
  </w:num>
  <w:num w:numId="44">
    <w:abstractNumId w:val="25"/>
  </w:num>
  <w:num w:numId="45">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linkStyles/>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LockQFSet/>
  <w:defaultTabStop w:val="709"/>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C1"/>
    <w:rsid w:val="000006E2"/>
    <w:rsid w:val="00000F59"/>
    <w:rsid w:val="00000FE0"/>
    <w:rsid w:val="00002BA3"/>
    <w:rsid w:val="00004F6E"/>
    <w:rsid w:val="0000553A"/>
    <w:rsid w:val="0000614B"/>
    <w:rsid w:val="000068A6"/>
    <w:rsid w:val="00006E10"/>
    <w:rsid w:val="00007123"/>
    <w:rsid w:val="00010608"/>
    <w:rsid w:val="0001175F"/>
    <w:rsid w:val="000124FD"/>
    <w:rsid w:val="00012607"/>
    <w:rsid w:val="00013247"/>
    <w:rsid w:val="00013528"/>
    <w:rsid w:val="00013CD4"/>
    <w:rsid w:val="00013D2D"/>
    <w:rsid w:val="00014013"/>
    <w:rsid w:val="00014413"/>
    <w:rsid w:val="00014F8B"/>
    <w:rsid w:val="000166B0"/>
    <w:rsid w:val="0002140C"/>
    <w:rsid w:val="000217A3"/>
    <w:rsid w:val="0002289C"/>
    <w:rsid w:val="00022A62"/>
    <w:rsid w:val="00023B1D"/>
    <w:rsid w:val="0002474F"/>
    <w:rsid w:val="00024A63"/>
    <w:rsid w:val="000254DF"/>
    <w:rsid w:val="000263AD"/>
    <w:rsid w:val="00027A76"/>
    <w:rsid w:val="00027C0C"/>
    <w:rsid w:val="0003041E"/>
    <w:rsid w:val="000317B4"/>
    <w:rsid w:val="00031C37"/>
    <w:rsid w:val="00032955"/>
    <w:rsid w:val="0003313B"/>
    <w:rsid w:val="0003360F"/>
    <w:rsid w:val="000341A7"/>
    <w:rsid w:val="0003453D"/>
    <w:rsid w:val="000346CF"/>
    <w:rsid w:val="000349D8"/>
    <w:rsid w:val="00034C65"/>
    <w:rsid w:val="0003677B"/>
    <w:rsid w:val="000371D9"/>
    <w:rsid w:val="00040B67"/>
    <w:rsid w:val="00040C22"/>
    <w:rsid w:val="00041294"/>
    <w:rsid w:val="000418E6"/>
    <w:rsid w:val="000426DD"/>
    <w:rsid w:val="0004295D"/>
    <w:rsid w:val="0004302A"/>
    <w:rsid w:val="00043F07"/>
    <w:rsid w:val="00045BDC"/>
    <w:rsid w:val="00046C6B"/>
    <w:rsid w:val="00047BC6"/>
    <w:rsid w:val="000500FD"/>
    <w:rsid w:val="00050116"/>
    <w:rsid w:val="00050728"/>
    <w:rsid w:val="00050BB3"/>
    <w:rsid w:val="00050CD9"/>
    <w:rsid w:val="000515AD"/>
    <w:rsid w:val="00051F79"/>
    <w:rsid w:val="000522B5"/>
    <w:rsid w:val="000529CB"/>
    <w:rsid w:val="0005395B"/>
    <w:rsid w:val="00053DF4"/>
    <w:rsid w:val="00055340"/>
    <w:rsid w:val="00056623"/>
    <w:rsid w:val="000604D9"/>
    <w:rsid w:val="000613D4"/>
    <w:rsid w:val="00061CEA"/>
    <w:rsid w:val="000627BB"/>
    <w:rsid w:val="00063CD8"/>
    <w:rsid w:val="000642BE"/>
    <w:rsid w:val="000645AB"/>
    <w:rsid w:val="00064936"/>
    <w:rsid w:val="00065CC4"/>
    <w:rsid w:val="000663F9"/>
    <w:rsid w:val="00066B0C"/>
    <w:rsid w:val="00066D71"/>
    <w:rsid w:val="0007013A"/>
    <w:rsid w:val="00070580"/>
    <w:rsid w:val="00070887"/>
    <w:rsid w:val="00070A2B"/>
    <w:rsid w:val="000713C8"/>
    <w:rsid w:val="00071B62"/>
    <w:rsid w:val="0007275B"/>
    <w:rsid w:val="00075321"/>
    <w:rsid w:val="00075A60"/>
    <w:rsid w:val="00075AB6"/>
    <w:rsid w:val="00081784"/>
    <w:rsid w:val="000817BC"/>
    <w:rsid w:val="00082AB5"/>
    <w:rsid w:val="00083EE8"/>
    <w:rsid w:val="00084289"/>
    <w:rsid w:val="0008436F"/>
    <w:rsid w:val="00084C2A"/>
    <w:rsid w:val="000851EC"/>
    <w:rsid w:val="00085563"/>
    <w:rsid w:val="000860D6"/>
    <w:rsid w:val="00087B86"/>
    <w:rsid w:val="00087B91"/>
    <w:rsid w:val="00087F5E"/>
    <w:rsid w:val="00090F05"/>
    <w:rsid w:val="000915F6"/>
    <w:rsid w:val="000923C0"/>
    <w:rsid w:val="000925E0"/>
    <w:rsid w:val="0009286B"/>
    <w:rsid w:val="00093213"/>
    <w:rsid w:val="000932B6"/>
    <w:rsid w:val="000934BE"/>
    <w:rsid w:val="000936DE"/>
    <w:rsid w:val="000937A2"/>
    <w:rsid w:val="000943EA"/>
    <w:rsid w:val="00095778"/>
    <w:rsid w:val="000957B4"/>
    <w:rsid w:val="00096552"/>
    <w:rsid w:val="00096B35"/>
    <w:rsid w:val="00096E66"/>
    <w:rsid w:val="000A0C4E"/>
    <w:rsid w:val="000A1555"/>
    <w:rsid w:val="000A1633"/>
    <w:rsid w:val="000A2692"/>
    <w:rsid w:val="000A2BA7"/>
    <w:rsid w:val="000A2F0E"/>
    <w:rsid w:val="000A36D4"/>
    <w:rsid w:val="000A4D5D"/>
    <w:rsid w:val="000A52F2"/>
    <w:rsid w:val="000A5485"/>
    <w:rsid w:val="000A5D15"/>
    <w:rsid w:val="000A67C8"/>
    <w:rsid w:val="000A7B49"/>
    <w:rsid w:val="000B0423"/>
    <w:rsid w:val="000B1CB5"/>
    <w:rsid w:val="000B4DE3"/>
    <w:rsid w:val="000B54CE"/>
    <w:rsid w:val="000B57BF"/>
    <w:rsid w:val="000B6949"/>
    <w:rsid w:val="000B7286"/>
    <w:rsid w:val="000B7CE8"/>
    <w:rsid w:val="000C0436"/>
    <w:rsid w:val="000C05D1"/>
    <w:rsid w:val="000C1B2A"/>
    <w:rsid w:val="000C1CB1"/>
    <w:rsid w:val="000C2084"/>
    <w:rsid w:val="000C5DC0"/>
    <w:rsid w:val="000C63EB"/>
    <w:rsid w:val="000D43AF"/>
    <w:rsid w:val="000D472A"/>
    <w:rsid w:val="000D511A"/>
    <w:rsid w:val="000D5A7E"/>
    <w:rsid w:val="000D5F9E"/>
    <w:rsid w:val="000D616A"/>
    <w:rsid w:val="000D6719"/>
    <w:rsid w:val="000D7230"/>
    <w:rsid w:val="000D7D5F"/>
    <w:rsid w:val="000E001A"/>
    <w:rsid w:val="000E01F9"/>
    <w:rsid w:val="000E19B8"/>
    <w:rsid w:val="000E215B"/>
    <w:rsid w:val="000E4C6E"/>
    <w:rsid w:val="000E5BD7"/>
    <w:rsid w:val="000E64BC"/>
    <w:rsid w:val="000E7032"/>
    <w:rsid w:val="000E7257"/>
    <w:rsid w:val="000F0324"/>
    <w:rsid w:val="000F0641"/>
    <w:rsid w:val="000F2288"/>
    <w:rsid w:val="000F316B"/>
    <w:rsid w:val="000F42D2"/>
    <w:rsid w:val="000F42E3"/>
    <w:rsid w:val="000F437D"/>
    <w:rsid w:val="000F5011"/>
    <w:rsid w:val="000F6657"/>
    <w:rsid w:val="000F6A59"/>
    <w:rsid w:val="000F7664"/>
    <w:rsid w:val="0010152E"/>
    <w:rsid w:val="00102C65"/>
    <w:rsid w:val="00102DCF"/>
    <w:rsid w:val="001042CD"/>
    <w:rsid w:val="00106A24"/>
    <w:rsid w:val="0010792E"/>
    <w:rsid w:val="00107B5B"/>
    <w:rsid w:val="00110638"/>
    <w:rsid w:val="00110B70"/>
    <w:rsid w:val="001112BF"/>
    <w:rsid w:val="001113F8"/>
    <w:rsid w:val="001128B0"/>
    <w:rsid w:val="00112B1E"/>
    <w:rsid w:val="00113061"/>
    <w:rsid w:val="00113633"/>
    <w:rsid w:val="00114DE8"/>
    <w:rsid w:val="00115C9D"/>
    <w:rsid w:val="00115F8C"/>
    <w:rsid w:val="00116898"/>
    <w:rsid w:val="00120465"/>
    <w:rsid w:val="001204EB"/>
    <w:rsid w:val="00121315"/>
    <w:rsid w:val="001213EE"/>
    <w:rsid w:val="00121B87"/>
    <w:rsid w:val="00121BF8"/>
    <w:rsid w:val="00121CCF"/>
    <w:rsid w:val="001228C7"/>
    <w:rsid w:val="00123732"/>
    <w:rsid w:val="00123AB7"/>
    <w:rsid w:val="00123D39"/>
    <w:rsid w:val="0012453E"/>
    <w:rsid w:val="00124C67"/>
    <w:rsid w:val="0012541E"/>
    <w:rsid w:val="001259EF"/>
    <w:rsid w:val="00125F5D"/>
    <w:rsid w:val="001302AC"/>
    <w:rsid w:val="00131FFD"/>
    <w:rsid w:val="00132EB7"/>
    <w:rsid w:val="00134AE1"/>
    <w:rsid w:val="00135920"/>
    <w:rsid w:val="00135A20"/>
    <w:rsid w:val="00136FCB"/>
    <w:rsid w:val="00140F38"/>
    <w:rsid w:val="001411E9"/>
    <w:rsid w:val="00141AC1"/>
    <w:rsid w:val="0014481B"/>
    <w:rsid w:val="00146704"/>
    <w:rsid w:val="00146A93"/>
    <w:rsid w:val="00147C58"/>
    <w:rsid w:val="00150409"/>
    <w:rsid w:val="001525AB"/>
    <w:rsid w:val="001548DF"/>
    <w:rsid w:val="001549C4"/>
    <w:rsid w:val="00154FCC"/>
    <w:rsid w:val="0015511D"/>
    <w:rsid w:val="0015546C"/>
    <w:rsid w:val="00155F9C"/>
    <w:rsid w:val="001578DD"/>
    <w:rsid w:val="001634FE"/>
    <w:rsid w:val="00163995"/>
    <w:rsid w:val="001639DC"/>
    <w:rsid w:val="00163C1C"/>
    <w:rsid w:val="001657C5"/>
    <w:rsid w:val="00165D87"/>
    <w:rsid w:val="00165FCF"/>
    <w:rsid w:val="001662C0"/>
    <w:rsid w:val="00167799"/>
    <w:rsid w:val="00172D68"/>
    <w:rsid w:val="0017428F"/>
    <w:rsid w:val="00174BC4"/>
    <w:rsid w:val="001767BD"/>
    <w:rsid w:val="00180310"/>
    <w:rsid w:val="00180C8C"/>
    <w:rsid w:val="001810AD"/>
    <w:rsid w:val="001818F5"/>
    <w:rsid w:val="00181BF5"/>
    <w:rsid w:val="001834DC"/>
    <w:rsid w:val="0018525F"/>
    <w:rsid w:val="00186575"/>
    <w:rsid w:val="00186BD3"/>
    <w:rsid w:val="00187214"/>
    <w:rsid w:val="001872CF"/>
    <w:rsid w:val="00187BC0"/>
    <w:rsid w:val="001907E1"/>
    <w:rsid w:val="001917F0"/>
    <w:rsid w:val="001920F4"/>
    <w:rsid w:val="00192E1B"/>
    <w:rsid w:val="00193D70"/>
    <w:rsid w:val="0019467A"/>
    <w:rsid w:val="001947EC"/>
    <w:rsid w:val="00194880"/>
    <w:rsid w:val="00194F8A"/>
    <w:rsid w:val="00195AD4"/>
    <w:rsid w:val="00195BCA"/>
    <w:rsid w:val="0019722C"/>
    <w:rsid w:val="00197389"/>
    <w:rsid w:val="001A3494"/>
    <w:rsid w:val="001A427A"/>
    <w:rsid w:val="001A454D"/>
    <w:rsid w:val="001A56B3"/>
    <w:rsid w:val="001A7452"/>
    <w:rsid w:val="001B29E6"/>
    <w:rsid w:val="001B2E71"/>
    <w:rsid w:val="001B7716"/>
    <w:rsid w:val="001B77E6"/>
    <w:rsid w:val="001B7CDD"/>
    <w:rsid w:val="001B7FAA"/>
    <w:rsid w:val="001C0692"/>
    <w:rsid w:val="001C13BA"/>
    <w:rsid w:val="001C28CC"/>
    <w:rsid w:val="001C35AC"/>
    <w:rsid w:val="001C5965"/>
    <w:rsid w:val="001C6940"/>
    <w:rsid w:val="001C76EF"/>
    <w:rsid w:val="001D080F"/>
    <w:rsid w:val="001D0B7E"/>
    <w:rsid w:val="001D2317"/>
    <w:rsid w:val="001D2564"/>
    <w:rsid w:val="001D40F7"/>
    <w:rsid w:val="001D454F"/>
    <w:rsid w:val="001D5188"/>
    <w:rsid w:val="001D5A83"/>
    <w:rsid w:val="001D646A"/>
    <w:rsid w:val="001E0F6A"/>
    <w:rsid w:val="001E2F61"/>
    <w:rsid w:val="001E4E8A"/>
    <w:rsid w:val="001E5A77"/>
    <w:rsid w:val="001E5B44"/>
    <w:rsid w:val="001E614B"/>
    <w:rsid w:val="001F0157"/>
    <w:rsid w:val="001F1BBA"/>
    <w:rsid w:val="001F1E09"/>
    <w:rsid w:val="001F2757"/>
    <w:rsid w:val="001F29D8"/>
    <w:rsid w:val="001F3CB7"/>
    <w:rsid w:val="001F4CFC"/>
    <w:rsid w:val="001F5ACB"/>
    <w:rsid w:val="001F5FB9"/>
    <w:rsid w:val="001F766B"/>
    <w:rsid w:val="0020050E"/>
    <w:rsid w:val="00201832"/>
    <w:rsid w:val="00203976"/>
    <w:rsid w:val="00205B36"/>
    <w:rsid w:val="0020626A"/>
    <w:rsid w:val="00206A0C"/>
    <w:rsid w:val="00206B89"/>
    <w:rsid w:val="00206F7D"/>
    <w:rsid w:val="00207B54"/>
    <w:rsid w:val="002102B2"/>
    <w:rsid w:val="002108D5"/>
    <w:rsid w:val="00210C1F"/>
    <w:rsid w:val="002122E2"/>
    <w:rsid w:val="0021255F"/>
    <w:rsid w:val="002126BF"/>
    <w:rsid w:val="00212A19"/>
    <w:rsid w:val="002131F2"/>
    <w:rsid w:val="002150C3"/>
    <w:rsid w:val="00216DFA"/>
    <w:rsid w:val="00217281"/>
    <w:rsid w:val="00221BDD"/>
    <w:rsid w:val="002223FD"/>
    <w:rsid w:val="002226B4"/>
    <w:rsid w:val="00226879"/>
    <w:rsid w:val="002268E1"/>
    <w:rsid w:val="00226B2E"/>
    <w:rsid w:val="0022791E"/>
    <w:rsid w:val="002279AA"/>
    <w:rsid w:val="00227AA5"/>
    <w:rsid w:val="00227CAD"/>
    <w:rsid w:val="0023108E"/>
    <w:rsid w:val="00231323"/>
    <w:rsid w:val="002313CD"/>
    <w:rsid w:val="00232221"/>
    <w:rsid w:val="002336F4"/>
    <w:rsid w:val="00233DCC"/>
    <w:rsid w:val="002400F8"/>
    <w:rsid w:val="00240321"/>
    <w:rsid w:val="00241E06"/>
    <w:rsid w:val="00242D82"/>
    <w:rsid w:val="002430A8"/>
    <w:rsid w:val="00243251"/>
    <w:rsid w:val="002434C7"/>
    <w:rsid w:val="002438DB"/>
    <w:rsid w:val="00243B7F"/>
    <w:rsid w:val="00245050"/>
    <w:rsid w:val="002450FD"/>
    <w:rsid w:val="00245CFF"/>
    <w:rsid w:val="00245E42"/>
    <w:rsid w:val="0024680E"/>
    <w:rsid w:val="00246EE3"/>
    <w:rsid w:val="00246F44"/>
    <w:rsid w:val="0024714A"/>
    <w:rsid w:val="00247193"/>
    <w:rsid w:val="0025047E"/>
    <w:rsid w:val="00250626"/>
    <w:rsid w:val="00251391"/>
    <w:rsid w:val="002517BF"/>
    <w:rsid w:val="00251B8F"/>
    <w:rsid w:val="00251C41"/>
    <w:rsid w:val="00252DB3"/>
    <w:rsid w:val="00253293"/>
    <w:rsid w:val="0025387E"/>
    <w:rsid w:val="00256115"/>
    <w:rsid w:val="00256152"/>
    <w:rsid w:val="0025645C"/>
    <w:rsid w:val="0026062C"/>
    <w:rsid w:val="002607C7"/>
    <w:rsid w:val="00263196"/>
    <w:rsid w:val="00263680"/>
    <w:rsid w:val="00263E79"/>
    <w:rsid w:val="0026405D"/>
    <w:rsid w:val="00264850"/>
    <w:rsid w:val="00264A9D"/>
    <w:rsid w:val="002664D1"/>
    <w:rsid w:val="00266A6E"/>
    <w:rsid w:val="002704DF"/>
    <w:rsid w:val="002727FE"/>
    <w:rsid w:val="00273EE1"/>
    <w:rsid w:val="002749C0"/>
    <w:rsid w:val="00274FF2"/>
    <w:rsid w:val="00275260"/>
    <w:rsid w:val="00275D5C"/>
    <w:rsid w:val="00276492"/>
    <w:rsid w:val="00276604"/>
    <w:rsid w:val="00276C69"/>
    <w:rsid w:val="00276E89"/>
    <w:rsid w:val="00280367"/>
    <w:rsid w:val="002810B0"/>
    <w:rsid w:val="00281520"/>
    <w:rsid w:val="00282382"/>
    <w:rsid w:val="002825AA"/>
    <w:rsid w:val="00282A37"/>
    <w:rsid w:val="0028473A"/>
    <w:rsid w:val="002850D4"/>
    <w:rsid w:val="002852AC"/>
    <w:rsid w:val="00285EA4"/>
    <w:rsid w:val="00286497"/>
    <w:rsid w:val="002864C4"/>
    <w:rsid w:val="002869FC"/>
    <w:rsid w:val="00287AA9"/>
    <w:rsid w:val="002901C9"/>
    <w:rsid w:val="002908E8"/>
    <w:rsid w:val="00290EFE"/>
    <w:rsid w:val="002911C0"/>
    <w:rsid w:val="00291B51"/>
    <w:rsid w:val="00292049"/>
    <w:rsid w:val="002937DB"/>
    <w:rsid w:val="00293B7D"/>
    <w:rsid w:val="002944CD"/>
    <w:rsid w:val="00294A59"/>
    <w:rsid w:val="00294B72"/>
    <w:rsid w:val="00294E65"/>
    <w:rsid w:val="00295881"/>
    <w:rsid w:val="0029612B"/>
    <w:rsid w:val="0029720C"/>
    <w:rsid w:val="002A17A2"/>
    <w:rsid w:val="002A1FB6"/>
    <w:rsid w:val="002A2034"/>
    <w:rsid w:val="002A2E06"/>
    <w:rsid w:val="002A317D"/>
    <w:rsid w:val="002A4B03"/>
    <w:rsid w:val="002A5FA2"/>
    <w:rsid w:val="002A62AC"/>
    <w:rsid w:val="002A6857"/>
    <w:rsid w:val="002A747D"/>
    <w:rsid w:val="002A77C5"/>
    <w:rsid w:val="002A7C40"/>
    <w:rsid w:val="002A7C98"/>
    <w:rsid w:val="002B01FA"/>
    <w:rsid w:val="002B025F"/>
    <w:rsid w:val="002B07F2"/>
    <w:rsid w:val="002B09E2"/>
    <w:rsid w:val="002B0FED"/>
    <w:rsid w:val="002B1A68"/>
    <w:rsid w:val="002B2D92"/>
    <w:rsid w:val="002B366A"/>
    <w:rsid w:val="002B4698"/>
    <w:rsid w:val="002B4785"/>
    <w:rsid w:val="002B4793"/>
    <w:rsid w:val="002B4BCA"/>
    <w:rsid w:val="002B7002"/>
    <w:rsid w:val="002B7261"/>
    <w:rsid w:val="002B7563"/>
    <w:rsid w:val="002B78DA"/>
    <w:rsid w:val="002B790D"/>
    <w:rsid w:val="002C01A3"/>
    <w:rsid w:val="002C0EAE"/>
    <w:rsid w:val="002C0F73"/>
    <w:rsid w:val="002C139E"/>
    <w:rsid w:val="002C2763"/>
    <w:rsid w:val="002C2DF0"/>
    <w:rsid w:val="002C3721"/>
    <w:rsid w:val="002C7205"/>
    <w:rsid w:val="002C7522"/>
    <w:rsid w:val="002D00E6"/>
    <w:rsid w:val="002D0680"/>
    <w:rsid w:val="002D0DBC"/>
    <w:rsid w:val="002D10B4"/>
    <w:rsid w:val="002D129C"/>
    <w:rsid w:val="002D32CD"/>
    <w:rsid w:val="002D3E01"/>
    <w:rsid w:val="002D4221"/>
    <w:rsid w:val="002D4F39"/>
    <w:rsid w:val="002D547A"/>
    <w:rsid w:val="002D559E"/>
    <w:rsid w:val="002D5FC3"/>
    <w:rsid w:val="002D609E"/>
    <w:rsid w:val="002D6C09"/>
    <w:rsid w:val="002D7AFA"/>
    <w:rsid w:val="002D7F2F"/>
    <w:rsid w:val="002E015A"/>
    <w:rsid w:val="002E032C"/>
    <w:rsid w:val="002E071C"/>
    <w:rsid w:val="002E1F70"/>
    <w:rsid w:val="002E2886"/>
    <w:rsid w:val="002E3D02"/>
    <w:rsid w:val="002E46F1"/>
    <w:rsid w:val="002E6078"/>
    <w:rsid w:val="002F12A2"/>
    <w:rsid w:val="002F20A0"/>
    <w:rsid w:val="002F2DCD"/>
    <w:rsid w:val="002F33BF"/>
    <w:rsid w:val="002F4B90"/>
    <w:rsid w:val="002F5250"/>
    <w:rsid w:val="002F7543"/>
    <w:rsid w:val="003006C2"/>
    <w:rsid w:val="003007BE"/>
    <w:rsid w:val="003009EA"/>
    <w:rsid w:val="0030117A"/>
    <w:rsid w:val="003022E7"/>
    <w:rsid w:val="00302DDF"/>
    <w:rsid w:val="00303963"/>
    <w:rsid w:val="003042B5"/>
    <w:rsid w:val="00304BD1"/>
    <w:rsid w:val="00305037"/>
    <w:rsid w:val="0030507A"/>
    <w:rsid w:val="0030512B"/>
    <w:rsid w:val="0030571E"/>
    <w:rsid w:val="00305AFD"/>
    <w:rsid w:val="00310BAD"/>
    <w:rsid w:val="00310E95"/>
    <w:rsid w:val="003110EC"/>
    <w:rsid w:val="00311BAE"/>
    <w:rsid w:val="00312E12"/>
    <w:rsid w:val="00313140"/>
    <w:rsid w:val="003132A1"/>
    <w:rsid w:val="00313BF8"/>
    <w:rsid w:val="003145DA"/>
    <w:rsid w:val="00314E77"/>
    <w:rsid w:val="00317C77"/>
    <w:rsid w:val="003205F7"/>
    <w:rsid w:val="00320E1C"/>
    <w:rsid w:val="0032360A"/>
    <w:rsid w:val="00324640"/>
    <w:rsid w:val="00324E8A"/>
    <w:rsid w:val="003258A6"/>
    <w:rsid w:val="00326DD6"/>
    <w:rsid w:val="00326EDB"/>
    <w:rsid w:val="003276BD"/>
    <w:rsid w:val="003279A7"/>
    <w:rsid w:val="003323BB"/>
    <w:rsid w:val="00342F2C"/>
    <w:rsid w:val="00343638"/>
    <w:rsid w:val="00355BE1"/>
    <w:rsid w:val="00355ED8"/>
    <w:rsid w:val="00355F2C"/>
    <w:rsid w:val="003563A3"/>
    <w:rsid w:val="003567E9"/>
    <w:rsid w:val="003579A4"/>
    <w:rsid w:val="00362DDF"/>
    <w:rsid w:val="00362DEE"/>
    <w:rsid w:val="00362EDB"/>
    <w:rsid w:val="00363D63"/>
    <w:rsid w:val="00364148"/>
    <w:rsid w:val="00364678"/>
    <w:rsid w:val="00364693"/>
    <w:rsid w:val="0036575C"/>
    <w:rsid w:val="00366464"/>
    <w:rsid w:val="00367377"/>
    <w:rsid w:val="00367598"/>
    <w:rsid w:val="0037265F"/>
    <w:rsid w:val="00372A0A"/>
    <w:rsid w:val="00372FB8"/>
    <w:rsid w:val="00373D80"/>
    <w:rsid w:val="00375C9A"/>
    <w:rsid w:val="003765F4"/>
    <w:rsid w:val="00376C6C"/>
    <w:rsid w:val="003772A3"/>
    <w:rsid w:val="00377EE7"/>
    <w:rsid w:val="00380446"/>
    <w:rsid w:val="003804E3"/>
    <w:rsid w:val="003805B3"/>
    <w:rsid w:val="00382F11"/>
    <w:rsid w:val="0038415F"/>
    <w:rsid w:val="00386453"/>
    <w:rsid w:val="00386C96"/>
    <w:rsid w:val="0038779B"/>
    <w:rsid w:val="00390217"/>
    <w:rsid w:val="00391DBE"/>
    <w:rsid w:val="00393545"/>
    <w:rsid w:val="00394A3C"/>
    <w:rsid w:val="00394C79"/>
    <w:rsid w:val="00396DFD"/>
    <w:rsid w:val="00397E97"/>
    <w:rsid w:val="00397F4A"/>
    <w:rsid w:val="003A0505"/>
    <w:rsid w:val="003A2C21"/>
    <w:rsid w:val="003A2C7D"/>
    <w:rsid w:val="003A2D02"/>
    <w:rsid w:val="003A33D7"/>
    <w:rsid w:val="003A47E0"/>
    <w:rsid w:val="003A523F"/>
    <w:rsid w:val="003A5E26"/>
    <w:rsid w:val="003A6A11"/>
    <w:rsid w:val="003A7686"/>
    <w:rsid w:val="003A778E"/>
    <w:rsid w:val="003B01A8"/>
    <w:rsid w:val="003B0255"/>
    <w:rsid w:val="003B094D"/>
    <w:rsid w:val="003B1186"/>
    <w:rsid w:val="003B1E03"/>
    <w:rsid w:val="003B2F15"/>
    <w:rsid w:val="003B3346"/>
    <w:rsid w:val="003B3896"/>
    <w:rsid w:val="003B39C7"/>
    <w:rsid w:val="003B4185"/>
    <w:rsid w:val="003B5B09"/>
    <w:rsid w:val="003B5E8C"/>
    <w:rsid w:val="003B6932"/>
    <w:rsid w:val="003B7036"/>
    <w:rsid w:val="003B7514"/>
    <w:rsid w:val="003B7794"/>
    <w:rsid w:val="003B7BC4"/>
    <w:rsid w:val="003C0014"/>
    <w:rsid w:val="003C081F"/>
    <w:rsid w:val="003C0E0C"/>
    <w:rsid w:val="003C2811"/>
    <w:rsid w:val="003C2CCA"/>
    <w:rsid w:val="003C38B8"/>
    <w:rsid w:val="003C3E74"/>
    <w:rsid w:val="003D0A69"/>
    <w:rsid w:val="003D0CE5"/>
    <w:rsid w:val="003D198A"/>
    <w:rsid w:val="003D2E48"/>
    <w:rsid w:val="003D42B0"/>
    <w:rsid w:val="003D4DD4"/>
    <w:rsid w:val="003D737D"/>
    <w:rsid w:val="003D73F5"/>
    <w:rsid w:val="003D760C"/>
    <w:rsid w:val="003D7A25"/>
    <w:rsid w:val="003D7AEA"/>
    <w:rsid w:val="003D7C0A"/>
    <w:rsid w:val="003E00FC"/>
    <w:rsid w:val="003E17BA"/>
    <w:rsid w:val="003E1CCB"/>
    <w:rsid w:val="003E2AC8"/>
    <w:rsid w:val="003E49B5"/>
    <w:rsid w:val="003E4B7D"/>
    <w:rsid w:val="003E4E9F"/>
    <w:rsid w:val="003E58D1"/>
    <w:rsid w:val="003E5D3F"/>
    <w:rsid w:val="003E6608"/>
    <w:rsid w:val="003E7397"/>
    <w:rsid w:val="003E753F"/>
    <w:rsid w:val="003E7BF5"/>
    <w:rsid w:val="003F000A"/>
    <w:rsid w:val="003F0477"/>
    <w:rsid w:val="003F15CD"/>
    <w:rsid w:val="003F180F"/>
    <w:rsid w:val="003F1D25"/>
    <w:rsid w:val="003F2B68"/>
    <w:rsid w:val="003F41D2"/>
    <w:rsid w:val="003F425F"/>
    <w:rsid w:val="003F5655"/>
    <w:rsid w:val="003F6F13"/>
    <w:rsid w:val="003F74F6"/>
    <w:rsid w:val="003F7A2A"/>
    <w:rsid w:val="00400A7F"/>
    <w:rsid w:val="0040291F"/>
    <w:rsid w:val="00404C3F"/>
    <w:rsid w:val="004050D2"/>
    <w:rsid w:val="004061D0"/>
    <w:rsid w:val="00407C5B"/>
    <w:rsid w:val="00410429"/>
    <w:rsid w:val="004118BB"/>
    <w:rsid w:val="00413391"/>
    <w:rsid w:val="00413FB0"/>
    <w:rsid w:val="00415006"/>
    <w:rsid w:val="004151AF"/>
    <w:rsid w:val="00415A73"/>
    <w:rsid w:val="0041687D"/>
    <w:rsid w:val="00416A5D"/>
    <w:rsid w:val="00416B65"/>
    <w:rsid w:val="00417602"/>
    <w:rsid w:val="00417A36"/>
    <w:rsid w:val="00420130"/>
    <w:rsid w:val="004205FE"/>
    <w:rsid w:val="00420682"/>
    <w:rsid w:val="00420A04"/>
    <w:rsid w:val="0042163C"/>
    <w:rsid w:val="004223E9"/>
    <w:rsid w:val="00422D2A"/>
    <w:rsid w:val="0042495B"/>
    <w:rsid w:val="00425AFA"/>
    <w:rsid w:val="00425B1B"/>
    <w:rsid w:val="00426CB7"/>
    <w:rsid w:val="004326F5"/>
    <w:rsid w:val="0043550F"/>
    <w:rsid w:val="004358E7"/>
    <w:rsid w:val="004376C3"/>
    <w:rsid w:val="004377E3"/>
    <w:rsid w:val="00437AF9"/>
    <w:rsid w:val="00443363"/>
    <w:rsid w:val="004433FB"/>
    <w:rsid w:val="004449AA"/>
    <w:rsid w:val="00444D4F"/>
    <w:rsid w:val="00444E34"/>
    <w:rsid w:val="0044717B"/>
    <w:rsid w:val="00447E4D"/>
    <w:rsid w:val="00450E0B"/>
    <w:rsid w:val="00453951"/>
    <w:rsid w:val="00453C7C"/>
    <w:rsid w:val="00454C5E"/>
    <w:rsid w:val="004562B0"/>
    <w:rsid w:val="00457B0F"/>
    <w:rsid w:val="00457BC2"/>
    <w:rsid w:val="004608E4"/>
    <w:rsid w:val="004613AE"/>
    <w:rsid w:val="00461DA1"/>
    <w:rsid w:val="0046297F"/>
    <w:rsid w:val="00463110"/>
    <w:rsid w:val="0046405B"/>
    <w:rsid w:val="00464306"/>
    <w:rsid w:val="00464A4F"/>
    <w:rsid w:val="004661DA"/>
    <w:rsid w:val="00467149"/>
    <w:rsid w:val="00467C5A"/>
    <w:rsid w:val="004718ED"/>
    <w:rsid w:val="00471BC0"/>
    <w:rsid w:val="00475361"/>
    <w:rsid w:val="004755A5"/>
    <w:rsid w:val="004756CC"/>
    <w:rsid w:val="00475B8D"/>
    <w:rsid w:val="00475DC4"/>
    <w:rsid w:val="004767B6"/>
    <w:rsid w:val="004767FC"/>
    <w:rsid w:val="00476FBC"/>
    <w:rsid w:val="00477BD6"/>
    <w:rsid w:val="004802E9"/>
    <w:rsid w:val="0048339C"/>
    <w:rsid w:val="00483CF4"/>
    <w:rsid w:val="004841A8"/>
    <w:rsid w:val="00487AD8"/>
    <w:rsid w:val="00487DEA"/>
    <w:rsid w:val="00490021"/>
    <w:rsid w:val="00490C58"/>
    <w:rsid w:val="00490DE4"/>
    <w:rsid w:val="004918C5"/>
    <w:rsid w:val="00491E04"/>
    <w:rsid w:val="004920D5"/>
    <w:rsid w:val="00492A18"/>
    <w:rsid w:val="00492CE1"/>
    <w:rsid w:val="004939E2"/>
    <w:rsid w:val="004941B3"/>
    <w:rsid w:val="00494648"/>
    <w:rsid w:val="00496371"/>
    <w:rsid w:val="00496B95"/>
    <w:rsid w:val="00497624"/>
    <w:rsid w:val="004A0EA3"/>
    <w:rsid w:val="004A1B5D"/>
    <w:rsid w:val="004A242E"/>
    <w:rsid w:val="004A5C72"/>
    <w:rsid w:val="004A6702"/>
    <w:rsid w:val="004A74BB"/>
    <w:rsid w:val="004A75A4"/>
    <w:rsid w:val="004A7D3D"/>
    <w:rsid w:val="004B00D6"/>
    <w:rsid w:val="004B0D80"/>
    <w:rsid w:val="004B1553"/>
    <w:rsid w:val="004B1C94"/>
    <w:rsid w:val="004B258D"/>
    <w:rsid w:val="004B269D"/>
    <w:rsid w:val="004B2A76"/>
    <w:rsid w:val="004B3171"/>
    <w:rsid w:val="004B3C80"/>
    <w:rsid w:val="004B4607"/>
    <w:rsid w:val="004B56AA"/>
    <w:rsid w:val="004B6478"/>
    <w:rsid w:val="004B6A23"/>
    <w:rsid w:val="004B75D1"/>
    <w:rsid w:val="004B7E60"/>
    <w:rsid w:val="004C0213"/>
    <w:rsid w:val="004C07D7"/>
    <w:rsid w:val="004C1796"/>
    <w:rsid w:val="004C3310"/>
    <w:rsid w:val="004C3B7E"/>
    <w:rsid w:val="004C4358"/>
    <w:rsid w:val="004C4B70"/>
    <w:rsid w:val="004C54C2"/>
    <w:rsid w:val="004C65D4"/>
    <w:rsid w:val="004C7D11"/>
    <w:rsid w:val="004C7F49"/>
    <w:rsid w:val="004D2154"/>
    <w:rsid w:val="004D236C"/>
    <w:rsid w:val="004D304A"/>
    <w:rsid w:val="004D3BC9"/>
    <w:rsid w:val="004D54D0"/>
    <w:rsid w:val="004D7723"/>
    <w:rsid w:val="004E051D"/>
    <w:rsid w:val="004E1120"/>
    <w:rsid w:val="004E1A56"/>
    <w:rsid w:val="004E1DB5"/>
    <w:rsid w:val="004E3EEE"/>
    <w:rsid w:val="004E407F"/>
    <w:rsid w:val="004E4466"/>
    <w:rsid w:val="004E48B5"/>
    <w:rsid w:val="004E6839"/>
    <w:rsid w:val="004E75A1"/>
    <w:rsid w:val="004E789A"/>
    <w:rsid w:val="004F01E9"/>
    <w:rsid w:val="004F1A3D"/>
    <w:rsid w:val="004F24B2"/>
    <w:rsid w:val="004F25DC"/>
    <w:rsid w:val="004F298A"/>
    <w:rsid w:val="004F2D85"/>
    <w:rsid w:val="004F5502"/>
    <w:rsid w:val="004F5505"/>
    <w:rsid w:val="004F5839"/>
    <w:rsid w:val="004F68F3"/>
    <w:rsid w:val="004F749A"/>
    <w:rsid w:val="004F7962"/>
    <w:rsid w:val="004F7BA8"/>
    <w:rsid w:val="00500BCA"/>
    <w:rsid w:val="00502221"/>
    <w:rsid w:val="00505196"/>
    <w:rsid w:val="005068E0"/>
    <w:rsid w:val="00507EE4"/>
    <w:rsid w:val="00510F46"/>
    <w:rsid w:val="0051126E"/>
    <w:rsid w:val="00512353"/>
    <w:rsid w:val="0051268C"/>
    <w:rsid w:val="005133C0"/>
    <w:rsid w:val="00513679"/>
    <w:rsid w:val="00513791"/>
    <w:rsid w:val="0051441F"/>
    <w:rsid w:val="005216A1"/>
    <w:rsid w:val="005217F1"/>
    <w:rsid w:val="005222C9"/>
    <w:rsid w:val="00522A6F"/>
    <w:rsid w:val="00522F23"/>
    <w:rsid w:val="005231B0"/>
    <w:rsid w:val="00523E9A"/>
    <w:rsid w:val="005245DA"/>
    <w:rsid w:val="00524983"/>
    <w:rsid w:val="005252FA"/>
    <w:rsid w:val="005260DA"/>
    <w:rsid w:val="005273A8"/>
    <w:rsid w:val="005304C1"/>
    <w:rsid w:val="00530E26"/>
    <w:rsid w:val="00531358"/>
    <w:rsid w:val="0053219E"/>
    <w:rsid w:val="005326DC"/>
    <w:rsid w:val="00535C20"/>
    <w:rsid w:val="00535EDF"/>
    <w:rsid w:val="00536143"/>
    <w:rsid w:val="005370B8"/>
    <w:rsid w:val="00537BD8"/>
    <w:rsid w:val="00537F1A"/>
    <w:rsid w:val="005400CC"/>
    <w:rsid w:val="0054072E"/>
    <w:rsid w:val="00540A03"/>
    <w:rsid w:val="00540AD1"/>
    <w:rsid w:val="0054165F"/>
    <w:rsid w:val="005417C2"/>
    <w:rsid w:val="005419BF"/>
    <w:rsid w:val="0054218C"/>
    <w:rsid w:val="0054321E"/>
    <w:rsid w:val="00543792"/>
    <w:rsid w:val="0054391C"/>
    <w:rsid w:val="00546635"/>
    <w:rsid w:val="005476FA"/>
    <w:rsid w:val="00550932"/>
    <w:rsid w:val="00550A9B"/>
    <w:rsid w:val="00550DC0"/>
    <w:rsid w:val="00551B35"/>
    <w:rsid w:val="00551F4F"/>
    <w:rsid w:val="00553267"/>
    <w:rsid w:val="00554ECA"/>
    <w:rsid w:val="00555F9A"/>
    <w:rsid w:val="00562237"/>
    <w:rsid w:val="0056251A"/>
    <w:rsid w:val="00563697"/>
    <w:rsid w:val="00564389"/>
    <w:rsid w:val="00564E20"/>
    <w:rsid w:val="0056517E"/>
    <w:rsid w:val="005651AA"/>
    <w:rsid w:val="00565E79"/>
    <w:rsid w:val="00567887"/>
    <w:rsid w:val="00567AC2"/>
    <w:rsid w:val="00570562"/>
    <w:rsid w:val="00570771"/>
    <w:rsid w:val="00573895"/>
    <w:rsid w:val="0057414B"/>
    <w:rsid w:val="005758B1"/>
    <w:rsid w:val="0058034A"/>
    <w:rsid w:val="00580AB5"/>
    <w:rsid w:val="00581187"/>
    <w:rsid w:val="00581AA0"/>
    <w:rsid w:val="0058294E"/>
    <w:rsid w:val="00582DB8"/>
    <w:rsid w:val="0058307A"/>
    <w:rsid w:val="00583A54"/>
    <w:rsid w:val="00583F09"/>
    <w:rsid w:val="005858B3"/>
    <w:rsid w:val="00585F49"/>
    <w:rsid w:val="00591311"/>
    <w:rsid w:val="00591715"/>
    <w:rsid w:val="00591AD3"/>
    <w:rsid w:val="00592442"/>
    <w:rsid w:val="005932EE"/>
    <w:rsid w:val="005945B4"/>
    <w:rsid w:val="005949B2"/>
    <w:rsid w:val="005972B0"/>
    <w:rsid w:val="005A070B"/>
    <w:rsid w:val="005A0F2D"/>
    <w:rsid w:val="005A1D30"/>
    <w:rsid w:val="005A34A3"/>
    <w:rsid w:val="005A411C"/>
    <w:rsid w:val="005A5428"/>
    <w:rsid w:val="005A5966"/>
    <w:rsid w:val="005A616F"/>
    <w:rsid w:val="005A6BFF"/>
    <w:rsid w:val="005A715D"/>
    <w:rsid w:val="005B0834"/>
    <w:rsid w:val="005B12B3"/>
    <w:rsid w:val="005B1D65"/>
    <w:rsid w:val="005B287A"/>
    <w:rsid w:val="005B43A6"/>
    <w:rsid w:val="005B44ED"/>
    <w:rsid w:val="005B49A5"/>
    <w:rsid w:val="005B4B5F"/>
    <w:rsid w:val="005B69E1"/>
    <w:rsid w:val="005B6F17"/>
    <w:rsid w:val="005B7488"/>
    <w:rsid w:val="005B7DCF"/>
    <w:rsid w:val="005C1267"/>
    <w:rsid w:val="005C1323"/>
    <w:rsid w:val="005C2FEF"/>
    <w:rsid w:val="005C6F0F"/>
    <w:rsid w:val="005C7005"/>
    <w:rsid w:val="005C77E7"/>
    <w:rsid w:val="005C78D6"/>
    <w:rsid w:val="005D139E"/>
    <w:rsid w:val="005D2168"/>
    <w:rsid w:val="005D2AFE"/>
    <w:rsid w:val="005D2B46"/>
    <w:rsid w:val="005D34CB"/>
    <w:rsid w:val="005D36FC"/>
    <w:rsid w:val="005D3ACD"/>
    <w:rsid w:val="005D3E4D"/>
    <w:rsid w:val="005D4357"/>
    <w:rsid w:val="005D51DB"/>
    <w:rsid w:val="005D7667"/>
    <w:rsid w:val="005E00F4"/>
    <w:rsid w:val="005E032A"/>
    <w:rsid w:val="005E05A3"/>
    <w:rsid w:val="005E0F35"/>
    <w:rsid w:val="005E13FD"/>
    <w:rsid w:val="005E2368"/>
    <w:rsid w:val="005E2C06"/>
    <w:rsid w:val="005E358F"/>
    <w:rsid w:val="005E5762"/>
    <w:rsid w:val="005E5E9F"/>
    <w:rsid w:val="005E62C5"/>
    <w:rsid w:val="005E64A3"/>
    <w:rsid w:val="005E6618"/>
    <w:rsid w:val="005E6AC6"/>
    <w:rsid w:val="005E6C00"/>
    <w:rsid w:val="005F04D2"/>
    <w:rsid w:val="005F2991"/>
    <w:rsid w:val="005F4488"/>
    <w:rsid w:val="005F5755"/>
    <w:rsid w:val="005F599E"/>
    <w:rsid w:val="005F719F"/>
    <w:rsid w:val="005F77F5"/>
    <w:rsid w:val="006005CB"/>
    <w:rsid w:val="00600C90"/>
    <w:rsid w:val="00601E38"/>
    <w:rsid w:val="006024C3"/>
    <w:rsid w:val="00603B74"/>
    <w:rsid w:val="00604807"/>
    <w:rsid w:val="00604975"/>
    <w:rsid w:val="006055A7"/>
    <w:rsid w:val="00606AB2"/>
    <w:rsid w:val="00606DE5"/>
    <w:rsid w:val="00610AEF"/>
    <w:rsid w:val="006110A2"/>
    <w:rsid w:val="00612332"/>
    <w:rsid w:val="006123FA"/>
    <w:rsid w:val="00613680"/>
    <w:rsid w:val="00613A82"/>
    <w:rsid w:val="00614005"/>
    <w:rsid w:val="00614D2F"/>
    <w:rsid w:val="00620A37"/>
    <w:rsid w:val="00620BF6"/>
    <w:rsid w:val="00621331"/>
    <w:rsid w:val="00621F5D"/>
    <w:rsid w:val="00622516"/>
    <w:rsid w:val="00622AE9"/>
    <w:rsid w:val="006234CB"/>
    <w:rsid w:val="00624BBA"/>
    <w:rsid w:val="0062501A"/>
    <w:rsid w:val="0062600A"/>
    <w:rsid w:val="00626AFF"/>
    <w:rsid w:val="00626C04"/>
    <w:rsid w:val="0063064B"/>
    <w:rsid w:val="00630671"/>
    <w:rsid w:val="00630981"/>
    <w:rsid w:val="0063112C"/>
    <w:rsid w:val="00631E95"/>
    <w:rsid w:val="00632DCC"/>
    <w:rsid w:val="0063556A"/>
    <w:rsid w:val="00636E16"/>
    <w:rsid w:val="00637BF8"/>
    <w:rsid w:val="00637E8C"/>
    <w:rsid w:val="00640995"/>
    <w:rsid w:val="006410DC"/>
    <w:rsid w:val="00641A21"/>
    <w:rsid w:val="006424EE"/>
    <w:rsid w:val="00643B0B"/>
    <w:rsid w:val="00643CF0"/>
    <w:rsid w:val="0064622D"/>
    <w:rsid w:val="00651DBE"/>
    <w:rsid w:val="006521F8"/>
    <w:rsid w:val="006524B2"/>
    <w:rsid w:val="00653674"/>
    <w:rsid w:val="00653AAB"/>
    <w:rsid w:val="0065554B"/>
    <w:rsid w:val="0065590C"/>
    <w:rsid w:val="00655DD1"/>
    <w:rsid w:val="00657381"/>
    <w:rsid w:val="006606A5"/>
    <w:rsid w:val="00660A8D"/>
    <w:rsid w:val="0066117E"/>
    <w:rsid w:val="006623AB"/>
    <w:rsid w:val="00663A2D"/>
    <w:rsid w:val="00663D6D"/>
    <w:rsid w:val="00666BAD"/>
    <w:rsid w:val="00667A12"/>
    <w:rsid w:val="006713FB"/>
    <w:rsid w:val="00671559"/>
    <w:rsid w:val="006719FA"/>
    <w:rsid w:val="00671DA0"/>
    <w:rsid w:val="00673AF3"/>
    <w:rsid w:val="006764D8"/>
    <w:rsid w:val="006769AC"/>
    <w:rsid w:val="00676DD0"/>
    <w:rsid w:val="006773BC"/>
    <w:rsid w:val="00677A8C"/>
    <w:rsid w:val="00680933"/>
    <w:rsid w:val="00680E12"/>
    <w:rsid w:val="006841D9"/>
    <w:rsid w:val="0068516D"/>
    <w:rsid w:val="00685D02"/>
    <w:rsid w:val="00686A5D"/>
    <w:rsid w:val="00686D31"/>
    <w:rsid w:val="006870B0"/>
    <w:rsid w:val="0069031F"/>
    <w:rsid w:val="00691932"/>
    <w:rsid w:val="0069197B"/>
    <w:rsid w:val="00692C8D"/>
    <w:rsid w:val="00693226"/>
    <w:rsid w:val="00693F26"/>
    <w:rsid w:val="0069426D"/>
    <w:rsid w:val="006944FD"/>
    <w:rsid w:val="00696488"/>
    <w:rsid w:val="00697486"/>
    <w:rsid w:val="006A0352"/>
    <w:rsid w:val="006A246A"/>
    <w:rsid w:val="006A3293"/>
    <w:rsid w:val="006A32A5"/>
    <w:rsid w:val="006A444C"/>
    <w:rsid w:val="006A534C"/>
    <w:rsid w:val="006A5823"/>
    <w:rsid w:val="006A599E"/>
    <w:rsid w:val="006A79A9"/>
    <w:rsid w:val="006B131B"/>
    <w:rsid w:val="006B18EF"/>
    <w:rsid w:val="006B2EC8"/>
    <w:rsid w:val="006B3147"/>
    <w:rsid w:val="006B3322"/>
    <w:rsid w:val="006B3F11"/>
    <w:rsid w:val="006B4682"/>
    <w:rsid w:val="006B47EA"/>
    <w:rsid w:val="006B4DE9"/>
    <w:rsid w:val="006B58FA"/>
    <w:rsid w:val="006B6D5C"/>
    <w:rsid w:val="006B7BC0"/>
    <w:rsid w:val="006B7E43"/>
    <w:rsid w:val="006C051C"/>
    <w:rsid w:val="006C1B5B"/>
    <w:rsid w:val="006C1DE2"/>
    <w:rsid w:val="006C2275"/>
    <w:rsid w:val="006C321E"/>
    <w:rsid w:val="006C3326"/>
    <w:rsid w:val="006C336A"/>
    <w:rsid w:val="006C33D3"/>
    <w:rsid w:val="006C3A8F"/>
    <w:rsid w:val="006C5733"/>
    <w:rsid w:val="006C5B00"/>
    <w:rsid w:val="006C5CD3"/>
    <w:rsid w:val="006C604A"/>
    <w:rsid w:val="006C638C"/>
    <w:rsid w:val="006C6EC0"/>
    <w:rsid w:val="006C784F"/>
    <w:rsid w:val="006D0EE4"/>
    <w:rsid w:val="006D24EE"/>
    <w:rsid w:val="006D2D63"/>
    <w:rsid w:val="006D3015"/>
    <w:rsid w:val="006D3693"/>
    <w:rsid w:val="006D48E1"/>
    <w:rsid w:val="006D552E"/>
    <w:rsid w:val="006D6A04"/>
    <w:rsid w:val="006D72A5"/>
    <w:rsid w:val="006E1A00"/>
    <w:rsid w:val="006E2C13"/>
    <w:rsid w:val="006E3C9B"/>
    <w:rsid w:val="006E4A07"/>
    <w:rsid w:val="006E4D92"/>
    <w:rsid w:val="006E677D"/>
    <w:rsid w:val="006F0470"/>
    <w:rsid w:val="006F1065"/>
    <w:rsid w:val="006F1332"/>
    <w:rsid w:val="006F1A43"/>
    <w:rsid w:val="006F1BFD"/>
    <w:rsid w:val="006F1D78"/>
    <w:rsid w:val="006F2EDA"/>
    <w:rsid w:val="006F3B63"/>
    <w:rsid w:val="006F4595"/>
    <w:rsid w:val="006F64DE"/>
    <w:rsid w:val="006F7BAE"/>
    <w:rsid w:val="00700220"/>
    <w:rsid w:val="007002A3"/>
    <w:rsid w:val="00700DBD"/>
    <w:rsid w:val="0070123F"/>
    <w:rsid w:val="00701478"/>
    <w:rsid w:val="007015D5"/>
    <w:rsid w:val="00701794"/>
    <w:rsid w:val="00701FE9"/>
    <w:rsid w:val="007023FA"/>
    <w:rsid w:val="00702A94"/>
    <w:rsid w:val="00702B07"/>
    <w:rsid w:val="0070415F"/>
    <w:rsid w:val="007042F9"/>
    <w:rsid w:val="007045A3"/>
    <w:rsid w:val="00704B07"/>
    <w:rsid w:val="00704E25"/>
    <w:rsid w:val="00706531"/>
    <w:rsid w:val="0071045C"/>
    <w:rsid w:val="00710CB8"/>
    <w:rsid w:val="00711EB9"/>
    <w:rsid w:val="007121BD"/>
    <w:rsid w:val="0071259F"/>
    <w:rsid w:val="007139D2"/>
    <w:rsid w:val="00713BE8"/>
    <w:rsid w:val="00714E12"/>
    <w:rsid w:val="00715471"/>
    <w:rsid w:val="00715E1E"/>
    <w:rsid w:val="00716670"/>
    <w:rsid w:val="00720375"/>
    <w:rsid w:val="00720E2B"/>
    <w:rsid w:val="007215FC"/>
    <w:rsid w:val="00721D90"/>
    <w:rsid w:val="00725B9E"/>
    <w:rsid w:val="0072794A"/>
    <w:rsid w:val="00730DE6"/>
    <w:rsid w:val="00730F33"/>
    <w:rsid w:val="00730F89"/>
    <w:rsid w:val="00731908"/>
    <w:rsid w:val="00731D6C"/>
    <w:rsid w:val="00732BCD"/>
    <w:rsid w:val="00734143"/>
    <w:rsid w:val="007342B9"/>
    <w:rsid w:val="0073577E"/>
    <w:rsid w:val="00736C70"/>
    <w:rsid w:val="00736C94"/>
    <w:rsid w:val="00737947"/>
    <w:rsid w:val="0074022E"/>
    <w:rsid w:val="0074174F"/>
    <w:rsid w:val="00741C61"/>
    <w:rsid w:val="007422CB"/>
    <w:rsid w:val="00742F85"/>
    <w:rsid w:val="007430D2"/>
    <w:rsid w:val="007451FF"/>
    <w:rsid w:val="00750D9A"/>
    <w:rsid w:val="00750FDA"/>
    <w:rsid w:val="0075105A"/>
    <w:rsid w:val="0075309D"/>
    <w:rsid w:val="00753BFD"/>
    <w:rsid w:val="00753D62"/>
    <w:rsid w:val="00754354"/>
    <w:rsid w:val="00755057"/>
    <w:rsid w:val="00755AA0"/>
    <w:rsid w:val="00756E1F"/>
    <w:rsid w:val="0075714B"/>
    <w:rsid w:val="00760E09"/>
    <w:rsid w:val="00761477"/>
    <w:rsid w:val="00761EC3"/>
    <w:rsid w:val="00763490"/>
    <w:rsid w:val="0076436F"/>
    <w:rsid w:val="007649D8"/>
    <w:rsid w:val="00765410"/>
    <w:rsid w:val="00767045"/>
    <w:rsid w:val="00767A3F"/>
    <w:rsid w:val="00770F9B"/>
    <w:rsid w:val="007718BD"/>
    <w:rsid w:val="00771BC3"/>
    <w:rsid w:val="00772C63"/>
    <w:rsid w:val="0077344E"/>
    <w:rsid w:val="00774A2F"/>
    <w:rsid w:val="00774AF4"/>
    <w:rsid w:val="00775391"/>
    <w:rsid w:val="0077554C"/>
    <w:rsid w:val="00775556"/>
    <w:rsid w:val="007769AB"/>
    <w:rsid w:val="007771DD"/>
    <w:rsid w:val="0077729A"/>
    <w:rsid w:val="00777D58"/>
    <w:rsid w:val="00777F9C"/>
    <w:rsid w:val="00780E88"/>
    <w:rsid w:val="00780FD8"/>
    <w:rsid w:val="007812F1"/>
    <w:rsid w:val="00782407"/>
    <w:rsid w:val="0078255C"/>
    <w:rsid w:val="0078362C"/>
    <w:rsid w:val="0078424F"/>
    <w:rsid w:val="007853BC"/>
    <w:rsid w:val="00785FC5"/>
    <w:rsid w:val="0078632C"/>
    <w:rsid w:val="007869FA"/>
    <w:rsid w:val="00786D5F"/>
    <w:rsid w:val="00787198"/>
    <w:rsid w:val="00787EC8"/>
    <w:rsid w:val="00790BFD"/>
    <w:rsid w:val="007911A1"/>
    <w:rsid w:val="00791AFF"/>
    <w:rsid w:val="007923CC"/>
    <w:rsid w:val="00792F31"/>
    <w:rsid w:val="0079442C"/>
    <w:rsid w:val="00794939"/>
    <w:rsid w:val="007953BD"/>
    <w:rsid w:val="0079588E"/>
    <w:rsid w:val="007960DC"/>
    <w:rsid w:val="00796756"/>
    <w:rsid w:val="007970FF"/>
    <w:rsid w:val="00797B0F"/>
    <w:rsid w:val="007A1874"/>
    <w:rsid w:val="007A191B"/>
    <w:rsid w:val="007A23BA"/>
    <w:rsid w:val="007A28F3"/>
    <w:rsid w:val="007A429E"/>
    <w:rsid w:val="007A68F8"/>
    <w:rsid w:val="007B05CF"/>
    <w:rsid w:val="007B07E1"/>
    <w:rsid w:val="007B0D9C"/>
    <w:rsid w:val="007B0F6E"/>
    <w:rsid w:val="007B1ABA"/>
    <w:rsid w:val="007B2635"/>
    <w:rsid w:val="007B2653"/>
    <w:rsid w:val="007B56C2"/>
    <w:rsid w:val="007B6C3B"/>
    <w:rsid w:val="007B6FB7"/>
    <w:rsid w:val="007C13CF"/>
    <w:rsid w:val="007C285A"/>
    <w:rsid w:val="007C594E"/>
    <w:rsid w:val="007C5C50"/>
    <w:rsid w:val="007C6534"/>
    <w:rsid w:val="007C72A4"/>
    <w:rsid w:val="007C78D4"/>
    <w:rsid w:val="007C7D9E"/>
    <w:rsid w:val="007D0514"/>
    <w:rsid w:val="007D08B6"/>
    <w:rsid w:val="007D2DFE"/>
    <w:rsid w:val="007D3F5F"/>
    <w:rsid w:val="007D446A"/>
    <w:rsid w:val="007D4CA7"/>
    <w:rsid w:val="007D569A"/>
    <w:rsid w:val="007D6932"/>
    <w:rsid w:val="007D7609"/>
    <w:rsid w:val="007E0A51"/>
    <w:rsid w:val="007E1E20"/>
    <w:rsid w:val="007E1FC4"/>
    <w:rsid w:val="007E3658"/>
    <w:rsid w:val="007E4276"/>
    <w:rsid w:val="007E49E8"/>
    <w:rsid w:val="007E4F14"/>
    <w:rsid w:val="007E56BB"/>
    <w:rsid w:val="007E5C95"/>
    <w:rsid w:val="007E6AC7"/>
    <w:rsid w:val="007E6E72"/>
    <w:rsid w:val="007E78CE"/>
    <w:rsid w:val="007F0F55"/>
    <w:rsid w:val="007F2046"/>
    <w:rsid w:val="007F29FE"/>
    <w:rsid w:val="007F2B6A"/>
    <w:rsid w:val="007F3AB7"/>
    <w:rsid w:val="007F57C9"/>
    <w:rsid w:val="007F6219"/>
    <w:rsid w:val="007F7A94"/>
    <w:rsid w:val="00801750"/>
    <w:rsid w:val="00801C8B"/>
    <w:rsid w:val="008030F2"/>
    <w:rsid w:val="008043CA"/>
    <w:rsid w:val="0080639D"/>
    <w:rsid w:val="00807327"/>
    <w:rsid w:val="00807974"/>
    <w:rsid w:val="008079D9"/>
    <w:rsid w:val="008103CD"/>
    <w:rsid w:val="008109AC"/>
    <w:rsid w:val="00811C22"/>
    <w:rsid w:val="008127B7"/>
    <w:rsid w:val="00812E8B"/>
    <w:rsid w:val="00813E87"/>
    <w:rsid w:val="008155D9"/>
    <w:rsid w:val="00815E0C"/>
    <w:rsid w:val="00815E3E"/>
    <w:rsid w:val="008174DF"/>
    <w:rsid w:val="0082012A"/>
    <w:rsid w:val="00821596"/>
    <w:rsid w:val="0082205D"/>
    <w:rsid w:val="00823700"/>
    <w:rsid w:val="008247FF"/>
    <w:rsid w:val="00827E56"/>
    <w:rsid w:val="0083056F"/>
    <w:rsid w:val="00830EAC"/>
    <w:rsid w:val="00830EC3"/>
    <w:rsid w:val="00830F10"/>
    <w:rsid w:val="0083118E"/>
    <w:rsid w:val="008325CE"/>
    <w:rsid w:val="008328F7"/>
    <w:rsid w:val="00833C11"/>
    <w:rsid w:val="00833E62"/>
    <w:rsid w:val="00836383"/>
    <w:rsid w:val="00837258"/>
    <w:rsid w:val="00837740"/>
    <w:rsid w:val="008401A7"/>
    <w:rsid w:val="008404FC"/>
    <w:rsid w:val="008408AD"/>
    <w:rsid w:val="008408FB"/>
    <w:rsid w:val="00840E3A"/>
    <w:rsid w:val="00841118"/>
    <w:rsid w:val="00843638"/>
    <w:rsid w:val="00843F28"/>
    <w:rsid w:val="0084594A"/>
    <w:rsid w:val="0084786F"/>
    <w:rsid w:val="008529F9"/>
    <w:rsid w:val="00853375"/>
    <w:rsid w:val="00853733"/>
    <w:rsid w:val="00854344"/>
    <w:rsid w:val="008548E5"/>
    <w:rsid w:val="008550B5"/>
    <w:rsid w:val="00855F35"/>
    <w:rsid w:val="00857181"/>
    <w:rsid w:val="008613B5"/>
    <w:rsid w:val="008625E2"/>
    <w:rsid w:val="008638AA"/>
    <w:rsid w:val="00863E32"/>
    <w:rsid w:val="008641C3"/>
    <w:rsid w:val="008647A8"/>
    <w:rsid w:val="008658D5"/>
    <w:rsid w:val="008659C7"/>
    <w:rsid w:val="0086613A"/>
    <w:rsid w:val="008673FB"/>
    <w:rsid w:val="0086753A"/>
    <w:rsid w:val="00867F4B"/>
    <w:rsid w:val="00871E87"/>
    <w:rsid w:val="00871F16"/>
    <w:rsid w:val="00872BBD"/>
    <w:rsid w:val="00873DA7"/>
    <w:rsid w:val="008752FD"/>
    <w:rsid w:val="00875C92"/>
    <w:rsid w:val="00881A0C"/>
    <w:rsid w:val="00881E9D"/>
    <w:rsid w:val="008839C8"/>
    <w:rsid w:val="00884014"/>
    <w:rsid w:val="008842CB"/>
    <w:rsid w:val="0088661A"/>
    <w:rsid w:val="00886861"/>
    <w:rsid w:val="00886A0D"/>
    <w:rsid w:val="0089112A"/>
    <w:rsid w:val="00892765"/>
    <w:rsid w:val="00893A48"/>
    <w:rsid w:val="008955E3"/>
    <w:rsid w:val="00895B71"/>
    <w:rsid w:val="00895C6C"/>
    <w:rsid w:val="00896746"/>
    <w:rsid w:val="008A16AE"/>
    <w:rsid w:val="008A1946"/>
    <w:rsid w:val="008A1963"/>
    <w:rsid w:val="008A29B3"/>
    <w:rsid w:val="008A2C56"/>
    <w:rsid w:val="008A3845"/>
    <w:rsid w:val="008A3D5A"/>
    <w:rsid w:val="008A4536"/>
    <w:rsid w:val="008A56BE"/>
    <w:rsid w:val="008A6AD9"/>
    <w:rsid w:val="008B0D47"/>
    <w:rsid w:val="008B280E"/>
    <w:rsid w:val="008B3626"/>
    <w:rsid w:val="008B3AAD"/>
    <w:rsid w:val="008B3FAF"/>
    <w:rsid w:val="008B4B5C"/>
    <w:rsid w:val="008B4C1B"/>
    <w:rsid w:val="008B4CA4"/>
    <w:rsid w:val="008B6584"/>
    <w:rsid w:val="008C068A"/>
    <w:rsid w:val="008C0D4B"/>
    <w:rsid w:val="008C11D5"/>
    <w:rsid w:val="008C19E3"/>
    <w:rsid w:val="008C342E"/>
    <w:rsid w:val="008C389B"/>
    <w:rsid w:val="008C5B5D"/>
    <w:rsid w:val="008D079D"/>
    <w:rsid w:val="008D1D42"/>
    <w:rsid w:val="008D1EBA"/>
    <w:rsid w:val="008D248B"/>
    <w:rsid w:val="008D2D88"/>
    <w:rsid w:val="008D5262"/>
    <w:rsid w:val="008D633D"/>
    <w:rsid w:val="008D6496"/>
    <w:rsid w:val="008E09AA"/>
    <w:rsid w:val="008E13FD"/>
    <w:rsid w:val="008E2296"/>
    <w:rsid w:val="008E32EC"/>
    <w:rsid w:val="008E342F"/>
    <w:rsid w:val="008E4A8B"/>
    <w:rsid w:val="008E4B77"/>
    <w:rsid w:val="008E5297"/>
    <w:rsid w:val="008E5715"/>
    <w:rsid w:val="008E65BE"/>
    <w:rsid w:val="008F0C6C"/>
    <w:rsid w:val="008F0F87"/>
    <w:rsid w:val="008F2894"/>
    <w:rsid w:val="008F4AE9"/>
    <w:rsid w:val="008F4CF6"/>
    <w:rsid w:val="008F793D"/>
    <w:rsid w:val="008F7DD5"/>
    <w:rsid w:val="00900A22"/>
    <w:rsid w:val="009013B2"/>
    <w:rsid w:val="009022D5"/>
    <w:rsid w:val="009031C7"/>
    <w:rsid w:val="00903AEE"/>
    <w:rsid w:val="00903E68"/>
    <w:rsid w:val="009072C4"/>
    <w:rsid w:val="009116C0"/>
    <w:rsid w:val="009123A1"/>
    <w:rsid w:val="00912574"/>
    <w:rsid w:val="00913B1A"/>
    <w:rsid w:val="00913C71"/>
    <w:rsid w:val="009147E0"/>
    <w:rsid w:val="00914937"/>
    <w:rsid w:val="00915E04"/>
    <w:rsid w:val="00915E60"/>
    <w:rsid w:val="00916F19"/>
    <w:rsid w:val="00922775"/>
    <w:rsid w:val="00923D25"/>
    <w:rsid w:val="00924D04"/>
    <w:rsid w:val="009253C5"/>
    <w:rsid w:val="0092632E"/>
    <w:rsid w:val="0093147F"/>
    <w:rsid w:val="00932F80"/>
    <w:rsid w:val="009338CC"/>
    <w:rsid w:val="00933C15"/>
    <w:rsid w:val="00935C21"/>
    <w:rsid w:val="009363E7"/>
    <w:rsid w:val="00937F91"/>
    <w:rsid w:val="00940752"/>
    <w:rsid w:val="00941245"/>
    <w:rsid w:val="00941367"/>
    <w:rsid w:val="00942004"/>
    <w:rsid w:val="009434A3"/>
    <w:rsid w:val="00943ACC"/>
    <w:rsid w:val="00945968"/>
    <w:rsid w:val="0094596F"/>
    <w:rsid w:val="00946841"/>
    <w:rsid w:val="00946FD2"/>
    <w:rsid w:val="0094704A"/>
    <w:rsid w:val="0094784C"/>
    <w:rsid w:val="00952778"/>
    <w:rsid w:val="009532BF"/>
    <w:rsid w:val="00954724"/>
    <w:rsid w:val="00954E19"/>
    <w:rsid w:val="009556C7"/>
    <w:rsid w:val="00955A8D"/>
    <w:rsid w:val="00956272"/>
    <w:rsid w:val="00956380"/>
    <w:rsid w:val="00957BA2"/>
    <w:rsid w:val="009612F6"/>
    <w:rsid w:val="009617B6"/>
    <w:rsid w:val="00961A47"/>
    <w:rsid w:val="009629FE"/>
    <w:rsid w:val="00962A56"/>
    <w:rsid w:val="00962B7E"/>
    <w:rsid w:val="0096318B"/>
    <w:rsid w:val="009631BF"/>
    <w:rsid w:val="00963383"/>
    <w:rsid w:val="00963537"/>
    <w:rsid w:val="00964396"/>
    <w:rsid w:val="00964957"/>
    <w:rsid w:val="009653A7"/>
    <w:rsid w:val="00965AC5"/>
    <w:rsid w:val="0096654A"/>
    <w:rsid w:val="00966D59"/>
    <w:rsid w:val="009702FD"/>
    <w:rsid w:val="00971DD0"/>
    <w:rsid w:val="00972A23"/>
    <w:rsid w:val="00973273"/>
    <w:rsid w:val="00974A77"/>
    <w:rsid w:val="00976EAA"/>
    <w:rsid w:val="0098014E"/>
    <w:rsid w:val="00981A65"/>
    <w:rsid w:val="00982E82"/>
    <w:rsid w:val="00983387"/>
    <w:rsid w:val="00984B36"/>
    <w:rsid w:val="0098529D"/>
    <w:rsid w:val="0098533E"/>
    <w:rsid w:val="00985A84"/>
    <w:rsid w:val="00986656"/>
    <w:rsid w:val="00987C72"/>
    <w:rsid w:val="00990644"/>
    <w:rsid w:val="00990787"/>
    <w:rsid w:val="00991615"/>
    <w:rsid w:val="009938DF"/>
    <w:rsid w:val="00993B53"/>
    <w:rsid w:val="00993F09"/>
    <w:rsid w:val="0099451D"/>
    <w:rsid w:val="009948F9"/>
    <w:rsid w:val="00994C17"/>
    <w:rsid w:val="009954C3"/>
    <w:rsid w:val="00997F49"/>
    <w:rsid w:val="009A079B"/>
    <w:rsid w:val="009A1AE6"/>
    <w:rsid w:val="009A1C6A"/>
    <w:rsid w:val="009A299D"/>
    <w:rsid w:val="009A44B9"/>
    <w:rsid w:val="009A4CA4"/>
    <w:rsid w:val="009A5261"/>
    <w:rsid w:val="009A58F2"/>
    <w:rsid w:val="009A5BE8"/>
    <w:rsid w:val="009A6380"/>
    <w:rsid w:val="009A6387"/>
    <w:rsid w:val="009A6887"/>
    <w:rsid w:val="009A6C13"/>
    <w:rsid w:val="009B29B2"/>
    <w:rsid w:val="009B2E75"/>
    <w:rsid w:val="009B3EB9"/>
    <w:rsid w:val="009B4384"/>
    <w:rsid w:val="009B4716"/>
    <w:rsid w:val="009B5E35"/>
    <w:rsid w:val="009B78C8"/>
    <w:rsid w:val="009B7A9E"/>
    <w:rsid w:val="009C0B06"/>
    <w:rsid w:val="009C2B5F"/>
    <w:rsid w:val="009C361B"/>
    <w:rsid w:val="009C4780"/>
    <w:rsid w:val="009C48F9"/>
    <w:rsid w:val="009C6444"/>
    <w:rsid w:val="009C7464"/>
    <w:rsid w:val="009C7926"/>
    <w:rsid w:val="009D02D8"/>
    <w:rsid w:val="009D1373"/>
    <w:rsid w:val="009D2807"/>
    <w:rsid w:val="009D3611"/>
    <w:rsid w:val="009D4F2B"/>
    <w:rsid w:val="009D5257"/>
    <w:rsid w:val="009D5E7A"/>
    <w:rsid w:val="009D63A6"/>
    <w:rsid w:val="009D6919"/>
    <w:rsid w:val="009D6A1C"/>
    <w:rsid w:val="009D70A2"/>
    <w:rsid w:val="009D7B0B"/>
    <w:rsid w:val="009E092A"/>
    <w:rsid w:val="009E1D7D"/>
    <w:rsid w:val="009E2DC7"/>
    <w:rsid w:val="009E3649"/>
    <w:rsid w:val="009E3D41"/>
    <w:rsid w:val="009E44B4"/>
    <w:rsid w:val="009E6E66"/>
    <w:rsid w:val="009E7331"/>
    <w:rsid w:val="009F048C"/>
    <w:rsid w:val="009F0696"/>
    <w:rsid w:val="009F0844"/>
    <w:rsid w:val="009F1035"/>
    <w:rsid w:val="009F1507"/>
    <w:rsid w:val="009F1F68"/>
    <w:rsid w:val="009F25F3"/>
    <w:rsid w:val="009F36EF"/>
    <w:rsid w:val="009F3765"/>
    <w:rsid w:val="009F3785"/>
    <w:rsid w:val="009F3CC3"/>
    <w:rsid w:val="009F4610"/>
    <w:rsid w:val="009F4EAC"/>
    <w:rsid w:val="009F629C"/>
    <w:rsid w:val="009F65CE"/>
    <w:rsid w:val="009F7781"/>
    <w:rsid w:val="009F7959"/>
    <w:rsid w:val="00A004BC"/>
    <w:rsid w:val="00A00C15"/>
    <w:rsid w:val="00A03A68"/>
    <w:rsid w:val="00A03BD6"/>
    <w:rsid w:val="00A04B33"/>
    <w:rsid w:val="00A05E9E"/>
    <w:rsid w:val="00A06546"/>
    <w:rsid w:val="00A0655E"/>
    <w:rsid w:val="00A07299"/>
    <w:rsid w:val="00A0729A"/>
    <w:rsid w:val="00A076E3"/>
    <w:rsid w:val="00A07852"/>
    <w:rsid w:val="00A07A21"/>
    <w:rsid w:val="00A07A73"/>
    <w:rsid w:val="00A07C50"/>
    <w:rsid w:val="00A110CB"/>
    <w:rsid w:val="00A13B23"/>
    <w:rsid w:val="00A14054"/>
    <w:rsid w:val="00A14C23"/>
    <w:rsid w:val="00A153E7"/>
    <w:rsid w:val="00A156BF"/>
    <w:rsid w:val="00A159A2"/>
    <w:rsid w:val="00A159A7"/>
    <w:rsid w:val="00A165B4"/>
    <w:rsid w:val="00A17041"/>
    <w:rsid w:val="00A17873"/>
    <w:rsid w:val="00A178D9"/>
    <w:rsid w:val="00A17E9B"/>
    <w:rsid w:val="00A20262"/>
    <w:rsid w:val="00A203F8"/>
    <w:rsid w:val="00A206EF"/>
    <w:rsid w:val="00A21BDE"/>
    <w:rsid w:val="00A220FF"/>
    <w:rsid w:val="00A22C77"/>
    <w:rsid w:val="00A2302A"/>
    <w:rsid w:val="00A231CC"/>
    <w:rsid w:val="00A235C5"/>
    <w:rsid w:val="00A23D58"/>
    <w:rsid w:val="00A24840"/>
    <w:rsid w:val="00A249BC"/>
    <w:rsid w:val="00A26842"/>
    <w:rsid w:val="00A26CFA"/>
    <w:rsid w:val="00A276D6"/>
    <w:rsid w:val="00A30EE3"/>
    <w:rsid w:val="00A30FCB"/>
    <w:rsid w:val="00A32FB1"/>
    <w:rsid w:val="00A331F1"/>
    <w:rsid w:val="00A337BA"/>
    <w:rsid w:val="00A3382F"/>
    <w:rsid w:val="00A3392D"/>
    <w:rsid w:val="00A33C11"/>
    <w:rsid w:val="00A37723"/>
    <w:rsid w:val="00A40DCA"/>
    <w:rsid w:val="00A41E40"/>
    <w:rsid w:val="00A41EEB"/>
    <w:rsid w:val="00A43BB2"/>
    <w:rsid w:val="00A440A2"/>
    <w:rsid w:val="00A442EC"/>
    <w:rsid w:val="00A46671"/>
    <w:rsid w:val="00A46AE3"/>
    <w:rsid w:val="00A50E15"/>
    <w:rsid w:val="00A5179F"/>
    <w:rsid w:val="00A534C4"/>
    <w:rsid w:val="00A54858"/>
    <w:rsid w:val="00A55047"/>
    <w:rsid w:val="00A56414"/>
    <w:rsid w:val="00A56875"/>
    <w:rsid w:val="00A57165"/>
    <w:rsid w:val="00A57891"/>
    <w:rsid w:val="00A60258"/>
    <w:rsid w:val="00A602F4"/>
    <w:rsid w:val="00A60353"/>
    <w:rsid w:val="00A6099C"/>
    <w:rsid w:val="00A6295E"/>
    <w:rsid w:val="00A63699"/>
    <w:rsid w:val="00A64FEF"/>
    <w:rsid w:val="00A65C6E"/>
    <w:rsid w:val="00A65F06"/>
    <w:rsid w:val="00A66031"/>
    <w:rsid w:val="00A67FE6"/>
    <w:rsid w:val="00A7063C"/>
    <w:rsid w:val="00A709C9"/>
    <w:rsid w:val="00A7274F"/>
    <w:rsid w:val="00A72C38"/>
    <w:rsid w:val="00A74374"/>
    <w:rsid w:val="00A745FE"/>
    <w:rsid w:val="00A74B31"/>
    <w:rsid w:val="00A75003"/>
    <w:rsid w:val="00A75F8E"/>
    <w:rsid w:val="00A7609F"/>
    <w:rsid w:val="00A7627E"/>
    <w:rsid w:val="00A7662A"/>
    <w:rsid w:val="00A76980"/>
    <w:rsid w:val="00A76A2A"/>
    <w:rsid w:val="00A76D20"/>
    <w:rsid w:val="00A803D2"/>
    <w:rsid w:val="00A808A3"/>
    <w:rsid w:val="00A811CC"/>
    <w:rsid w:val="00A81A0F"/>
    <w:rsid w:val="00A831B8"/>
    <w:rsid w:val="00A83F06"/>
    <w:rsid w:val="00A850F2"/>
    <w:rsid w:val="00A85366"/>
    <w:rsid w:val="00A86EE2"/>
    <w:rsid w:val="00A87436"/>
    <w:rsid w:val="00A87459"/>
    <w:rsid w:val="00A90464"/>
    <w:rsid w:val="00A91C60"/>
    <w:rsid w:val="00A945D0"/>
    <w:rsid w:val="00A948B6"/>
    <w:rsid w:val="00A94B7D"/>
    <w:rsid w:val="00A94DC5"/>
    <w:rsid w:val="00A94F0C"/>
    <w:rsid w:val="00A95FE4"/>
    <w:rsid w:val="00A9679D"/>
    <w:rsid w:val="00A97D67"/>
    <w:rsid w:val="00AA04B5"/>
    <w:rsid w:val="00AA3E7A"/>
    <w:rsid w:val="00AA645A"/>
    <w:rsid w:val="00AA78E9"/>
    <w:rsid w:val="00AA7990"/>
    <w:rsid w:val="00AB1A27"/>
    <w:rsid w:val="00AB27BF"/>
    <w:rsid w:val="00AB2A9D"/>
    <w:rsid w:val="00AB31DB"/>
    <w:rsid w:val="00AB4D3D"/>
    <w:rsid w:val="00AB4EAB"/>
    <w:rsid w:val="00AB7792"/>
    <w:rsid w:val="00AB7ACB"/>
    <w:rsid w:val="00AC08EF"/>
    <w:rsid w:val="00AC1A46"/>
    <w:rsid w:val="00AC240F"/>
    <w:rsid w:val="00AC2AD6"/>
    <w:rsid w:val="00AC2E7B"/>
    <w:rsid w:val="00AC3D83"/>
    <w:rsid w:val="00AC69A8"/>
    <w:rsid w:val="00AD0151"/>
    <w:rsid w:val="00AD2311"/>
    <w:rsid w:val="00AD2BD6"/>
    <w:rsid w:val="00AD415B"/>
    <w:rsid w:val="00AD4A8C"/>
    <w:rsid w:val="00AD527D"/>
    <w:rsid w:val="00AD6708"/>
    <w:rsid w:val="00AD703C"/>
    <w:rsid w:val="00AD74E5"/>
    <w:rsid w:val="00AD78A3"/>
    <w:rsid w:val="00AE2355"/>
    <w:rsid w:val="00AE3DA1"/>
    <w:rsid w:val="00AE41CF"/>
    <w:rsid w:val="00AE4FF7"/>
    <w:rsid w:val="00AE5479"/>
    <w:rsid w:val="00AE55FB"/>
    <w:rsid w:val="00AE5961"/>
    <w:rsid w:val="00AE697E"/>
    <w:rsid w:val="00AE78F2"/>
    <w:rsid w:val="00AE7B20"/>
    <w:rsid w:val="00AE7FEA"/>
    <w:rsid w:val="00AF1044"/>
    <w:rsid w:val="00AF3108"/>
    <w:rsid w:val="00AF3DA6"/>
    <w:rsid w:val="00AF4616"/>
    <w:rsid w:val="00AF5761"/>
    <w:rsid w:val="00AF6765"/>
    <w:rsid w:val="00AF698D"/>
    <w:rsid w:val="00AF6CB9"/>
    <w:rsid w:val="00AF72CE"/>
    <w:rsid w:val="00B00201"/>
    <w:rsid w:val="00B00FA8"/>
    <w:rsid w:val="00B01A7E"/>
    <w:rsid w:val="00B021B1"/>
    <w:rsid w:val="00B02424"/>
    <w:rsid w:val="00B037ED"/>
    <w:rsid w:val="00B04409"/>
    <w:rsid w:val="00B073EE"/>
    <w:rsid w:val="00B10354"/>
    <w:rsid w:val="00B11036"/>
    <w:rsid w:val="00B13C68"/>
    <w:rsid w:val="00B13E67"/>
    <w:rsid w:val="00B1562F"/>
    <w:rsid w:val="00B15DC7"/>
    <w:rsid w:val="00B16489"/>
    <w:rsid w:val="00B16E41"/>
    <w:rsid w:val="00B1741B"/>
    <w:rsid w:val="00B2273F"/>
    <w:rsid w:val="00B26DE1"/>
    <w:rsid w:val="00B26E51"/>
    <w:rsid w:val="00B276EB"/>
    <w:rsid w:val="00B278D8"/>
    <w:rsid w:val="00B302C9"/>
    <w:rsid w:val="00B30DBF"/>
    <w:rsid w:val="00B31685"/>
    <w:rsid w:val="00B31FE2"/>
    <w:rsid w:val="00B32143"/>
    <w:rsid w:val="00B34EA7"/>
    <w:rsid w:val="00B35411"/>
    <w:rsid w:val="00B3587D"/>
    <w:rsid w:val="00B374EE"/>
    <w:rsid w:val="00B4080E"/>
    <w:rsid w:val="00B41E11"/>
    <w:rsid w:val="00B41EF3"/>
    <w:rsid w:val="00B42454"/>
    <w:rsid w:val="00B44126"/>
    <w:rsid w:val="00B44BA1"/>
    <w:rsid w:val="00B44DF9"/>
    <w:rsid w:val="00B47ADE"/>
    <w:rsid w:val="00B50B25"/>
    <w:rsid w:val="00B521F0"/>
    <w:rsid w:val="00B526C5"/>
    <w:rsid w:val="00B530A9"/>
    <w:rsid w:val="00B531B1"/>
    <w:rsid w:val="00B566A6"/>
    <w:rsid w:val="00B57D1C"/>
    <w:rsid w:val="00B63979"/>
    <w:rsid w:val="00B63F4A"/>
    <w:rsid w:val="00B66201"/>
    <w:rsid w:val="00B66483"/>
    <w:rsid w:val="00B67483"/>
    <w:rsid w:val="00B675EF"/>
    <w:rsid w:val="00B70D8C"/>
    <w:rsid w:val="00B72108"/>
    <w:rsid w:val="00B724EE"/>
    <w:rsid w:val="00B72B79"/>
    <w:rsid w:val="00B72E91"/>
    <w:rsid w:val="00B7490E"/>
    <w:rsid w:val="00B74B01"/>
    <w:rsid w:val="00B751D8"/>
    <w:rsid w:val="00B7570D"/>
    <w:rsid w:val="00B76D70"/>
    <w:rsid w:val="00B7711C"/>
    <w:rsid w:val="00B7771D"/>
    <w:rsid w:val="00B77E65"/>
    <w:rsid w:val="00B80513"/>
    <w:rsid w:val="00B807CF"/>
    <w:rsid w:val="00B81082"/>
    <w:rsid w:val="00B81B93"/>
    <w:rsid w:val="00B82A2F"/>
    <w:rsid w:val="00B82BA4"/>
    <w:rsid w:val="00B834C8"/>
    <w:rsid w:val="00B83655"/>
    <w:rsid w:val="00B83C74"/>
    <w:rsid w:val="00B857F0"/>
    <w:rsid w:val="00B85E4B"/>
    <w:rsid w:val="00B866A6"/>
    <w:rsid w:val="00B87540"/>
    <w:rsid w:val="00B87BB8"/>
    <w:rsid w:val="00B90885"/>
    <w:rsid w:val="00B913C6"/>
    <w:rsid w:val="00B914CC"/>
    <w:rsid w:val="00B91D61"/>
    <w:rsid w:val="00B922A0"/>
    <w:rsid w:val="00B92FF8"/>
    <w:rsid w:val="00B939D6"/>
    <w:rsid w:val="00B93C95"/>
    <w:rsid w:val="00B94515"/>
    <w:rsid w:val="00B9477D"/>
    <w:rsid w:val="00B94858"/>
    <w:rsid w:val="00B94A5B"/>
    <w:rsid w:val="00B97733"/>
    <w:rsid w:val="00B978B7"/>
    <w:rsid w:val="00BA0558"/>
    <w:rsid w:val="00BA0A75"/>
    <w:rsid w:val="00BA0F9E"/>
    <w:rsid w:val="00BA2022"/>
    <w:rsid w:val="00BA4D22"/>
    <w:rsid w:val="00BA65DC"/>
    <w:rsid w:val="00BA6B6D"/>
    <w:rsid w:val="00BA6C19"/>
    <w:rsid w:val="00BA7D5D"/>
    <w:rsid w:val="00BA7F8B"/>
    <w:rsid w:val="00BB0169"/>
    <w:rsid w:val="00BB0246"/>
    <w:rsid w:val="00BB1142"/>
    <w:rsid w:val="00BB1608"/>
    <w:rsid w:val="00BB20D5"/>
    <w:rsid w:val="00BB48DA"/>
    <w:rsid w:val="00BB6C30"/>
    <w:rsid w:val="00BB7FBC"/>
    <w:rsid w:val="00BC0578"/>
    <w:rsid w:val="00BC0662"/>
    <w:rsid w:val="00BC0BFB"/>
    <w:rsid w:val="00BC1F46"/>
    <w:rsid w:val="00BC2A23"/>
    <w:rsid w:val="00BC3B88"/>
    <w:rsid w:val="00BC3DFB"/>
    <w:rsid w:val="00BC3F52"/>
    <w:rsid w:val="00BC4AF5"/>
    <w:rsid w:val="00BC5B70"/>
    <w:rsid w:val="00BC79CC"/>
    <w:rsid w:val="00BC7ACF"/>
    <w:rsid w:val="00BC7B6D"/>
    <w:rsid w:val="00BD0E00"/>
    <w:rsid w:val="00BD18B0"/>
    <w:rsid w:val="00BD268F"/>
    <w:rsid w:val="00BD2E72"/>
    <w:rsid w:val="00BD525C"/>
    <w:rsid w:val="00BD525F"/>
    <w:rsid w:val="00BD584F"/>
    <w:rsid w:val="00BD5A22"/>
    <w:rsid w:val="00BD5F4F"/>
    <w:rsid w:val="00BD6383"/>
    <w:rsid w:val="00BE0188"/>
    <w:rsid w:val="00BE19D6"/>
    <w:rsid w:val="00BE25F7"/>
    <w:rsid w:val="00BE3643"/>
    <w:rsid w:val="00BE4019"/>
    <w:rsid w:val="00BE41B1"/>
    <w:rsid w:val="00BE45D0"/>
    <w:rsid w:val="00BE72AA"/>
    <w:rsid w:val="00BF07AC"/>
    <w:rsid w:val="00BF1147"/>
    <w:rsid w:val="00BF169D"/>
    <w:rsid w:val="00BF188A"/>
    <w:rsid w:val="00BF1C72"/>
    <w:rsid w:val="00BF1CCB"/>
    <w:rsid w:val="00BF6658"/>
    <w:rsid w:val="00BF7089"/>
    <w:rsid w:val="00BF7774"/>
    <w:rsid w:val="00BF77A4"/>
    <w:rsid w:val="00C004F4"/>
    <w:rsid w:val="00C0073D"/>
    <w:rsid w:val="00C02542"/>
    <w:rsid w:val="00C03ADE"/>
    <w:rsid w:val="00C042A3"/>
    <w:rsid w:val="00C04360"/>
    <w:rsid w:val="00C05340"/>
    <w:rsid w:val="00C055AB"/>
    <w:rsid w:val="00C05895"/>
    <w:rsid w:val="00C07397"/>
    <w:rsid w:val="00C10055"/>
    <w:rsid w:val="00C1133C"/>
    <w:rsid w:val="00C13B83"/>
    <w:rsid w:val="00C14265"/>
    <w:rsid w:val="00C15403"/>
    <w:rsid w:val="00C15F13"/>
    <w:rsid w:val="00C16AE3"/>
    <w:rsid w:val="00C17C9A"/>
    <w:rsid w:val="00C213FB"/>
    <w:rsid w:val="00C22A30"/>
    <w:rsid w:val="00C22B8A"/>
    <w:rsid w:val="00C22E2D"/>
    <w:rsid w:val="00C234CA"/>
    <w:rsid w:val="00C238BA"/>
    <w:rsid w:val="00C2498F"/>
    <w:rsid w:val="00C25B77"/>
    <w:rsid w:val="00C2611E"/>
    <w:rsid w:val="00C26B9B"/>
    <w:rsid w:val="00C2787F"/>
    <w:rsid w:val="00C27E37"/>
    <w:rsid w:val="00C30014"/>
    <w:rsid w:val="00C3016C"/>
    <w:rsid w:val="00C304C2"/>
    <w:rsid w:val="00C30A9E"/>
    <w:rsid w:val="00C32C2E"/>
    <w:rsid w:val="00C339A3"/>
    <w:rsid w:val="00C34BB1"/>
    <w:rsid w:val="00C34C50"/>
    <w:rsid w:val="00C34D89"/>
    <w:rsid w:val="00C354AA"/>
    <w:rsid w:val="00C36359"/>
    <w:rsid w:val="00C36BAD"/>
    <w:rsid w:val="00C40F9F"/>
    <w:rsid w:val="00C41500"/>
    <w:rsid w:val="00C42832"/>
    <w:rsid w:val="00C42CF1"/>
    <w:rsid w:val="00C4320A"/>
    <w:rsid w:val="00C4611B"/>
    <w:rsid w:val="00C47461"/>
    <w:rsid w:val="00C47C3F"/>
    <w:rsid w:val="00C50BA6"/>
    <w:rsid w:val="00C52D5D"/>
    <w:rsid w:val="00C52DBC"/>
    <w:rsid w:val="00C5376E"/>
    <w:rsid w:val="00C552B3"/>
    <w:rsid w:val="00C555EB"/>
    <w:rsid w:val="00C55A73"/>
    <w:rsid w:val="00C56455"/>
    <w:rsid w:val="00C56BD1"/>
    <w:rsid w:val="00C575D0"/>
    <w:rsid w:val="00C57B0B"/>
    <w:rsid w:val="00C608BA"/>
    <w:rsid w:val="00C6119E"/>
    <w:rsid w:val="00C6175C"/>
    <w:rsid w:val="00C62266"/>
    <w:rsid w:val="00C6515A"/>
    <w:rsid w:val="00C65B03"/>
    <w:rsid w:val="00C66B33"/>
    <w:rsid w:val="00C66CE5"/>
    <w:rsid w:val="00C671BA"/>
    <w:rsid w:val="00C67FE8"/>
    <w:rsid w:val="00C70448"/>
    <w:rsid w:val="00C70994"/>
    <w:rsid w:val="00C72463"/>
    <w:rsid w:val="00C72549"/>
    <w:rsid w:val="00C72873"/>
    <w:rsid w:val="00C73425"/>
    <w:rsid w:val="00C73A7D"/>
    <w:rsid w:val="00C74041"/>
    <w:rsid w:val="00C745EA"/>
    <w:rsid w:val="00C7508D"/>
    <w:rsid w:val="00C7558A"/>
    <w:rsid w:val="00C76084"/>
    <w:rsid w:val="00C7650F"/>
    <w:rsid w:val="00C77E91"/>
    <w:rsid w:val="00C814ED"/>
    <w:rsid w:val="00C81F2B"/>
    <w:rsid w:val="00C821E0"/>
    <w:rsid w:val="00C82785"/>
    <w:rsid w:val="00C83E7B"/>
    <w:rsid w:val="00C83FFF"/>
    <w:rsid w:val="00C85CA0"/>
    <w:rsid w:val="00C86B74"/>
    <w:rsid w:val="00C87C08"/>
    <w:rsid w:val="00C913DB"/>
    <w:rsid w:val="00C91BDE"/>
    <w:rsid w:val="00C91FC7"/>
    <w:rsid w:val="00C922D6"/>
    <w:rsid w:val="00C9242F"/>
    <w:rsid w:val="00C92B08"/>
    <w:rsid w:val="00C9370B"/>
    <w:rsid w:val="00C95C13"/>
    <w:rsid w:val="00C95DD1"/>
    <w:rsid w:val="00CA0800"/>
    <w:rsid w:val="00CA2512"/>
    <w:rsid w:val="00CA3051"/>
    <w:rsid w:val="00CA31B7"/>
    <w:rsid w:val="00CA38FE"/>
    <w:rsid w:val="00CA3B57"/>
    <w:rsid w:val="00CA4C73"/>
    <w:rsid w:val="00CA5328"/>
    <w:rsid w:val="00CA5E7E"/>
    <w:rsid w:val="00CB02C1"/>
    <w:rsid w:val="00CB045E"/>
    <w:rsid w:val="00CB0BA2"/>
    <w:rsid w:val="00CB4C1D"/>
    <w:rsid w:val="00CB5FB7"/>
    <w:rsid w:val="00CB5FEE"/>
    <w:rsid w:val="00CB6134"/>
    <w:rsid w:val="00CC19BF"/>
    <w:rsid w:val="00CC1DE3"/>
    <w:rsid w:val="00CC3D1A"/>
    <w:rsid w:val="00CC7B33"/>
    <w:rsid w:val="00CD0756"/>
    <w:rsid w:val="00CD0A7B"/>
    <w:rsid w:val="00CD4106"/>
    <w:rsid w:val="00CD4A8C"/>
    <w:rsid w:val="00CD570E"/>
    <w:rsid w:val="00CD66C1"/>
    <w:rsid w:val="00CE0B6A"/>
    <w:rsid w:val="00CE2937"/>
    <w:rsid w:val="00CE3E72"/>
    <w:rsid w:val="00CE4799"/>
    <w:rsid w:val="00CE5B6A"/>
    <w:rsid w:val="00CF0C4A"/>
    <w:rsid w:val="00CF1223"/>
    <w:rsid w:val="00CF1E08"/>
    <w:rsid w:val="00CF2058"/>
    <w:rsid w:val="00CF480F"/>
    <w:rsid w:val="00CF48F0"/>
    <w:rsid w:val="00CF516D"/>
    <w:rsid w:val="00CF6CFB"/>
    <w:rsid w:val="00CF771A"/>
    <w:rsid w:val="00CF7ABE"/>
    <w:rsid w:val="00D0021A"/>
    <w:rsid w:val="00D03B55"/>
    <w:rsid w:val="00D04201"/>
    <w:rsid w:val="00D0448F"/>
    <w:rsid w:val="00D04ACF"/>
    <w:rsid w:val="00D068BF"/>
    <w:rsid w:val="00D06CC9"/>
    <w:rsid w:val="00D06CF0"/>
    <w:rsid w:val="00D10799"/>
    <w:rsid w:val="00D10CAE"/>
    <w:rsid w:val="00D11052"/>
    <w:rsid w:val="00D1118A"/>
    <w:rsid w:val="00D11226"/>
    <w:rsid w:val="00D11D5F"/>
    <w:rsid w:val="00D1340F"/>
    <w:rsid w:val="00D143FC"/>
    <w:rsid w:val="00D14455"/>
    <w:rsid w:val="00D15AD5"/>
    <w:rsid w:val="00D16041"/>
    <w:rsid w:val="00D169CA"/>
    <w:rsid w:val="00D172D7"/>
    <w:rsid w:val="00D17A5E"/>
    <w:rsid w:val="00D17C8E"/>
    <w:rsid w:val="00D20389"/>
    <w:rsid w:val="00D21E32"/>
    <w:rsid w:val="00D22D05"/>
    <w:rsid w:val="00D235A3"/>
    <w:rsid w:val="00D2509D"/>
    <w:rsid w:val="00D264C3"/>
    <w:rsid w:val="00D2737C"/>
    <w:rsid w:val="00D27BAF"/>
    <w:rsid w:val="00D27F4D"/>
    <w:rsid w:val="00D301B2"/>
    <w:rsid w:val="00D305E5"/>
    <w:rsid w:val="00D31CE2"/>
    <w:rsid w:val="00D32CDE"/>
    <w:rsid w:val="00D32F50"/>
    <w:rsid w:val="00D334AB"/>
    <w:rsid w:val="00D33689"/>
    <w:rsid w:val="00D33A20"/>
    <w:rsid w:val="00D343D5"/>
    <w:rsid w:val="00D34CDC"/>
    <w:rsid w:val="00D3660A"/>
    <w:rsid w:val="00D374CC"/>
    <w:rsid w:val="00D37BD3"/>
    <w:rsid w:val="00D41E18"/>
    <w:rsid w:val="00D41FBC"/>
    <w:rsid w:val="00D423EE"/>
    <w:rsid w:val="00D432DC"/>
    <w:rsid w:val="00D433DD"/>
    <w:rsid w:val="00D43CFD"/>
    <w:rsid w:val="00D454A8"/>
    <w:rsid w:val="00D4578C"/>
    <w:rsid w:val="00D46483"/>
    <w:rsid w:val="00D50AB9"/>
    <w:rsid w:val="00D50AF8"/>
    <w:rsid w:val="00D50B05"/>
    <w:rsid w:val="00D50BF0"/>
    <w:rsid w:val="00D51762"/>
    <w:rsid w:val="00D52F72"/>
    <w:rsid w:val="00D53065"/>
    <w:rsid w:val="00D53B72"/>
    <w:rsid w:val="00D53EB1"/>
    <w:rsid w:val="00D55327"/>
    <w:rsid w:val="00D579BE"/>
    <w:rsid w:val="00D579D3"/>
    <w:rsid w:val="00D57C8E"/>
    <w:rsid w:val="00D601A7"/>
    <w:rsid w:val="00D60772"/>
    <w:rsid w:val="00D608A7"/>
    <w:rsid w:val="00D63D4B"/>
    <w:rsid w:val="00D65E1B"/>
    <w:rsid w:val="00D66140"/>
    <w:rsid w:val="00D67AE9"/>
    <w:rsid w:val="00D67C77"/>
    <w:rsid w:val="00D67C9C"/>
    <w:rsid w:val="00D70F8A"/>
    <w:rsid w:val="00D71620"/>
    <w:rsid w:val="00D72786"/>
    <w:rsid w:val="00D738CA"/>
    <w:rsid w:val="00D73990"/>
    <w:rsid w:val="00D73AD1"/>
    <w:rsid w:val="00D75934"/>
    <w:rsid w:val="00D76CB1"/>
    <w:rsid w:val="00D77300"/>
    <w:rsid w:val="00D77FA6"/>
    <w:rsid w:val="00D8004F"/>
    <w:rsid w:val="00D80B49"/>
    <w:rsid w:val="00D80E9D"/>
    <w:rsid w:val="00D8221E"/>
    <w:rsid w:val="00D832DF"/>
    <w:rsid w:val="00D84198"/>
    <w:rsid w:val="00D8449E"/>
    <w:rsid w:val="00D85B1E"/>
    <w:rsid w:val="00D86665"/>
    <w:rsid w:val="00D8670D"/>
    <w:rsid w:val="00D86DCD"/>
    <w:rsid w:val="00D90118"/>
    <w:rsid w:val="00D902FD"/>
    <w:rsid w:val="00D90715"/>
    <w:rsid w:val="00D9137A"/>
    <w:rsid w:val="00D91899"/>
    <w:rsid w:val="00D9372F"/>
    <w:rsid w:val="00D93963"/>
    <w:rsid w:val="00D93F26"/>
    <w:rsid w:val="00D9445A"/>
    <w:rsid w:val="00D950BB"/>
    <w:rsid w:val="00D95814"/>
    <w:rsid w:val="00D95AD8"/>
    <w:rsid w:val="00D95D9B"/>
    <w:rsid w:val="00DA05FA"/>
    <w:rsid w:val="00DA0E99"/>
    <w:rsid w:val="00DA1B0D"/>
    <w:rsid w:val="00DA1BE4"/>
    <w:rsid w:val="00DA29A8"/>
    <w:rsid w:val="00DA31EE"/>
    <w:rsid w:val="00DA4683"/>
    <w:rsid w:val="00DA4995"/>
    <w:rsid w:val="00DA55FD"/>
    <w:rsid w:val="00DA5C03"/>
    <w:rsid w:val="00DA6154"/>
    <w:rsid w:val="00DA77A2"/>
    <w:rsid w:val="00DB06B8"/>
    <w:rsid w:val="00DB11A4"/>
    <w:rsid w:val="00DB1EC5"/>
    <w:rsid w:val="00DB211F"/>
    <w:rsid w:val="00DB2C61"/>
    <w:rsid w:val="00DB2CB4"/>
    <w:rsid w:val="00DB3AA5"/>
    <w:rsid w:val="00DB44AE"/>
    <w:rsid w:val="00DB5C5F"/>
    <w:rsid w:val="00DB7098"/>
    <w:rsid w:val="00DB70B3"/>
    <w:rsid w:val="00DB7113"/>
    <w:rsid w:val="00DB7E87"/>
    <w:rsid w:val="00DB7FBA"/>
    <w:rsid w:val="00DC0A16"/>
    <w:rsid w:val="00DC1C0A"/>
    <w:rsid w:val="00DC2CFC"/>
    <w:rsid w:val="00DC47ED"/>
    <w:rsid w:val="00DC4BD5"/>
    <w:rsid w:val="00DC51E3"/>
    <w:rsid w:val="00DC57BF"/>
    <w:rsid w:val="00DC5A4F"/>
    <w:rsid w:val="00DC6680"/>
    <w:rsid w:val="00DC6EC2"/>
    <w:rsid w:val="00DC74DC"/>
    <w:rsid w:val="00DD11F0"/>
    <w:rsid w:val="00DD1D6A"/>
    <w:rsid w:val="00DD1DB8"/>
    <w:rsid w:val="00DD2133"/>
    <w:rsid w:val="00DD26F6"/>
    <w:rsid w:val="00DD2F78"/>
    <w:rsid w:val="00DD327F"/>
    <w:rsid w:val="00DD3884"/>
    <w:rsid w:val="00DD3BD9"/>
    <w:rsid w:val="00DD3C5F"/>
    <w:rsid w:val="00DD5114"/>
    <w:rsid w:val="00DD5758"/>
    <w:rsid w:val="00DD7650"/>
    <w:rsid w:val="00DE15F5"/>
    <w:rsid w:val="00DE240C"/>
    <w:rsid w:val="00DE2800"/>
    <w:rsid w:val="00DE4023"/>
    <w:rsid w:val="00DE4742"/>
    <w:rsid w:val="00DE4AE9"/>
    <w:rsid w:val="00DE4EFC"/>
    <w:rsid w:val="00DE50C4"/>
    <w:rsid w:val="00DE51B9"/>
    <w:rsid w:val="00DE52D7"/>
    <w:rsid w:val="00DE5491"/>
    <w:rsid w:val="00DE6526"/>
    <w:rsid w:val="00DE7F1B"/>
    <w:rsid w:val="00DF0304"/>
    <w:rsid w:val="00DF45B2"/>
    <w:rsid w:val="00DF48DA"/>
    <w:rsid w:val="00DF4B86"/>
    <w:rsid w:val="00DF4D9E"/>
    <w:rsid w:val="00DF660E"/>
    <w:rsid w:val="00DF6C9C"/>
    <w:rsid w:val="00DF7284"/>
    <w:rsid w:val="00DF7384"/>
    <w:rsid w:val="00DF7D3A"/>
    <w:rsid w:val="00E00D08"/>
    <w:rsid w:val="00E01C08"/>
    <w:rsid w:val="00E01FC8"/>
    <w:rsid w:val="00E037C0"/>
    <w:rsid w:val="00E04A6A"/>
    <w:rsid w:val="00E0732C"/>
    <w:rsid w:val="00E077FA"/>
    <w:rsid w:val="00E128A8"/>
    <w:rsid w:val="00E13157"/>
    <w:rsid w:val="00E14256"/>
    <w:rsid w:val="00E14749"/>
    <w:rsid w:val="00E14816"/>
    <w:rsid w:val="00E152DF"/>
    <w:rsid w:val="00E15FFE"/>
    <w:rsid w:val="00E170B6"/>
    <w:rsid w:val="00E172EA"/>
    <w:rsid w:val="00E1798F"/>
    <w:rsid w:val="00E20582"/>
    <w:rsid w:val="00E2179D"/>
    <w:rsid w:val="00E23234"/>
    <w:rsid w:val="00E239AD"/>
    <w:rsid w:val="00E24500"/>
    <w:rsid w:val="00E25306"/>
    <w:rsid w:val="00E25BCF"/>
    <w:rsid w:val="00E26969"/>
    <w:rsid w:val="00E27008"/>
    <w:rsid w:val="00E27ADA"/>
    <w:rsid w:val="00E30118"/>
    <w:rsid w:val="00E308D7"/>
    <w:rsid w:val="00E31159"/>
    <w:rsid w:val="00E31BDB"/>
    <w:rsid w:val="00E31F80"/>
    <w:rsid w:val="00E3264C"/>
    <w:rsid w:val="00E334C8"/>
    <w:rsid w:val="00E351EF"/>
    <w:rsid w:val="00E3637C"/>
    <w:rsid w:val="00E36441"/>
    <w:rsid w:val="00E37179"/>
    <w:rsid w:val="00E37DCE"/>
    <w:rsid w:val="00E40AC6"/>
    <w:rsid w:val="00E425BC"/>
    <w:rsid w:val="00E431F0"/>
    <w:rsid w:val="00E4448F"/>
    <w:rsid w:val="00E446A5"/>
    <w:rsid w:val="00E46C18"/>
    <w:rsid w:val="00E50A2A"/>
    <w:rsid w:val="00E513E7"/>
    <w:rsid w:val="00E51C33"/>
    <w:rsid w:val="00E529AB"/>
    <w:rsid w:val="00E52B76"/>
    <w:rsid w:val="00E535D6"/>
    <w:rsid w:val="00E536DB"/>
    <w:rsid w:val="00E53E52"/>
    <w:rsid w:val="00E549BC"/>
    <w:rsid w:val="00E55A7B"/>
    <w:rsid w:val="00E55E51"/>
    <w:rsid w:val="00E563BF"/>
    <w:rsid w:val="00E56A11"/>
    <w:rsid w:val="00E57422"/>
    <w:rsid w:val="00E577DF"/>
    <w:rsid w:val="00E600D2"/>
    <w:rsid w:val="00E60692"/>
    <w:rsid w:val="00E60D23"/>
    <w:rsid w:val="00E62406"/>
    <w:rsid w:val="00E628CC"/>
    <w:rsid w:val="00E660A2"/>
    <w:rsid w:val="00E66598"/>
    <w:rsid w:val="00E665A4"/>
    <w:rsid w:val="00E672F3"/>
    <w:rsid w:val="00E714D3"/>
    <w:rsid w:val="00E714F3"/>
    <w:rsid w:val="00E71620"/>
    <w:rsid w:val="00E71720"/>
    <w:rsid w:val="00E721DF"/>
    <w:rsid w:val="00E72C26"/>
    <w:rsid w:val="00E73E2C"/>
    <w:rsid w:val="00E74084"/>
    <w:rsid w:val="00E744BE"/>
    <w:rsid w:val="00E74A01"/>
    <w:rsid w:val="00E74E8A"/>
    <w:rsid w:val="00E760F1"/>
    <w:rsid w:val="00E76CB8"/>
    <w:rsid w:val="00E76CEE"/>
    <w:rsid w:val="00E8153F"/>
    <w:rsid w:val="00E83623"/>
    <w:rsid w:val="00E8453D"/>
    <w:rsid w:val="00E85963"/>
    <w:rsid w:val="00E86DF9"/>
    <w:rsid w:val="00E86FE8"/>
    <w:rsid w:val="00E90880"/>
    <w:rsid w:val="00E90F87"/>
    <w:rsid w:val="00E916FA"/>
    <w:rsid w:val="00E91C66"/>
    <w:rsid w:val="00E9268A"/>
    <w:rsid w:val="00E92B99"/>
    <w:rsid w:val="00E9399D"/>
    <w:rsid w:val="00E95337"/>
    <w:rsid w:val="00E955E3"/>
    <w:rsid w:val="00E965D6"/>
    <w:rsid w:val="00E97C26"/>
    <w:rsid w:val="00E97CD4"/>
    <w:rsid w:val="00EA00ED"/>
    <w:rsid w:val="00EA31E2"/>
    <w:rsid w:val="00EA322D"/>
    <w:rsid w:val="00EA4339"/>
    <w:rsid w:val="00EA4720"/>
    <w:rsid w:val="00EA4D86"/>
    <w:rsid w:val="00EA51D3"/>
    <w:rsid w:val="00EA5EEF"/>
    <w:rsid w:val="00EA6663"/>
    <w:rsid w:val="00EA6AB7"/>
    <w:rsid w:val="00EA782F"/>
    <w:rsid w:val="00EB1E6D"/>
    <w:rsid w:val="00EB203A"/>
    <w:rsid w:val="00EB3745"/>
    <w:rsid w:val="00EB3FBF"/>
    <w:rsid w:val="00EB4478"/>
    <w:rsid w:val="00EB4A36"/>
    <w:rsid w:val="00EB5C39"/>
    <w:rsid w:val="00EB6AEB"/>
    <w:rsid w:val="00EB7C93"/>
    <w:rsid w:val="00EC0140"/>
    <w:rsid w:val="00EC033F"/>
    <w:rsid w:val="00EC063C"/>
    <w:rsid w:val="00EC0AF4"/>
    <w:rsid w:val="00EC25F6"/>
    <w:rsid w:val="00EC269D"/>
    <w:rsid w:val="00EC2CEA"/>
    <w:rsid w:val="00EC2CF8"/>
    <w:rsid w:val="00EC3385"/>
    <w:rsid w:val="00EC43DC"/>
    <w:rsid w:val="00EC51C9"/>
    <w:rsid w:val="00EC55D9"/>
    <w:rsid w:val="00EC5E3A"/>
    <w:rsid w:val="00EC7BFB"/>
    <w:rsid w:val="00ED041B"/>
    <w:rsid w:val="00ED1A81"/>
    <w:rsid w:val="00ED20E6"/>
    <w:rsid w:val="00ED255D"/>
    <w:rsid w:val="00ED2D1A"/>
    <w:rsid w:val="00ED3D9A"/>
    <w:rsid w:val="00ED4AD0"/>
    <w:rsid w:val="00ED5192"/>
    <w:rsid w:val="00ED5B34"/>
    <w:rsid w:val="00ED5B3F"/>
    <w:rsid w:val="00ED786A"/>
    <w:rsid w:val="00ED7C48"/>
    <w:rsid w:val="00EE295F"/>
    <w:rsid w:val="00EE3192"/>
    <w:rsid w:val="00EE3751"/>
    <w:rsid w:val="00EE3CFE"/>
    <w:rsid w:val="00EE4708"/>
    <w:rsid w:val="00EE5A0A"/>
    <w:rsid w:val="00EE679B"/>
    <w:rsid w:val="00EE6A4A"/>
    <w:rsid w:val="00EE7C7A"/>
    <w:rsid w:val="00EF0B73"/>
    <w:rsid w:val="00EF0C2A"/>
    <w:rsid w:val="00EF26B6"/>
    <w:rsid w:val="00EF2A30"/>
    <w:rsid w:val="00EF2AB3"/>
    <w:rsid w:val="00EF2B9D"/>
    <w:rsid w:val="00EF3185"/>
    <w:rsid w:val="00EF3266"/>
    <w:rsid w:val="00EF44E7"/>
    <w:rsid w:val="00EF507B"/>
    <w:rsid w:val="00EF539D"/>
    <w:rsid w:val="00EF55A2"/>
    <w:rsid w:val="00EF6A16"/>
    <w:rsid w:val="00EF6C14"/>
    <w:rsid w:val="00EF7705"/>
    <w:rsid w:val="00EF770E"/>
    <w:rsid w:val="00F00A39"/>
    <w:rsid w:val="00F027B4"/>
    <w:rsid w:val="00F02CB6"/>
    <w:rsid w:val="00F03217"/>
    <w:rsid w:val="00F03BC3"/>
    <w:rsid w:val="00F03DE7"/>
    <w:rsid w:val="00F05650"/>
    <w:rsid w:val="00F0665E"/>
    <w:rsid w:val="00F0735B"/>
    <w:rsid w:val="00F1064C"/>
    <w:rsid w:val="00F117D9"/>
    <w:rsid w:val="00F12DBD"/>
    <w:rsid w:val="00F131EC"/>
    <w:rsid w:val="00F150C5"/>
    <w:rsid w:val="00F1780E"/>
    <w:rsid w:val="00F17AED"/>
    <w:rsid w:val="00F17C72"/>
    <w:rsid w:val="00F21687"/>
    <w:rsid w:val="00F21F7D"/>
    <w:rsid w:val="00F23355"/>
    <w:rsid w:val="00F23E16"/>
    <w:rsid w:val="00F26291"/>
    <w:rsid w:val="00F26A72"/>
    <w:rsid w:val="00F26ED6"/>
    <w:rsid w:val="00F30D4A"/>
    <w:rsid w:val="00F312FC"/>
    <w:rsid w:val="00F32279"/>
    <w:rsid w:val="00F3268F"/>
    <w:rsid w:val="00F33142"/>
    <w:rsid w:val="00F33E1F"/>
    <w:rsid w:val="00F34BA3"/>
    <w:rsid w:val="00F369A1"/>
    <w:rsid w:val="00F370C3"/>
    <w:rsid w:val="00F40380"/>
    <w:rsid w:val="00F4096D"/>
    <w:rsid w:val="00F40B30"/>
    <w:rsid w:val="00F40E63"/>
    <w:rsid w:val="00F4248E"/>
    <w:rsid w:val="00F43CF7"/>
    <w:rsid w:val="00F447CB"/>
    <w:rsid w:val="00F44A9D"/>
    <w:rsid w:val="00F45295"/>
    <w:rsid w:val="00F45DB6"/>
    <w:rsid w:val="00F45E49"/>
    <w:rsid w:val="00F45F2E"/>
    <w:rsid w:val="00F45F83"/>
    <w:rsid w:val="00F46A3D"/>
    <w:rsid w:val="00F46B89"/>
    <w:rsid w:val="00F47D0B"/>
    <w:rsid w:val="00F50538"/>
    <w:rsid w:val="00F51592"/>
    <w:rsid w:val="00F517D5"/>
    <w:rsid w:val="00F51EF9"/>
    <w:rsid w:val="00F520BF"/>
    <w:rsid w:val="00F53837"/>
    <w:rsid w:val="00F54DB6"/>
    <w:rsid w:val="00F55731"/>
    <w:rsid w:val="00F55927"/>
    <w:rsid w:val="00F56BF5"/>
    <w:rsid w:val="00F574F2"/>
    <w:rsid w:val="00F57EDA"/>
    <w:rsid w:val="00F60317"/>
    <w:rsid w:val="00F60851"/>
    <w:rsid w:val="00F61918"/>
    <w:rsid w:val="00F61C1C"/>
    <w:rsid w:val="00F66B72"/>
    <w:rsid w:val="00F66C6F"/>
    <w:rsid w:val="00F7020F"/>
    <w:rsid w:val="00F71595"/>
    <w:rsid w:val="00F71A0B"/>
    <w:rsid w:val="00F75286"/>
    <w:rsid w:val="00F75860"/>
    <w:rsid w:val="00F75B51"/>
    <w:rsid w:val="00F75CD6"/>
    <w:rsid w:val="00F823CB"/>
    <w:rsid w:val="00F8419E"/>
    <w:rsid w:val="00F84684"/>
    <w:rsid w:val="00F84745"/>
    <w:rsid w:val="00F849FD"/>
    <w:rsid w:val="00F86EE4"/>
    <w:rsid w:val="00F906DD"/>
    <w:rsid w:val="00F90783"/>
    <w:rsid w:val="00F90B67"/>
    <w:rsid w:val="00F940D9"/>
    <w:rsid w:val="00F94832"/>
    <w:rsid w:val="00F94986"/>
    <w:rsid w:val="00F95B41"/>
    <w:rsid w:val="00F96791"/>
    <w:rsid w:val="00F96AFD"/>
    <w:rsid w:val="00F97DC9"/>
    <w:rsid w:val="00FA083B"/>
    <w:rsid w:val="00FA0AC5"/>
    <w:rsid w:val="00FA0B22"/>
    <w:rsid w:val="00FA1C3F"/>
    <w:rsid w:val="00FA49E4"/>
    <w:rsid w:val="00FA50A8"/>
    <w:rsid w:val="00FA563E"/>
    <w:rsid w:val="00FA6117"/>
    <w:rsid w:val="00FA6288"/>
    <w:rsid w:val="00FA64A9"/>
    <w:rsid w:val="00FA7403"/>
    <w:rsid w:val="00FA7481"/>
    <w:rsid w:val="00FA76AD"/>
    <w:rsid w:val="00FA7A73"/>
    <w:rsid w:val="00FA7CC2"/>
    <w:rsid w:val="00FB009D"/>
    <w:rsid w:val="00FB010C"/>
    <w:rsid w:val="00FB3BD6"/>
    <w:rsid w:val="00FB3E07"/>
    <w:rsid w:val="00FB4299"/>
    <w:rsid w:val="00FB43F9"/>
    <w:rsid w:val="00FB47F1"/>
    <w:rsid w:val="00FB52A4"/>
    <w:rsid w:val="00FB6421"/>
    <w:rsid w:val="00FB73A0"/>
    <w:rsid w:val="00FB769F"/>
    <w:rsid w:val="00FB7746"/>
    <w:rsid w:val="00FC1C7C"/>
    <w:rsid w:val="00FC3368"/>
    <w:rsid w:val="00FC3C75"/>
    <w:rsid w:val="00FC48F2"/>
    <w:rsid w:val="00FC4963"/>
    <w:rsid w:val="00FC4C30"/>
    <w:rsid w:val="00FC5290"/>
    <w:rsid w:val="00FC5FF9"/>
    <w:rsid w:val="00FC667E"/>
    <w:rsid w:val="00FC7F45"/>
    <w:rsid w:val="00FD08A8"/>
    <w:rsid w:val="00FD0E0A"/>
    <w:rsid w:val="00FD1288"/>
    <w:rsid w:val="00FD1945"/>
    <w:rsid w:val="00FD31B3"/>
    <w:rsid w:val="00FD3C5A"/>
    <w:rsid w:val="00FD433B"/>
    <w:rsid w:val="00FD4CD7"/>
    <w:rsid w:val="00FD5199"/>
    <w:rsid w:val="00FD5CD9"/>
    <w:rsid w:val="00FD6026"/>
    <w:rsid w:val="00FD6076"/>
    <w:rsid w:val="00FD61E0"/>
    <w:rsid w:val="00FD68C6"/>
    <w:rsid w:val="00FD6ECB"/>
    <w:rsid w:val="00FD787A"/>
    <w:rsid w:val="00FE1595"/>
    <w:rsid w:val="00FE21A2"/>
    <w:rsid w:val="00FE2203"/>
    <w:rsid w:val="00FE244E"/>
    <w:rsid w:val="00FE5505"/>
    <w:rsid w:val="00FE5520"/>
    <w:rsid w:val="00FE7117"/>
    <w:rsid w:val="00FE7505"/>
    <w:rsid w:val="00FE76C7"/>
    <w:rsid w:val="00FF00D7"/>
    <w:rsid w:val="00FF0A8F"/>
    <w:rsid w:val="00FF18DB"/>
    <w:rsid w:val="00FF1F3A"/>
    <w:rsid w:val="00FF1FA8"/>
    <w:rsid w:val="00FF5C8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6187AB2"/>
  <w15:docId w15:val="{A9CAD5F7-5D3B-4DA5-BE34-19EA974E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4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b">
    <w:name w:val="Normal"/>
    <w:qFormat/>
    <w:rsid w:val="009948F9"/>
    <w:pPr>
      <w:spacing w:after="160" w:line="259" w:lineRule="auto"/>
    </w:pPr>
    <w:rPr>
      <w:rFonts w:asciiTheme="minorHAnsi" w:eastAsiaTheme="minorHAnsi" w:hAnsiTheme="minorHAnsi" w:cstheme="minorBidi"/>
      <w:sz w:val="22"/>
      <w:szCs w:val="22"/>
      <w:lang w:eastAsia="en-US"/>
    </w:rPr>
  </w:style>
  <w:style w:type="paragraph" w:styleId="1">
    <w:name w:val="heading 1"/>
    <w:aliases w:val="Заголовок 1 Знак Знак,Заголовок 1 Знак Знак Знак,Заголовок 1 Знак Знак Знак Знак Знак Знак Знак Знак Знак Знак,Заголовок 1 Знак Знак1,Заголовок 1 Знак Знак Знак1,Заголовок 1 Знак1 Знак Знак Знак Знак,H1,Заголовок 1 Знак2 Зна,Char,1.Заголово"/>
    <w:basedOn w:val="afb"/>
    <w:next w:val="afb"/>
    <w:link w:val="10"/>
    <w:autoRedefine/>
    <w:uiPriority w:val="9"/>
    <w:qFormat/>
    <w:rsid w:val="00186BD3"/>
    <w:pPr>
      <w:keepNext/>
      <w:keepLines/>
      <w:pageBreakBefore/>
      <w:numPr>
        <w:numId w:val="33"/>
      </w:numPr>
      <w:tabs>
        <w:tab w:val="left" w:pos="851"/>
      </w:tabs>
      <w:spacing w:after="0" w:line="240" w:lineRule="auto"/>
      <w:ind w:firstLine="567"/>
      <w:jc w:val="both"/>
      <w:outlineLvl w:val="0"/>
    </w:pPr>
    <w:rPr>
      <w:rFonts w:ascii="Times New Roman" w:eastAsiaTheme="majorEastAsia" w:hAnsi="Times New Roman" w:cs="Times New Roman"/>
      <w:b/>
      <w:bCs/>
      <w:sz w:val="24"/>
      <w:szCs w:val="24"/>
    </w:rPr>
  </w:style>
  <w:style w:type="paragraph" w:styleId="2">
    <w:name w:val="heading 2"/>
    <w:basedOn w:val="afb"/>
    <w:next w:val="afb"/>
    <w:link w:val="21"/>
    <w:autoRedefine/>
    <w:uiPriority w:val="9"/>
    <w:unhideWhenUsed/>
    <w:qFormat/>
    <w:rsid w:val="00263680"/>
    <w:pPr>
      <w:keepNext/>
      <w:keepLines/>
      <w:numPr>
        <w:ilvl w:val="1"/>
        <w:numId w:val="33"/>
      </w:numPr>
      <w:spacing w:after="0" w:line="240" w:lineRule="auto"/>
      <w:ind w:firstLine="567"/>
      <w:jc w:val="both"/>
      <w:outlineLvl w:val="1"/>
    </w:pPr>
    <w:rPr>
      <w:rFonts w:ascii="Times New Roman" w:eastAsia="Calibri" w:hAnsi="Times New Roman" w:cs="Times New Roman"/>
      <w:b/>
      <w:sz w:val="24"/>
      <w:szCs w:val="24"/>
    </w:rPr>
  </w:style>
  <w:style w:type="paragraph" w:styleId="3">
    <w:name w:val="heading 3"/>
    <w:basedOn w:val="afc"/>
    <w:next w:val="afc"/>
    <w:link w:val="31"/>
    <w:uiPriority w:val="1"/>
    <w:unhideWhenUsed/>
    <w:qFormat/>
    <w:rsid w:val="000817BC"/>
    <w:pPr>
      <w:keepNext/>
      <w:numPr>
        <w:ilvl w:val="2"/>
        <w:numId w:val="33"/>
      </w:numPr>
      <w:spacing w:before="120" w:line="240" w:lineRule="auto"/>
      <w:outlineLvl w:val="2"/>
    </w:pPr>
    <w:rPr>
      <w:rFonts w:eastAsia="Times New Roman"/>
      <w:b/>
      <w:bCs/>
      <w:szCs w:val="26"/>
    </w:rPr>
  </w:style>
  <w:style w:type="paragraph" w:styleId="4">
    <w:name w:val="heading 4"/>
    <w:basedOn w:val="afc"/>
    <w:next w:val="afc"/>
    <w:link w:val="41"/>
    <w:uiPriority w:val="1"/>
    <w:unhideWhenUsed/>
    <w:qFormat/>
    <w:rsid w:val="000817BC"/>
    <w:pPr>
      <w:keepNext/>
      <w:numPr>
        <w:ilvl w:val="3"/>
        <w:numId w:val="33"/>
      </w:numPr>
      <w:spacing w:before="120" w:line="240" w:lineRule="auto"/>
      <w:outlineLvl w:val="3"/>
    </w:pPr>
    <w:rPr>
      <w:rFonts w:eastAsia="Times New Roman"/>
      <w:bCs/>
      <w:szCs w:val="28"/>
    </w:rPr>
  </w:style>
  <w:style w:type="paragraph" w:styleId="5">
    <w:name w:val="heading 5"/>
    <w:basedOn w:val="afc"/>
    <w:next w:val="afc"/>
    <w:link w:val="51"/>
    <w:uiPriority w:val="1"/>
    <w:unhideWhenUsed/>
    <w:qFormat/>
    <w:rsid w:val="00304BD1"/>
    <w:pPr>
      <w:keepNext/>
      <w:numPr>
        <w:ilvl w:val="4"/>
        <w:numId w:val="33"/>
      </w:numPr>
      <w:spacing w:before="240" w:after="120" w:line="240" w:lineRule="auto"/>
      <w:contextualSpacing w:val="0"/>
      <w:outlineLvl w:val="4"/>
    </w:pPr>
    <w:rPr>
      <w:rFonts w:eastAsia="Times New Roman"/>
      <w:bCs/>
      <w:iCs/>
      <w:szCs w:val="26"/>
    </w:rPr>
  </w:style>
  <w:style w:type="paragraph" w:styleId="6">
    <w:name w:val="heading 6"/>
    <w:basedOn w:val="afc"/>
    <w:next w:val="afc"/>
    <w:link w:val="60"/>
    <w:uiPriority w:val="1"/>
    <w:qFormat/>
    <w:rsid w:val="00C73425"/>
    <w:pPr>
      <w:keepNext/>
      <w:outlineLvl w:val="5"/>
    </w:pPr>
    <w:rPr>
      <w:rFonts w:eastAsia="Times New Roman"/>
      <w:bCs/>
      <w:szCs w:val="26"/>
      <w:lang w:val="en-US" w:eastAsia="en-US"/>
    </w:rPr>
  </w:style>
  <w:style w:type="paragraph" w:styleId="7">
    <w:name w:val="heading 7"/>
    <w:basedOn w:val="afc"/>
    <w:next w:val="afc"/>
    <w:link w:val="70"/>
    <w:uiPriority w:val="1"/>
    <w:qFormat/>
    <w:rsid w:val="00C73425"/>
    <w:pPr>
      <w:keepNext/>
      <w:outlineLvl w:val="6"/>
    </w:pPr>
    <w:rPr>
      <w:rFonts w:eastAsia="Times New Roman"/>
      <w:szCs w:val="26"/>
      <w:lang w:val="en-US" w:eastAsia="en-US"/>
    </w:rPr>
  </w:style>
  <w:style w:type="paragraph" w:styleId="8">
    <w:name w:val="heading 8"/>
    <w:basedOn w:val="afc"/>
    <w:next w:val="afc"/>
    <w:link w:val="80"/>
    <w:uiPriority w:val="1"/>
    <w:qFormat/>
    <w:rsid w:val="00C73425"/>
    <w:pPr>
      <w:keepNext/>
      <w:spacing w:line="480" w:lineRule="auto"/>
      <w:outlineLvl w:val="7"/>
    </w:pPr>
    <w:rPr>
      <w:rFonts w:eastAsia="Arial"/>
      <w:bCs/>
      <w:lang w:val="en-US" w:eastAsia="en-US"/>
    </w:rPr>
  </w:style>
  <w:style w:type="paragraph" w:styleId="9">
    <w:name w:val="heading 9"/>
    <w:basedOn w:val="afc"/>
    <w:next w:val="afc"/>
    <w:link w:val="90"/>
    <w:uiPriority w:val="1"/>
    <w:qFormat/>
    <w:rsid w:val="00C73425"/>
    <w:pPr>
      <w:keepNext/>
      <w:spacing w:line="480" w:lineRule="auto"/>
      <w:outlineLvl w:val="8"/>
    </w:pPr>
    <w:rPr>
      <w:rFonts w:eastAsia="Times New Roman"/>
      <w:bCs/>
      <w:lang w:val="en-US" w:eastAsia="en-US"/>
    </w:rPr>
  </w:style>
  <w:style w:type="character" w:default="1" w:styleId="afd">
    <w:name w:val="Default Paragraph Font"/>
    <w:uiPriority w:val="1"/>
    <w:semiHidden/>
    <w:unhideWhenUsed/>
    <w:rsid w:val="009948F9"/>
  </w:style>
  <w:style w:type="table" w:default="1" w:styleId="afe">
    <w:name w:val="Normal Table"/>
    <w:uiPriority w:val="99"/>
    <w:semiHidden/>
    <w:unhideWhenUsed/>
    <w:tblPr>
      <w:tblInd w:w="0" w:type="dxa"/>
      <w:tblCellMar>
        <w:top w:w="0" w:type="dxa"/>
        <w:left w:w="108" w:type="dxa"/>
        <w:bottom w:w="0" w:type="dxa"/>
        <w:right w:w="108" w:type="dxa"/>
      </w:tblCellMar>
    </w:tblPr>
  </w:style>
  <w:style w:type="numbering" w:default="1" w:styleId="aff">
    <w:name w:val="No List"/>
    <w:uiPriority w:val="99"/>
    <w:semiHidden/>
    <w:unhideWhenUsed/>
    <w:rsid w:val="009948F9"/>
  </w:style>
  <w:style w:type="character" w:customStyle="1" w:styleId="10">
    <w:name w:val="Заголовок 1 Знак"/>
    <w:aliases w:val="Заголовок 1 Знак Знак Знак2,Заголовок 1 Знак Знак Знак Знак,Заголовок 1 Знак Знак Знак Знак Знак Знак Знак Знак Знак Знак Знак,Заголовок 1 Знак Знак1 Знак,Заголовок 1 Знак Знак Знак1 Знак,Заголовок 1 Знак1 Знак Знак Знак Знак Знак"/>
    <w:basedOn w:val="afd"/>
    <w:link w:val="1"/>
    <w:uiPriority w:val="9"/>
    <w:locked/>
    <w:rsid w:val="00186BD3"/>
    <w:rPr>
      <w:rFonts w:eastAsiaTheme="majorEastAsia"/>
      <w:b/>
      <w:bCs/>
      <w:sz w:val="24"/>
      <w:szCs w:val="24"/>
      <w:lang w:eastAsia="en-US"/>
    </w:rPr>
  </w:style>
  <w:style w:type="character" w:styleId="aff0">
    <w:name w:val="Hyperlink"/>
    <w:uiPriority w:val="99"/>
    <w:unhideWhenUsed/>
    <w:rsid w:val="00C73425"/>
    <w:rPr>
      <w:b w:val="0"/>
      <w:i w:val="0"/>
      <w:color w:val="auto"/>
      <w:u w:val="none"/>
    </w:rPr>
  </w:style>
  <w:style w:type="character" w:styleId="aff1">
    <w:name w:val="annotation reference"/>
    <w:uiPriority w:val="99"/>
    <w:unhideWhenUsed/>
    <w:rsid w:val="00C73425"/>
    <w:rPr>
      <w:sz w:val="16"/>
      <w:szCs w:val="16"/>
    </w:rPr>
  </w:style>
  <w:style w:type="paragraph" w:styleId="aff2">
    <w:name w:val="annotation text"/>
    <w:basedOn w:val="afb"/>
    <w:link w:val="aff3"/>
    <w:uiPriority w:val="99"/>
    <w:unhideWhenUsed/>
    <w:rsid w:val="00C73425"/>
    <w:rPr>
      <w:sz w:val="20"/>
      <w:szCs w:val="20"/>
    </w:rPr>
  </w:style>
  <w:style w:type="character" w:customStyle="1" w:styleId="aff3">
    <w:name w:val="Текст примечания Знак"/>
    <w:link w:val="aff2"/>
    <w:uiPriority w:val="99"/>
    <w:locked/>
    <w:rsid w:val="00C73425"/>
  </w:style>
  <w:style w:type="paragraph" w:styleId="aff4">
    <w:name w:val="annotation subject"/>
    <w:basedOn w:val="aff2"/>
    <w:next w:val="aff2"/>
    <w:link w:val="aff5"/>
    <w:uiPriority w:val="99"/>
    <w:unhideWhenUsed/>
    <w:rsid w:val="00C73425"/>
    <w:rPr>
      <w:b/>
      <w:bCs/>
    </w:rPr>
  </w:style>
  <w:style w:type="character" w:customStyle="1" w:styleId="aff5">
    <w:name w:val="Тема примечания Знак"/>
    <w:link w:val="aff4"/>
    <w:uiPriority w:val="99"/>
    <w:locked/>
    <w:rsid w:val="00C73425"/>
    <w:rPr>
      <w:b/>
      <w:bCs/>
    </w:rPr>
  </w:style>
  <w:style w:type="paragraph" w:styleId="aff6">
    <w:name w:val="Balloon Text"/>
    <w:basedOn w:val="afb"/>
    <w:link w:val="aff7"/>
    <w:uiPriority w:val="99"/>
    <w:semiHidden/>
    <w:unhideWhenUsed/>
    <w:rsid w:val="00C73425"/>
    <w:rPr>
      <w:rFonts w:ascii="Segoe UI" w:hAnsi="Segoe UI" w:cs="Segoe UI"/>
      <w:sz w:val="18"/>
      <w:szCs w:val="18"/>
    </w:rPr>
  </w:style>
  <w:style w:type="character" w:customStyle="1" w:styleId="aff7">
    <w:name w:val="Текст выноски Знак"/>
    <w:link w:val="aff6"/>
    <w:uiPriority w:val="99"/>
    <w:semiHidden/>
    <w:locked/>
    <w:rsid w:val="00C73425"/>
    <w:rPr>
      <w:rFonts w:ascii="Segoe UI" w:hAnsi="Segoe UI" w:cs="Segoe UI"/>
      <w:sz w:val="18"/>
      <w:szCs w:val="18"/>
    </w:rPr>
  </w:style>
  <w:style w:type="paragraph" w:styleId="aff8">
    <w:name w:val="caption"/>
    <w:basedOn w:val="afb"/>
    <w:next w:val="afb"/>
    <w:link w:val="aff9"/>
    <w:uiPriority w:val="45"/>
    <w:unhideWhenUsed/>
    <w:qFormat/>
    <w:rsid w:val="00C73425"/>
    <w:pPr>
      <w:spacing w:before="120" w:after="120"/>
      <w:jc w:val="center"/>
    </w:pPr>
    <w:rPr>
      <w:bCs/>
      <w:szCs w:val="20"/>
    </w:rPr>
  </w:style>
  <w:style w:type="paragraph" w:styleId="affa">
    <w:name w:val="footnote text"/>
    <w:basedOn w:val="afb"/>
    <w:link w:val="affb"/>
    <w:semiHidden/>
    <w:rsid w:val="00620BF6"/>
    <w:rPr>
      <w:sz w:val="20"/>
      <w:szCs w:val="20"/>
      <w:lang w:val="x-none" w:eastAsia="x-none"/>
    </w:rPr>
  </w:style>
  <w:style w:type="character" w:customStyle="1" w:styleId="affb">
    <w:name w:val="Текст сноски Знак"/>
    <w:link w:val="affa"/>
    <w:semiHidden/>
    <w:locked/>
    <w:rsid w:val="00620BF6"/>
    <w:rPr>
      <w:rFonts w:ascii="Times New Roman" w:hAnsi="Times New Roman" w:cs="Times New Roman"/>
      <w:sz w:val="20"/>
      <w:szCs w:val="20"/>
    </w:rPr>
  </w:style>
  <w:style w:type="character" w:styleId="affc">
    <w:name w:val="footnote reference"/>
    <w:semiHidden/>
    <w:rsid w:val="00620BF6"/>
    <w:rPr>
      <w:rFonts w:cs="Times New Roman"/>
      <w:vertAlign w:val="superscript"/>
    </w:rPr>
  </w:style>
  <w:style w:type="character" w:customStyle="1" w:styleId="21">
    <w:name w:val="Заголовок 2 Знак"/>
    <w:basedOn w:val="afd"/>
    <w:link w:val="2"/>
    <w:uiPriority w:val="9"/>
    <w:locked/>
    <w:rsid w:val="00263680"/>
    <w:rPr>
      <w:b/>
      <w:sz w:val="24"/>
      <w:szCs w:val="24"/>
      <w:lang w:eastAsia="en-US"/>
    </w:rPr>
  </w:style>
  <w:style w:type="character" w:customStyle="1" w:styleId="31">
    <w:name w:val="Заголовок 3 Знак"/>
    <w:link w:val="3"/>
    <w:uiPriority w:val="1"/>
    <w:locked/>
    <w:rsid w:val="000817BC"/>
    <w:rPr>
      <w:rFonts w:eastAsia="Times New Roman"/>
      <w:b/>
      <w:bCs/>
      <w:sz w:val="24"/>
      <w:szCs w:val="26"/>
    </w:rPr>
  </w:style>
  <w:style w:type="character" w:customStyle="1" w:styleId="41">
    <w:name w:val="Заголовок 4 Знак"/>
    <w:link w:val="4"/>
    <w:uiPriority w:val="1"/>
    <w:locked/>
    <w:rsid w:val="000817BC"/>
    <w:rPr>
      <w:rFonts w:eastAsia="Times New Roman"/>
      <w:bCs/>
      <w:sz w:val="24"/>
      <w:szCs w:val="28"/>
    </w:rPr>
  </w:style>
  <w:style w:type="character" w:customStyle="1" w:styleId="51">
    <w:name w:val="Заголовок 5 Знак"/>
    <w:link w:val="5"/>
    <w:uiPriority w:val="1"/>
    <w:locked/>
    <w:rsid w:val="00304BD1"/>
    <w:rPr>
      <w:rFonts w:eastAsia="Times New Roman"/>
      <w:bCs/>
      <w:iCs/>
      <w:sz w:val="24"/>
      <w:szCs w:val="26"/>
    </w:rPr>
  </w:style>
  <w:style w:type="character" w:customStyle="1" w:styleId="60">
    <w:name w:val="Заголовок 6 Знак"/>
    <w:link w:val="6"/>
    <w:uiPriority w:val="1"/>
    <w:locked/>
    <w:rsid w:val="00C73425"/>
    <w:rPr>
      <w:rFonts w:eastAsia="Times New Roman"/>
      <w:bCs/>
      <w:sz w:val="24"/>
      <w:szCs w:val="26"/>
      <w:lang w:val="en-US" w:eastAsia="en-US"/>
    </w:rPr>
  </w:style>
  <w:style w:type="character" w:customStyle="1" w:styleId="70">
    <w:name w:val="Заголовок 7 Знак"/>
    <w:link w:val="7"/>
    <w:uiPriority w:val="1"/>
    <w:locked/>
    <w:rsid w:val="00C73425"/>
    <w:rPr>
      <w:rFonts w:eastAsia="Times New Roman"/>
      <w:sz w:val="24"/>
      <w:szCs w:val="26"/>
      <w:lang w:val="en-US" w:eastAsia="en-US"/>
    </w:rPr>
  </w:style>
  <w:style w:type="character" w:customStyle="1" w:styleId="80">
    <w:name w:val="Заголовок 8 Знак"/>
    <w:link w:val="8"/>
    <w:uiPriority w:val="1"/>
    <w:locked/>
    <w:rsid w:val="00C73425"/>
    <w:rPr>
      <w:rFonts w:eastAsia="Arial"/>
      <w:bCs/>
      <w:sz w:val="24"/>
      <w:szCs w:val="24"/>
      <w:lang w:val="en-US" w:eastAsia="en-US"/>
    </w:rPr>
  </w:style>
  <w:style w:type="character" w:customStyle="1" w:styleId="90">
    <w:name w:val="Заголовок 9 Знак"/>
    <w:link w:val="9"/>
    <w:uiPriority w:val="1"/>
    <w:locked/>
    <w:rsid w:val="00C73425"/>
    <w:rPr>
      <w:rFonts w:eastAsia="Times New Roman"/>
      <w:bCs/>
      <w:sz w:val="24"/>
      <w:szCs w:val="24"/>
      <w:lang w:val="en-US" w:eastAsia="en-US"/>
    </w:rPr>
  </w:style>
  <w:style w:type="paragraph" w:styleId="11">
    <w:name w:val="toc 1"/>
    <w:basedOn w:val="afb"/>
    <w:link w:val="12"/>
    <w:uiPriority w:val="39"/>
    <w:rsid w:val="00CD66C1"/>
    <w:pPr>
      <w:widowControl w:val="0"/>
      <w:contextualSpacing/>
    </w:pPr>
    <w:rPr>
      <w:rFonts w:ascii="Times New Roman" w:eastAsia="Arial" w:hAnsi="Times New Roman"/>
      <w:szCs w:val="28"/>
      <w:lang w:val="en-US"/>
    </w:rPr>
  </w:style>
  <w:style w:type="paragraph" w:styleId="22">
    <w:name w:val="toc 2"/>
    <w:basedOn w:val="afb"/>
    <w:uiPriority w:val="39"/>
    <w:rsid w:val="00CD66C1"/>
    <w:pPr>
      <w:widowControl w:val="0"/>
      <w:ind w:firstLine="340"/>
      <w:contextualSpacing/>
    </w:pPr>
    <w:rPr>
      <w:rFonts w:ascii="Times New Roman" w:eastAsia="Arial" w:hAnsi="Times New Roman"/>
      <w:szCs w:val="28"/>
      <w:lang w:val="en-US"/>
    </w:rPr>
  </w:style>
  <w:style w:type="paragraph" w:styleId="affd">
    <w:name w:val="header"/>
    <w:basedOn w:val="afb"/>
    <w:link w:val="affe"/>
    <w:uiPriority w:val="99"/>
    <w:unhideWhenUsed/>
    <w:qFormat/>
    <w:rsid w:val="00C73425"/>
    <w:pPr>
      <w:tabs>
        <w:tab w:val="center" w:pos="4677"/>
        <w:tab w:val="right" w:pos="9355"/>
      </w:tabs>
    </w:pPr>
  </w:style>
  <w:style w:type="character" w:customStyle="1" w:styleId="affe">
    <w:name w:val="Верхний колонтитул Знак"/>
    <w:link w:val="affd"/>
    <w:uiPriority w:val="99"/>
    <w:locked/>
    <w:rsid w:val="00C73425"/>
    <w:rPr>
      <w:sz w:val="24"/>
      <w:szCs w:val="24"/>
    </w:rPr>
  </w:style>
  <w:style w:type="paragraph" w:styleId="afff">
    <w:name w:val="footer"/>
    <w:basedOn w:val="afb"/>
    <w:link w:val="afff0"/>
    <w:uiPriority w:val="99"/>
    <w:unhideWhenUsed/>
    <w:rsid w:val="00C73425"/>
    <w:pPr>
      <w:tabs>
        <w:tab w:val="center" w:pos="4677"/>
        <w:tab w:val="right" w:pos="9355"/>
      </w:tabs>
      <w:jc w:val="center"/>
    </w:pPr>
  </w:style>
  <w:style w:type="character" w:customStyle="1" w:styleId="afff0">
    <w:name w:val="Нижний колонтитул Знак"/>
    <w:link w:val="afff"/>
    <w:uiPriority w:val="99"/>
    <w:locked/>
    <w:rsid w:val="00C73425"/>
    <w:rPr>
      <w:sz w:val="24"/>
      <w:szCs w:val="24"/>
    </w:rPr>
  </w:style>
  <w:style w:type="paragraph" w:styleId="32">
    <w:name w:val="toc 3"/>
    <w:basedOn w:val="afb"/>
    <w:uiPriority w:val="39"/>
    <w:rsid w:val="00CD66C1"/>
    <w:pPr>
      <w:widowControl w:val="0"/>
      <w:ind w:firstLine="1021"/>
      <w:contextualSpacing/>
    </w:pPr>
    <w:rPr>
      <w:rFonts w:ascii="Times New Roman" w:eastAsia="Arial" w:hAnsi="Times New Roman"/>
      <w:lang w:val="en-US"/>
    </w:rPr>
  </w:style>
  <w:style w:type="character" w:customStyle="1" w:styleId="13">
    <w:name w:val="Замещающий текст1"/>
    <w:semiHidden/>
    <w:rsid w:val="008E5297"/>
    <w:rPr>
      <w:rFonts w:cs="Times New Roman"/>
      <w:color w:val="808080"/>
    </w:rPr>
  </w:style>
  <w:style w:type="table" w:styleId="afff1">
    <w:name w:val="Table Grid"/>
    <w:basedOn w:val="afe"/>
    <w:uiPriority w:val="39"/>
    <w:rsid w:val="00C73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Рецензия1"/>
    <w:hidden/>
    <w:semiHidden/>
    <w:rsid w:val="003C0E0C"/>
    <w:pPr>
      <w:spacing w:line="360" w:lineRule="auto"/>
      <w:ind w:firstLine="709"/>
      <w:jc w:val="both"/>
    </w:pPr>
    <w:rPr>
      <w:rFonts w:eastAsia="Times New Roman"/>
      <w:sz w:val="24"/>
      <w:szCs w:val="24"/>
      <w:lang w:eastAsia="en-US"/>
    </w:rPr>
  </w:style>
  <w:style w:type="table" w:styleId="-3">
    <w:name w:val="Dark List Accent 3"/>
    <w:basedOn w:val="afe"/>
    <w:uiPriority w:val="61"/>
    <w:rsid w:val="00DB7E87"/>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15">
    <w:name w:val="Верхний_Колонтитул_1я_страница"/>
    <w:basedOn w:val="affd"/>
    <w:qFormat/>
    <w:rsid w:val="002517BF"/>
    <w:pPr>
      <w:tabs>
        <w:tab w:val="clear" w:pos="4677"/>
        <w:tab w:val="clear" w:pos="9355"/>
      </w:tabs>
      <w:jc w:val="right"/>
    </w:pPr>
    <w:rPr>
      <w:sz w:val="20"/>
    </w:rPr>
  </w:style>
  <w:style w:type="paragraph" w:customStyle="1" w:styleId="N3">
    <w:name w:val="N3_Основной_текст"/>
    <w:basedOn w:val="afb"/>
    <w:link w:val="N30"/>
    <w:qFormat/>
    <w:rsid w:val="009F7781"/>
    <w:pPr>
      <w:spacing w:line="360" w:lineRule="auto"/>
      <w:ind w:firstLine="851"/>
      <w:jc w:val="both"/>
    </w:pPr>
    <w:rPr>
      <w:rFonts w:ascii="Times New Roman" w:hAnsi="Times New Roman"/>
    </w:rPr>
  </w:style>
  <w:style w:type="character" w:customStyle="1" w:styleId="N30">
    <w:name w:val="N3_Основной_текст Знак"/>
    <w:link w:val="N3"/>
    <w:qFormat/>
    <w:rsid w:val="009F7781"/>
    <w:rPr>
      <w:rFonts w:eastAsiaTheme="minorHAnsi" w:cstheme="minorBidi"/>
      <w:sz w:val="24"/>
      <w:szCs w:val="22"/>
      <w:lang w:eastAsia="en-US"/>
    </w:rPr>
  </w:style>
  <w:style w:type="character" w:customStyle="1" w:styleId="InternetLink">
    <w:name w:val="Internet Link"/>
    <w:uiPriority w:val="99"/>
    <w:unhideWhenUsed/>
    <w:rsid w:val="00E74E8A"/>
    <w:rPr>
      <w:b w:val="0"/>
      <w:i w:val="0"/>
      <w:color w:val="00000A"/>
      <w:u w:val="none"/>
    </w:rPr>
  </w:style>
  <w:style w:type="table" w:customStyle="1" w:styleId="-31">
    <w:name w:val="Список-таблица 31"/>
    <w:basedOn w:val="afe"/>
    <w:uiPriority w:val="48"/>
    <w:rsid w:val="00A3382F"/>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51">
    <w:name w:val="Список-таблица 3 — акцент 51"/>
    <w:basedOn w:val="afe"/>
    <w:uiPriority w:val="48"/>
    <w:rsid w:val="00A3382F"/>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310">
    <w:name w:val="Таблица простая 31"/>
    <w:basedOn w:val="afe"/>
    <w:uiPriority w:val="43"/>
    <w:rsid w:val="00591715"/>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2">
    <w:name w:val="Оглавление 1 Знак"/>
    <w:link w:val="11"/>
    <w:uiPriority w:val="39"/>
    <w:rsid w:val="00CD66C1"/>
    <w:rPr>
      <w:rFonts w:eastAsia="Arial" w:cstheme="minorBidi"/>
      <w:sz w:val="24"/>
      <w:szCs w:val="28"/>
      <w:lang w:val="en-US" w:eastAsia="ja-JP"/>
    </w:rPr>
  </w:style>
  <w:style w:type="paragraph" w:styleId="afff2">
    <w:name w:val="List"/>
    <w:basedOn w:val="afb"/>
    <w:semiHidden/>
    <w:unhideWhenUsed/>
    <w:rsid w:val="00AF6765"/>
    <w:pPr>
      <w:ind w:left="283" w:hanging="283"/>
      <w:contextualSpacing/>
    </w:pPr>
  </w:style>
  <w:style w:type="paragraph" w:styleId="33">
    <w:name w:val="List 3"/>
    <w:basedOn w:val="afb"/>
    <w:uiPriority w:val="99"/>
    <w:semiHidden/>
    <w:unhideWhenUsed/>
    <w:rsid w:val="003F425F"/>
    <w:pPr>
      <w:ind w:left="849" w:hanging="283"/>
      <w:contextualSpacing/>
    </w:pPr>
  </w:style>
  <w:style w:type="numbering" w:customStyle="1" w:styleId="af4">
    <w:name w:val="Сп_Буква_Цифра_Маркер_Скобка"/>
    <w:uiPriority w:val="99"/>
    <w:rsid w:val="00BF07AC"/>
    <w:pPr>
      <w:numPr>
        <w:numId w:val="1"/>
      </w:numPr>
    </w:pPr>
  </w:style>
  <w:style w:type="numbering" w:customStyle="1" w:styleId="a2">
    <w:name w:val="Сп_Буква_Цифра_Маркер_Точка"/>
    <w:uiPriority w:val="99"/>
    <w:rsid w:val="00F34BA3"/>
    <w:pPr>
      <w:numPr>
        <w:numId w:val="2"/>
      </w:numPr>
    </w:pPr>
  </w:style>
  <w:style w:type="numbering" w:customStyle="1" w:styleId="ad">
    <w:name w:val="Сп_Маркерный"/>
    <w:uiPriority w:val="99"/>
    <w:rsid w:val="00BF07AC"/>
    <w:pPr>
      <w:numPr>
        <w:numId w:val="3"/>
      </w:numPr>
    </w:pPr>
  </w:style>
  <w:style w:type="numbering" w:customStyle="1" w:styleId="af2">
    <w:name w:val="Сп_Текст_выравн_цифр_буква_Скобка"/>
    <w:uiPriority w:val="99"/>
    <w:rsid w:val="00BF07AC"/>
    <w:pPr>
      <w:numPr>
        <w:numId w:val="4"/>
      </w:numPr>
    </w:pPr>
  </w:style>
  <w:style w:type="numbering" w:customStyle="1" w:styleId="af">
    <w:name w:val="Сп_Текст_выравн_цифр_буква_точка"/>
    <w:uiPriority w:val="99"/>
    <w:rsid w:val="00BF07AC"/>
    <w:pPr>
      <w:numPr>
        <w:numId w:val="5"/>
      </w:numPr>
    </w:pPr>
  </w:style>
  <w:style w:type="numbering" w:customStyle="1" w:styleId="a5">
    <w:name w:val="Сп_Текст_выравн_цифр_скобка"/>
    <w:uiPriority w:val="99"/>
    <w:rsid w:val="00BF07AC"/>
    <w:pPr>
      <w:numPr>
        <w:numId w:val="6"/>
      </w:numPr>
    </w:pPr>
  </w:style>
  <w:style w:type="numbering" w:customStyle="1" w:styleId="af3">
    <w:name w:val="Сп_Текст_выравн_цифр_точка"/>
    <w:uiPriority w:val="99"/>
    <w:rsid w:val="00BF07AC"/>
    <w:pPr>
      <w:numPr>
        <w:numId w:val="7"/>
      </w:numPr>
    </w:pPr>
  </w:style>
  <w:style w:type="numbering" w:customStyle="1" w:styleId="a7">
    <w:name w:val="Сп_Цифра_Буква_Маркер_Скобка"/>
    <w:uiPriority w:val="99"/>
    <w:rsid w:val="00BF07AC"/>
    <w:pPr>
      <w:numPr>
        <w:numId w:val="8"/>
      </w:numPr>
    </w:pPr>
  </w:style>
  <w:style w:type="numbering" w:customStyle="1" w:styleId="a">
    <w:name w:val="Сп_Цифра_Буква_Маркер_Точка"/>
    <w:uiPriority w:val="99"/>
    <w:rsid w:val="00BF07AC"/>
    <w:pPr>
      <w:numPr>
        <w:numId w:val="9"/>
      </w:numPr>
    </w:pPr>
  </w:style>
  <w:style w:type="numbering" w:customStyle="1" w:styleId="a4">
    <w:name w:val="Сп_Цифры_Скобка"/>
    <w:uiPriority w:val="99"/>
    <w:rsid w:val="00BF07AC"/>
    <w:pPr>
      <w:numPr>
        <w:numId w:val="10"/>
      </w:numPr>
    </w:pPr>
  </w:style>
  <w:style w:type="numbering" w:customStyle="1" w:styleId="a8">
    <w:name w:val="Сп_Цифры_Точка"/>
    <w:uiPriority w:val="99"/>
    <w:rsid w:val="00BF07AC"/>
    <w:pPr>
      <w:numPr>
        <w:numId w:val="11"/>
      </w:numPr>
    </w:pPr>
  </w:style>
  <w:style w:type="table" w:customStyle="1" w:styleId="510">
    <w:name w:val="Таблица простая 51"/>
    <w:basedOn w:val="afe"/>
    <w:uiPriority w:val="45"/>
    <w:rsid w:val="005B1D65"/>
    <w:tblPr>
      <w:tblStyleRowBandSize w:val="1"/>
      <w:tblStyleColBandSize w:val="1"/>
    </w:tblPr>
    <w:tblStylePr w:type="firstRow">
      <w:rPr>
        <w:rFonts w:ascii="Helv" w:eastAsia="Times New Roman" w:hAnsi="Helv" w:cs="Times New Roman"/>
        <w:i/>
        <w:iCs/>
        <w:sz w:val="26"/>
      </w:rPr>
      <w:tblPr/>
      <w:tcPr>
        <w:tcBorders>
          <w:bottom w:val="single" w:sz="4" w:space="0" w:color="7F7F7F"/>
        </w:tcBorders>
        <w:shd w:val="clear" w:color="auto" w:fill="FFFFFF"/>
      </w:tcPr>
    </w:tblStylePr>
    <w:tblStylePr w:type="lastRow">
      <w:rPr>
        <w:rFonts w:ascii="Helv" w:eastAsia="Times New Roman" w:hAnsi="Helv" w:cs="Times New Roman"/>
        <w:i/>
        <w:iCs/>
        <w:sz w:val="26"/>
      </w:rPr>
      <w:tblPr/>
      <w:tcPr>
        <w:tcBorders>
          <w:top w:val="single" w:sz="4" w:space="0" w:color="7F7F7F"/>
        </w:tcBorders>
        <w:shd w:val="clear" w:color="auto" w:fill="FFFFFF"/>
      </w:tcPr>
    </w:tblStylePr>
    <w:tblStylePr w:type="firstCol">
      <w:pPr>
        <w:jc w:val="right"/>
      </w:pPr>
      <w:rPr>
        <w:rFonts w:ascii="Helv" w:eastAsia="Times New Roman" w:hAnsi="Helv" w:cs="Times New Roman"/>
        <w:i/>
        <w:iCs/>
        <w:sz w:val="26"/>
      </w:rPr>
      <w:tblPr/>
      <w:tcPr>
        <w:tcBorders>
          <w:right w:val="single" w:sz="4" w:space="0" w:color="7F7F7F"/>
        </w:tcBorders>
        <w:shd w:val="clear" w:color="auto" w:fill="FFFFFF"/>
      </w:tcPr>
    </w:tblStylePr>
    <w:tblStylePr w:type="lastCol">
      <w:rPr>
        <w:rFonts w:ascii="Helv" w:eastAsia="Times New Roman" w:hAnsi="Helv"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0">
    <w:name w:val="Таблица простая 21"/>
    <w:basedOn w:val="afe"/>
    <w:uiPriority w:val="42"/>
    <w:rsid w:val="005B1D6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31">
    <w:name w:val="Cетка-таблица 31"/>
    <w:basedOn w:val="1"/>
    <w:next w:val="afb"/>
    <w:uiPriority w:val="39"/>
    <w:unhideWhenUsed/>
    <w:qFormat/>
    <w:rsid w:val="00F32279"/>
    <w:pPr>
      <w:outlineLvl w:val="9"/>
    </w:pPr>
    <w:rPr>
      <w:rFonts w:ascii="Calibri Light" w:eastAsia="Times New Roman" w:hAnsi="Calibri Light"/>
      <w:b w:val="0"/>
      <w:bCs w:val="0"/>
      <w:caps/>
      <w:color w:val="2E74B5"/>
    </w:rPr>
  </w:style>
  <w:style w:type="table" w:styleId="-5">
    <w:name w:val="Light Shading Accent 5"/>
    <w:basedOn w:val="afe"/>
    <w:uiPriority w:val="61"/>
    <w:rsid w:val="005304C1"/>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310">
    <w:name w:val="Таблица-сетка 31"/>
    <w:basedOn w:val="1"/>
    <w:next w:val="afb"/>
    <w:uiPriority w:val="39"/>
    <w:unhideWhenUsed/>
    <w:qFormat/>
    <w:rsid w:val="005304C1"/>
    <w:pPr>
      <w:outlineLvl w:val="9"/>
    </w:pPr>
    <w:rPr>
      <w:rFonts w:ascii="Calibri Light" w:eastAsia="Times New Roman" w:hAnsi="Calibri Light"/>
      <w:b w:val="0"/>
      <w:bCs w:val="0"/>
      <w:caps/>
      <w:color w:val="2E74B5"/>
    </w:rPr>
  </w:style>
  <w:style w:type="paragraph" w:customStyle="1" w:styleId="afff3">
    <w:name w:val="Рисунок"/>
    <w:next w:val="afff4"/>
    <w:link w:val="afff5"/>
    <w:qFormat/>
    <w:rsid w:val="00913C71"/>
    <w:pPr>
      <w:widowControl w:val="0"/>
      <w:spacing w:before="120" w:after="120"/>
      <w:jc w:val="center"/>
    </w:pPr>
    <w:rPr>
      <w:bCs/>
      <w:sz w:val="24"/>
      <w:szCs w:val="24"/>
      <w:lang w:eastAsia="en-US"/>
    </w:rPr>
  </w:style>
  <w:style w:type="character" w:customStyle="1" w:styleId="afff5">
    <w:name w:val="Рисунок Знак"/>
    <w:link w:val="afff3"/>
    <w:rsid w:val="00913C71"/>
    <w:rPr>
      <w:bCs/>
      <w:sz w:val="24"/>
      <w:szCs w:val="24"/>
      <w:lang w:eastAsia="en-US"/>
    </w:rPr>
  </w:style>
  <w:style w:type="paragraph" w:customStyle="1" w:styleId="afff6">
    <w:name w:val="Таблица_Заголовки"/>
    <w:uiPriority w:val="5"/>
    <w:qFormat/>
    <w:rsid w:val="00C73425"/>
    <w:pPr>
      <w:spacing w:before="40" w:after="40"/>
      <w:jc w:val="center"/>
    </w:pPr>
    <w:rPr>
      <w:b/>
      <w:sz w:val="24"/>
      <w:szCs w:val="24"/>
    </w:rPr>
  </w:style>
  <w:style w:type="paragraph" w:customStyle="1" w:styleId="-11">
    <w:name w:val="Цветной список - Акцент 11"/>
    <w:basedOn w:val="afb"/>
    <w:uiPriority w:val="34"/>
    <w:qFormat/>
    <w:rsid w:val="005304C1"/>
    <w:pPr>
      <w:numPr>
        <w:numId w:val="12"/>
      </w:numPr>
      <w:ind w:left="0" w:firstLine="709"/>
    </w:pPr>
    <w:rPr>
      <w:rFonts w:eastAsia="Times New Roman"/>
    </w:rPr>
  </w:style>
  <w:style w:type="paragraph" w:customStyle="1" w:styleId="-12">
    <w:name w:val="Цветной список - Акцент 12"/>
    <w:basedOn w:val="afb"/>
    <w:rsid w:val="005304C1"/>
    <w:pPr>
      <w:numPr>
        <w:numId w:val="13"/>
      </w:numPr>
    </w:pPr>
    <w:rPr>
      <w:rFonts w:eastAsia="Times New Roman"/>
    </w:rPr>
  </w:style>
  <w:style w:type="paragraph" w:customStyle="1" w:styleId="afff7">
    <w:name w:val="Абзацы титульного листа"/>
    <w:basedOn w:val="afb"/>
    <w:link w:val="afff8"/>
    <w:qFormat/>
    <w:rsid w:val="005304C1"/>
    <w:pPr>
      <w:spacing w:before="200"/>
    </w:pPr>
    <w:rPr>
      <w:rFonts w:eastAsia="Times New Roman"/>
      <w:lang w:val="x-none"/>
    </w:rPr>
  </w:style>
  <w:style w:type="character" w:styleId="afff9">
    <w:name w:val="Emphasis"/>
    <w:uiPriority w:val="20"/>
    <w:unhideWhenUsed/>
    <w:qFormat/>
    <w:rsid w:val="00C73425"/>
    <w:rPr>
      <w:i/>
      <w:iCs/>
    </w:rPr>
  </w:style>
  <w:style w:type="character" w:customStyle="1" w:styleId="afff8">
    <w:name w:val="Абзацы титульного листа Знак"/>
    <w:link w:val="afff7"/>
    <w:rsid w:val="005304C1"/>
    <w:rPr>
      <w:rFonts w:eastAsia="Times New Roman"/>
      <w:sz w:val="24"/>
      <w:szCs w:val="24"/>
      <w:lang w:val="x-none" w:eastAsia="en-US"/>
    </w:rPr>
  </w:style>
  <w:style w:type="table" w:styleId="1-4">
    <w:name w:val="Medium List 1 Accent 4"/>
    <w:basedOn w:val="afe"/>
    <w:uiPriority w:val="61"/>
    <w:rsid w:val="005304C1"/>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13">
    <w:name w:val="Цветной список - Акцент 13"/>
    <w:basedOn w:val="afb"/>
    <w:uiPriority w:val="34"/>
    <w:qFormat/>
    <w:rsid w:val="005304C1"/>
    <w:pPr>
      <w:ind w:left="720"/>
      <w:contextualSpacing/>
    </w:pPr>
    <w:rPr>
      <w:rFonts w:ascii="Cambria" w:eastAsia="MS Mincho" w:hAnsi="Cambria"/>
    </w:rPr>
  </w:style>
  <w:style w:type="paragraph" w:customStyle="1" w:styleId="-110">
    <w:name w:val="Цветная заливка - Акцент 11"/>
    <w:hidden/>
    <w:uiPriority w:val="99"/>
    <w:semiHidden/>
    <w:rsid w:val="005304C1"/>
    <w:rPr>
      <w:sz w:val="24"/>
      <w:szCs w:val="22"/>
      <w:lang w:eastAsia="en-US"/>
    </w:rPr>
  </w:style>
  <w:style w:type="paragraph" w:styleId="afc">
    <w:name w:val="Body Text"/>
    <w:aliases w:val="Основной текст Знак Знак Знак,Знак Знак Знак,Основной текст Знак1,Основной текст Знак Знак Знак Знак,Основной текст Знак Знак,Знак Знак Знак Знак,Основной текст Знак1 Знак,76 рп_текст"/>
    <w:link w:val="afffa"/>
    <w:qFormat/>
    <w:rsid w:val="00C73425"/>
    <w:pPr>
      <w:spacing w:line="360" w:lineRule="auto"/>
      <w:ind w:firstLine="851"/>
      <w:contextualSpacing/>
      <w:jc w:val="both"/>
    </w:pPr>
    <w:rPr>
      <w:sz w:val="24"/>
      <w:szCs w:val="24"/>
    </w:rPr>
  </w:style>
  <w:style w:type="character" w:customStyle="1" w:styleId="afffa">
    <w:name w:val="Основной текст Знак"/>
    <w:aliases w:val="Основной текст Знак Знак Знак Знак1,Знак Знак Знак Знак1,Основной текст Знак1 Знак1,Основной текст Знак Знак Знак Знак Знак,Основной текст Знак Знак Знак1,Знак Знак Знак Знак Знак,Основной текст Знак1 Знак Знак,76 рп_текст Знак"/>
    <w:link w:val="afc"/>
    <w:rsid w:val="00C73425"/>
    <w:rPr>
      <w:sz w:val="24"/>
      <w:szCs w:val="24"/>
    </w:rPr>
  </w:style>
  <w:style w:type="paragraph" w:customStyle="1" w:styleId="afffb">
    <w:name w:val="ТЛ_Согласовано_Утверждаю"/>
    <w:rsid w:val="00C73425"/>
    <w:rPr>
      <w:b/>
      <w:caps/>
      <w:sz w:val="24"/>
      <w:szCs w:val="24"/>
    </w:rPr>
  </w:style>
  <w:style w:type="paragraph" w:customStyle="1" w:styleId="afffc">
    <w:name w:val="ТЛ_Должность_предприятие"/>
    <w:rsid w:val="00C73425"/>
    <w:rPr>
      <w:sz w:val="24"/>
      <w:szCs w:val="24"/>
    </w:rPr>
  </w:style>
  <w:style w:type="numbering" w:customStyle="1" w:styleId="af5">
    <w:name w:val="Список_МнУр_Марк"/>
    <w:uiPriority w:val="99"/>
    <w:rsid w:val="00C73425"/>
    <w:pPr>
      <w:numPr>
        <w:numId w:val="14"/>
      </w:numPr>
    </w:pPr>
  </w:style>
  <w:style w:type="paragraph" w:customStyle="1" w:styleId="afffd">
    <w:name w:val="ТЛ_ФИО"/>
    <w:rsid w:val="00C73425"/>
    <w:rPr>
      <w:b/>
      <w:sz w:val="24"/>
      <w:szCs w:val="24"/>
    </w:rPr>
  </w:style>
  <w:style w:type="paragraph" w:styleId="afffe">
    <w:name w:val="TOC Heading"/>
    <w:basedOn w:val="afc"/>
    <w:next w:val="afc"/>
    <w:uiPriority w:val="3"/>
    <w:unhideWhenUsed/>
    <w:qFormat/>
    <w:rsid w:val="00C73425"/>
    <w:pPr>
      <w:keepNext/>
      <w:pageBreakBefore/>
      <w:spacing w:before="120" w:after="120"/>
      <w:ind w:firstLine="0"/>
      <w:jc w:val="center"/>
    </w:pPr>
    <w:rPr>
      <w:b/>
      <w:bCs/>
      <w:iCs/>
      <w:caps/>
      <w:sz w:val="28"/>
      <w:szCs w:val="32"/>
    </w:rPr>
  </w:style>
  <w:style w:type="paragraph" w:customStyle="1" w:styleId="a0">
    <w:name w:val="Примечание_Список"/>
    <w:basedOn w:val="afc"/>
    <w:next w:val="afc"/>
    <w:qFormat/>
    <w:rsid w:val="00C73425"/>
    <w:pPr>
      <w:numPr>
        <w:ilvl w:val="1"/>
        <w:numId w:val="15"/>
      </w:numPr>
      <w:spacing w:after="120" w:line="240" w:lineRule="auto"/>
    </w:pPr>
    <w:rPr>
      <w:rFonts w:eastAsia="Times New Roman"/>
      <w:lang w:eastAsia="en-US"/>
    </w:rPr>
  </w:style>
  <w:style w:type="paragraph" w:customStyle="1" w:styleId="af9">
    <w:name w:val="Список_Цифр"/>
    <w:basedOn w:val="afc"/>
    <w:qFormat/>
    <w:rsid w:val="00C73425"/>
    <w:pPr>
      <w:numPr>
        <w:numId w:val="29"/>
      </w:numPr>
    </w:pPr>
  </w:style>
  <w:style w:type="numbering" w:customStyle="1" w:styleId="a9">
    <w:name w:val="Список_МнУр_ЦифраБукваМаркер"/>
    <w:uiPriority w:val="99"/>
    <w:rsid w:val="00C73425"/>
    <w:pPr>
      <w:numPr>
        <w:numId w:val="22"/>
      </w:numPr>
    </w:pPr>
  </w:style>
  <w:style w:type="paragraph" w:customStyle="1" w:styleId="aa">
    <w:name w:val="Список_МнУр_ЦБМ"/>
    <w:basedOn w:val="afc"/>
    <w:qFormat/>
    <w:rsid w:val="00C73425"/>
    <w:pPr>
      <w:numPr>
        <w:numId w:val="27"/>
      </w:numPr>
    </w:pPr>
  </w:style>
  <w:style w:type="paragraph" w:customStyle="1" w:styleId="34">
    <w:name w:val="Пункт 3"/>
    <w:basedOn w:val="3"/>
    <w:qFormat/>
    <w:rsid w:val="00C73425"/>
    <w:pPr>
      <w:spacing w:after="120"/>
      <w:outlineLvl w:val="9"/>
    </w:pPr>
    <w:rPr>
      <w:b w:val="0"/>
    </w:rPr>
  </w:style>
  <w:style w:type="paragraph" w:customStyle="1" w:styleId="23">
    <w:name w:val="Пункт 2"/>
    <w:basedOn w:val="2"/>
    <w:qFormat/>
    <w:rsid w:val="00C73425"/>
    <w:pPr>
      <w:spacing w:after="120"/>
      <w:outlineLvl w:val="9"/>
    </w:pPr>
    <w:rPr>
      <w:b w:val="0"/>
    </w:rPr>
  </w:style>
  <w:style w:type="paragraph" w:customStyle="1" w:styleId="42">
    <w:name w:val="Пункт 4"/>
    <w:basedOn w:val="4"/>
    <w:qFormat/>
    <w:rsid w:val="00C73425"/>
    <w:pPr>
      <w:spacing w:after="120"/>
      <w:outlineLvl w:val="9"/>
    </w:pPr>
    <w:rPr>
      <w:szCs w:val="26"/>
    </w:rPr>
  </w:style>
  <w:style w:type="paragraph" w:customStyle="1" w:styleId="52">
    <w:name w:val="Пункт 5"/>
    <w:basedOn w:val="5"/>
    <w:qFormat/>
    <w:rsid w:val="00C73425"/>
    <w:pPr>
      <w:outlineLvl w:val="9"/>
    </w:pPr>
  </w:style>
  <w:style w:type="paragraph" w:customStyle="1" w:styleId="afff4">
    <w:name w:val="Рисунок_название"/>
    <w:basedOn w:val="afff3"/>
    <w:next w:val="afc"/>
    <w:link w:val="affff"/>
    <w:uiPriority w:val="5"/>
    <w:qFormat/>
    <w:rsid w:val="0079588E"/>
    <w:pPr>
      <w:spacing w:after="240"/>
    </w:pPr>
  </w:style>
  <w:style w:type="paragraph" w:customStyle="1" w:styleId="ac">
    <w:name w:val="Список_Марк"/>
    <w:basedOn w:val="afc"/>
    <w:next w:val="afc"/>
    <w:qFormat/>
    <w:rsid w:val="00C73425"/>
    <w:pPr>
      <w:numPr>
        <w:numId w:val="16"/>
      </w:numPr>
    </w:pPr>
  </w:style>
  <w:style w:type="character" w:styleId="affff0">
    <w:name w:val="Intense Emphasis"/>
    <w:uiPriority w:val="2"/>
    <w:rsid w:val="00C73425"/>
    <w:rPr>
      <w:b/>
      <w:i/>
      <w:iCs/>
      <w:color w:val="auto"/>
    </w:rPr>
  </w:style>
  <w:style w:type="character" w:styleId="affff1">
    <w:name w:val="Strong"/>
    <w:uiPriority w:val="22"/>
    <w:qFormat/>
    <w:rsid w:val="00C73425"/>
    <w:rPr>
      <w:b/>
      <w:bCs/>
    </w:rPr>
  </w:style>
  <w:style w:type="numbering" w:customStyle="1" w:styleId="a6">
    <w:name w:val="Нум_Заголовки"/>
    <w:uiPriority w:val="99"/>
    <w:rsid w:val="00C73425"/>
    <w:pPr>
      <w:numPr>
        <w:numId w:val="30"/>
      </w:numPr>
    </w:pPr>
  </w:style>
  <w:style w:type="paragraph" w:styleId="affff2">
    <w:name w:val="Title"/>
    <w:basedOn w:val="afb"/>
    <w:next w:val="afb"/>
    <w:link w:val="affff3"/>
    <w:uiPriority w:val="99"/>
    <w:rsid w:val="00C73425"/>
    <w:pPr>
      <w:spacing w:before="240" w:after="60"/>
      <w:jc w:val="center"/>
      <w:outlineLvl w:val="0"/>
    </w:pPr>
    <w:rPr>
      <w:rFonts w:eastAsia="Times New Roman"/>
      <w:bCs/>
      <w:kern w:val="28"/>
      <w:szCs w:val="32"/>
    </w:rPr>
  </w:style>
  <w:style w:type="character" w:customStyle="1" w:styleId="affff3">
    <w:name w:val="Заголовок Знак"/>
    <w:link w:val="affff2"/>
    <w:uiPriority w:val="99"/>
    <w:rsid w:val="00C73425"/>
    <w:rPr>
      <w:rFonts w:eastAsia="Times New Roman"/>
      <w:bCs/>
      <w:kern w:val="28"/>
      <w:sz w:val="24"/>
      <w:szCs w:val="32"/>
    </w:rPr>
  </w:style>
  <w:style w:type="character" w:styleId="affff4">
    <w:name w:val="Subtle Emphasis"/>
    <w:uiPriority w:val="2"/>
    <w:qFormat/>
    <w:rsid w:val="00C73425"/>
    <w:rPr>
      <w:i/>
      <w:iCs/>
      <w:color w:val="000000"/>
    </w:rPr>
  </w:style>
  <w:style w:type="paragraph" w:styleId="affff5">
    <w:name w:val="Subtitle"/>
    <w:basedOn w:val="afb"/>
    <w:next w:val="afb"/>
    <w:link w:val="affff6"/>
    <w:autoRedefine/>
    <w:uiPriority w:val="11"/>
    <w:qFormat/>
    <w:rsid w:val="00792F31"/>
    <w:pPr>
      <w:numPr>
        <w:ilvl w:val="1"/>
      </w:numPr>
      <w:spacing w:line="360" w:lineRule="auto"/>
      <w:jc w:val="center"/>
    </w:pPr>
    <w:rPr>
      <w:rFonts w:ascii="Times New Roman" w:hAnsi="Times New Roman"/>
      <w:b/>
      <w:spacing w:val="15"/>
      <w:sz w:val="28"/>
    </w:rPr>
  </w:style>
  <w:style w:type="character" w:customStyle="1" w:styleId="affff6">
    <w:name w:val="Подзаголовок Знак"/>
    <w:basedOn w:val="afd"/>
    <w:link w:val="affff5"/>
    <w:uiPriority w:val="11"/>
    <w:rsid w:val="00792F31"/>
    <w:rPr>
      <w:rFonts w:eastAsiaTheme="minorEastAsia" w:cstheme="minorBidi"/>
      <w:b/>
      <w:spacing w:val="15"/>
      <w:sz w:val="28"/>
      <w:szCs w:val="22"/>
      <w:lang w:eastAsia="en-US"/>
    </w:rPr>
  </w:style>
  <w:style w:type="paragraph" w:customStyle="1" w:styleId="af6">
    <w:name w:val="Приложение"/>
    <w:basedOn w:val="1"/>
    <w:next w:val="affff7"/>
    <w:qFormat/>
    <w:rsid w:val="00C73425"/>
    <w:pPr>
      <w:numPr>
        <w:numId w:val="28"/>
      </w:numPr>
      <w:spacing w:before="120" w:after="120"/>
      <w:jc w:val="right"/>
    </w:pPr>
    <w:rPr>
      <w:bCs w:val="0"/>
      <w:szCs w:val="26"/>
    </w:rPr>
  </w:style>
  <w:style w:type="numbering" w:customStyle="1" w:styleId="af0">
    <w:name w:val="Приложения"/>
    <w:uiPriority w:val="99"/>
    <w:rsid w:val="00C73425"/>
    <w:pPr>
      <w:numPr>
        <w:numId w:val="19"/>
      </w:numPr>
    </w:pPr>
  </w:style>
  <w:style w:type="paragraph" w:customStyle="1" w:styleId="20">
    <w:name w:val="Приложение_Ур2"/>
    <w:next w:val="afc"/>
    <w:qFormat/>
    <w:rsid w:val="00C73425"/>
    <w:pPr>
      <w:keepNext/>
      <w:keepLines/>
      <w:numPr>
        <w:ilvl w:val="1"/>
        <w:numId w:val="28"/>
      </w:numPr>
      <w:spacing w:before="120" w:after="120" w:line="360" w:lineRule="auto"/>
      <w:ind w:firstLine="851"/>
      <w:outlineLvl w:val="1"/>
    </w:pPr>
    <w:rPr>
      <w:rFonts w:eastAsia="Times New Roman"/>
      <w:b/>
      <w:iCs/>
      <w:sz w:val="24"/>
      <w:szCs w:val="26"/>
    </w:rPr>
  </w:style>
  <w:style w:type="paragraph" w:customStyle="1" w:styleId="30">
    <w:name w:val="Приложение_Ур3"/>
    <w:basedOn w:val="20"/>
    <w:next w:val="afc"/>
    <w:qFormat/>
    <w:rsid w:val="00C73425"/>
    <w:pPr>
      <w:numPr>
        <w:ilvl w:val="2"/>
      </w:numPr>
      <w:outlineLvl w:val="2"/>
    </w:pPr>
  </w:style>
  <w:style w:type="paragraph" w:customStyle="1" w:styleId="40">
    <w:name w:val="Приложение_Ур4"/>
    <w:basedOn w:val="30"/>
    <w:next w:val="afc"/>
    <w:qFormat/>
    <w:rsid w:val="00C73425"/>
    <w:pPr>
      <w:numPr>
        <w:ilvl w:val="3"/>
      </w:numPr>
      <w:outlineLvl w:val="3"/>
    </w:pPr>
  </w:style>
  <w:style w:type="paragraph" w:customStyle="1" w:styleId="50">
    <w:name w:val="Приложение_Ур5"/>
    <w:basedOn w:val="40"/>
    <w:next w:val="afc"/>
    <w:qFormat/>
    <w:rsid w:val="00C73425"/>
    <w:pPr>
      <w:numPr>
        <w:ilvl w:val="4"/>
      </w:numPr>
      <w:outlineLvl w:val="4"/>
    </w:pPr>
  </w:style>
  <w:style w:type="paragraph" w:customStyle="1" w:styleId="affff7">
    <w:name w:val="Приложение_Название"/>
    <w:next w:val="afc"/>
    <w:qFormat/>
    <w:rsid w:val="00C73425"/>
    <w:pPr>
      <w:keepNext/>
      <w:keepLines/>
      <w:spacing w:before="240" w:after="240"/>
      <w:jc w:val="center"/>
    </w:pPr>
    <w:rPr>
      <w:b/>
      <w:caps/>
      <w:sz w:val="24"/>
      <w:szCs w:val="24"/>
    </w:rPr>
  </w:style>
  <w:style w:type="paragraph" w:customStyle="1" w:styleId="affff8">
    <w:name w:val="Таблица_Название"/>
    <w:basedOn w:val="aff8"/>
    <w:uiPriority w:val="5"/>
    <w:qFormat/>
    <w:rsid w:val="00C73425"/>
    <w:pPr>
      <w:keepNext/>
      <w:keepLines/>
      <w:contextualSpacing/>
      <w:jc w:val="left"/>
    </w:pPr>
  </w:style>
  <w:style w:type="numbering" w:customStyle="1" w:styleId="a1">
    <w:name w:val="Таблица_СписокМн"/>
    <w:uiPriority w:val="99"/>
    <w:rsid w:val="00C73425"/>
    <w:pPr>
      <w:numPr>
        <w:numId w:val="18"/>
      </w:numPr>
    </w:pPr>
  </w:style>
  <w:style w:type="paragraph" w:customStyle="1" w:styleId="affff9">
    <w:name w:val="Таблица_Текст"/>
    <w:uiPriority w:val="99"/>
    <w:qFormat/>
    <w:rsid w:val="00C73425"/>
    <w:pPr>
      <w:spacing w:before="40" w:after="40"/>
      <w:jc w:val="both"/>
    </w:pPr>
    <w:rPr>
      <w:sz w:val="24"/>
      <w:szCs w:val="24"/>
    </w:rPr>
  </w:style>
  <w:style w:type="paragraph" w:customStyle="1" w:styleId="afa">
    <w:name w:val="Таблица_Список_Цифр"/>
    <w:basedOn w:val="af9"/>
    <w:uiPriority w:val="5"/>
    <w:qFormat/>
    <w:rsid w:val="00C73425"/>
    <w:pPr>
      <w:numPr>
        <w:numId w:val="17"/>
      </w:numPr>
    </w:pPr>
  </w:style>
  <w:style w:type="paragraph" w:customStyle="1" w:styleId="ae">
    <w:name w:val="Таблица_Список_МнУр_ЦБМ"/>
    <w:basedOn w:val="affff9"/>
    <w:uiPriority w:val="5"/>
    <w:qFormat/>
    <w:rsid w:val="00C73425"/>
    <w:pPr>
      <w:numPr>
        <w:numId w:val="21"/>
      </w:numPr>
    </w:pPr>
  </w:style>
  <w:style w:type="character" w:customStyle="1" w:styleId="affffa">
    <w:name w:val="Примечание"/>
    <w:qFormat/>
    <w:rsid w:val="00C73425"/>
    <w:rPr>
      <w:spacing w:val="80"/>
      <w:sz w:val="24"/>
      <w:szCs w:val="24"/>
    </w:rPr>
  </w:style>
  <w:style w:type="paragraph" w:customStyle="1" w:styleId="affffb">
    <w:name w:val="ТЛ_НазваниеИзделия"/>
    <w:rsid w:val="00C73425"/>
    <w:pPr>
      <w:jc w:val="center"/>
    </w:pPr>
    <w:rPr>
      <w:b/>
      <w:caps/>
      <w:sz w:val="24"/>
      <w:szCs w:val="24"/>
    </w:rPr>
  </w:style>
  <w:style w:type="paragraph" w:customStyle="1" w:styleId="affffc">
    <w:name w:val="ТЛ_Название_ТипДокумента"/>
    <w:basedOn w:val="affff9"/>
    <w:rsid w:val="00C73425"/>
    <w:pPr>
      <w:jc w:val="center"/>
    </w:pPr>
    <w:rPr>
      <w:b/>
      <w:caps/>
    </w:rPr>
  </w:style>
  <w:style w:type="paragraph" w:customStyle="1" w:styleId="affffd">
    <w:name w:val="Заголовок_безСодержания"/>
    <w:uiPriority w:val="3"/>
    <w:rsid w:val="00C73425"/>
    <w:pPr>
      <w:spacing w:line="360" w:lineRule="auto"/>
      <w:contextualSpacing/>
      <w:jc w:val="center"/>
    </w:pPr>
    <w:rPr>
      <w:rFonts w:eastAsia="Arial"/>
      <w:b/>
      <w:noProof/>
      <w:sz w:val="28"/>
      <w:szCs w:val="28"/>
      <w:lang w:val="en-US" w:eastAsia="en-US"/>
    </w:rPr>
  </w:style>
  <w:style w:type="numbering" w:customStyle="1" w:styleId="af1">
    <w:name w:val="Список_пункты"/>
    <w:uiPriority w:val="99"/>
    <w:rsid w:val="00C73425"/>
    <w:pPr>
      <w:numPr>
        <w:numId w:val="20"/>
      </w:numPr>
    </w:pPr>
  </w:style>
  <w:style w:type="paragraph" w:styleId="affffe">
    <w:name w:val="List Paragraph"/>
    <w:basedOn w:val="afb"/>
    <w:uiPriority w:val="34"/>
    <w:unhideWhenUsed/>
    <w:qFormat/>
    <w:rsid w:val="00C73425"/>
    <w:pPr>
      <w:ind w:left="720"/>
      <w:contextualSpacing/>
    </w:pPr>
  </w:style>
  <w:style w:type="numbering" w:customStyle="1" w:styleId="a3">
    <w:name w:val="Список_МнУр_БукваЦифраМаркер"/>
    <w:uiPriority w:val="99"/>
    <w:rsid w:val="00C73425"/>
    <w:pPr>
      <w:numPr>
        <w:numId w:val="23"/>
      </w:numPr>
    </w:pPr>
  </w:style>
  <w:style w:type="character" w:styleId="afffff">
    <w:name w:val="FollowedHyperlink"/>
    <w:uiPriority w:val="99"/>
    <w:semiHidden/>
    <w:unhideWhenUsed/>
    <w:rsid w:val="00C73425"/>
    <w:rPr>
      <w:color w:val="954F72"/>
      <w:u w:val="single"/>
    </w:rPr>
  </w:style>
  <w:style w:type="paragraph" w:customStyle="1" w:styleId="afffff0">
    <w:name w:val="Выделение_Понятий"/>
    <w:basedOn w:val="afc"/>
    <w:next w:val="afc"/>
    <w:uiPriority w:val="2"/>
    <w:rsid w:val="00C73425"/>
    <w:pPr>
      <w:spacing w:before="120" w:after="120" w:line="240" w:lineRule="auto"/>
      <w:ind w:left="2127" w:hanging="1276"/>
    </w:pPr>
    <w:rPr>
      <w:rFonts w:ascii="Courier New" w:eastAsia="Courier New" w:hAnsi="Courier New" w:cs="Courier New"/>
      <w:sz w:val="20"/>
      <w:szCs w:val="20"/>
    </w:rPr>
  </w:style>
  <w:style w:type="numbering" w:customStyle="1" w:styleId="af7">
    <w:name w:val="Список_МнУр_ЦифрТочка"/>
    <w:uiPriority w:val="99"/>
    <w:rsid w:val="00C73425"/>
    <w:pPr>
      <w:numPr>
        <w:numId w:val="24"/>
      </w:numPr>
    </w:pPr>
  </w:style>
  <w:style w:type="paragraph" w:customStyle="1" w:styleId="ab">
    <w:name w:val="Список_МнУр_Цифр_Точка"/>
    <w:basedOn w:val="afc"/>
    <w:qFormat/>
    <w:rsid w:val="00C73425"/>
    <w:pPr>
      <w:numPr>
        <w:numId w:val="25"/>
      </w:numPr>
    </w:pPr>
  </w:style>
  <w:style w:type="paragraph" w:customStyle="1" w:styleId="af8">
    <w:name w:val="Список_МнУр_БЦМ_Скобка"/>
    <w:basedOn w:val="afc"/>
    <w:qFormat/>
    <w:rsid w:val="00C73425"/>
    <w:pPr>
      <w:numPr>
        <w:numId w:val="26"/>
      </w:numPr>
    </w:pPr>
  </w:style>
  <w:style w:type="paragraph" w:customStyle="1" w:styleId="afffff1">
    <w:name w:val="Аннотация"/>
    <w:basedOn w:val="afc"/>
    <w:uiPriority w:val="3"/>
    <w:rsid w:val="00C73425"/>
    <w:pPr>
      <w:keepNext/>
      <w:pageBreakBefore/>
      <w:spacing w:before="120" w:after="120"/>
      <w:ind w:firstLine="0"/>
      <w:jc w:val="center"/>
    </w:pPr>
    <w:rPr>
      <w:b/>
      <w:caps/>
      <w:sz w:val="28"/>
    </w:rPr>
  </w:style>
  <w:style w:type="paragraph" w:styleId="afffff2">
    <w:name w:val="Revision"/>
    <w:hidden/>
    <w:uiPriority w:val="99"/>
    <w:semiHidden/>
    <w:rsid w:val="00C73425"/>
    <w:rPr>
      <w:sz w:val="24"/>
      <w:szCs w:val="24"/>
    </w:rPr>
  </w:style>
  <w:style w:type="paragraph" w:customStyle="1" w:styleId="afffff3">
    <w:name w:val="ТЛ_на_листах"/>
    <w:rsid w:val="00C73425"/>
    <w:pPr>
      <w:spacing w:before="40" w:after="40"/>
      <w:jc w:val="center"/>
    </w:pPr>
    <w:rPr>
      <w:rFonts w:eastAsia="Times New Roman"/>
      <w:sz w:val="24"/>
      <w:szCs w:val="24"/>
      <w:lang w:eastAsia="en-US"/>
    </w:rPr>
  </w:style>
  <w:style w:type="paragraph" w:customStyle="1" w:styleId="afffff4">
    <w:name w:val="ТЛ_Этап"/>
    <w:rsid w:val="00C73425"/>
    <w:pPr>
      <w:spacing w:before="40" w:after="40"/>
      <w:jc w:val="center"/>
    </w:pPr>
    <w:rPr>
      <w:rFonts w:eastAsia="Times New Roman"/>
      <w:bCs/>
      <w:caps/>
      <w:sz w:val="24"/>
      <w:szCs w:val="24"/>
      <w:lang w:eastAsia="en-US"/>
    </w:rPr>
  </w:style>
  <w:style w:type="paragraph" w:styleId="afffff5">
    <w:name w:val="Document Map"/>
    <w:basedOn w:val="afb"/>
    <w:link w:val="afffff6"/>
    <w:uiPriority w:val="99"/>
    <w:semiHidden/>
    <w:unhideWhenUsed/>
    <w:rsid w:val="00F03217"/>
    <w:rPr>
      <w:rFonts w:ascii="Helvetica" w:hAnsi="Helvetica"/>
    </w:rPr>
  </w:style>
  <w:style w:type="character" w:customStyle="1" w:styleId="afffff6">
    <w:name w:val="Схема документа Знак"/>
    <w:basedOn w:val="afd"/>
    <w:link w:val="afffff5"/>
    <w:uiPriority w:val="99"/>
    <w:semiHidden/>
    <w:rsid w:val="00F03217"/>
    <w:rPr>
      <w:rFonts w:ascii="Helvetica" w:hAnsi="Helvetica"/>
      <w:sz w:val="24"/>
      <w:szCs w:val="24"/>
    </w:rPr>
  </w:style>
  <w:style w:type="paragraph" w:customStyle="1" w:styleId="afffff7">
    <w:name w:val="ТЛ_Название_документа"/>
    <w:rsid w:val="002B4793"/>
    <w:pPr>
      <w:jc w:val="center"/>
    </w:pPr>
    <w:rPr>
      <w:rFonts w:eastAsia="Times New Roman"/>
      <w:b/>
      <w:bCs/>
      <w:caps/>
      <w:sz w:val="24"/>
      <w:szCs w:val="24"/>
      <w:lang w:eastAsia="en-US"/>
    </w:rPr>
  </w:style>
  <w:style w:type="paragraph" w:customStyle="1" w:styleId="16">
    <w:name w:val="Основной шрифт1"/>
    <w:link w:val="afffff8"/>
    <w:qFormat/>
    <w:rsid w:val="00C66B33"/>
    <w:pPr>
      <w:spacing w:line="360" w:lineRule="auto"/>
      <w:ind w:firstLine="340"/>
      <w:jc w:val="both"/>
    </w:pPr>
    <w:rPr>
      <w:rFonts w:eastAsia="Times New Roman" w:cs="Tahoma"/>
      <w:b/>
      <w:sz w:val="24"/>
      <w:szCs w:val="24"/>
    </w:rPr>
  </w:style>
  <w:style w:type="character" w:customStyle="1" w:styleId="afffff8">
    <w:name w:val="Основной шрифт Знак"/>
    <w:link w:val="16"/>
    <w:rsid w:val="00C66B33"/>
    <w:rPr>
      <w:rFonts w:eastAsia="Times New Roman" w:cs="Tahoma"/>
      <w:b/>
      <w:sz w:val="24"/>
      <w:szCs w:val="24"/>
    </w:rPr>
  </w:style>
  <w:style w:type="paragraph" w:styleId="afffff9">
    <w:name w:val="No Spacing"/>
    <w:link w:val="afffffa"/>
    <w:uiPriority w:val="1"/>
    <w:qFormat/>
    <w:rsid w:val="00D93F26"/>
    <w:rPr>
      <w:rFonts w:asciiTheme="minorHAnsi" w:eastAsiaTheme="minorHAnsi" w:hAnsiTheme="minorHAnsi" w:cstheme="minorBidi"/>
      <w:sz w:val="22"/>
      <w:szCs w:val="22"/>
      <w:lang w:eastAsia="en-US"/>
    </w:rPr>
  </w:style>
  <w:style w:type="paragraph" w:customStyle="1" w:styleId="N31">
    <w:name w:val="N3_Таблица_текст"/>
    <w:link w:val="N32"/>
    <w:qFormat/>
    <w:rsid w:val="00FB3E07"/>
    <w:pPr>
      <w:suppressAutoHyphens/>
      <w:spacing w:before="40" w:after="40"/>
    </w:pPr>
    <w:rPr>
      <w:sz w:val="24"/>
      <w:szCs w:val="24"/>
    </w:rPr>
  </w:style>
  <w:style w:type="paragraph" w:customStyle="1" w:styleId="N33">
    <w:name w:val="N3_ТЛ_Руководителю"/>
    <w:basedOn w:val="afff7"/>
    <w:uiPriority w:val="99"/>
    <w:qFormat/>
    <w:rsid w:val="00FB3E07"/>
    <w:pPr>
      <w:suppressAutoHyphens/>
      <w:spacing w:before="0"/>
      <w:jc w:val="both"/>
    </w:pPr>
    <w:rPr>
      <w:rFonts w:ascii="Times New Roman" w:hAnsi="Times New Roman" w:cs="Times New Roman"/>
      <w:sz w:val="26"/>
      <w:szCs w:val="20"/>
      <w:lang w:val="ru-RU" w:eastAsia="ru-RU"/>
    </w:rPr>
  </w:style>
  <w:style w:type="paragraph" w:customStyle="1" w:styleId="N34">
    <w:name w:val="N3_ТЛ_Утверждаю_Согласовано"/>
    <w:basedOn w:val="afff7"/>
    <w:uiPriority w:val="99"/>
    <w:qFormat/>
    <w:rsid w:val="00FB3E07"/>
    <w:pPr>
      <w:suppressAutoHyphens/>
      <w:spacing w:before="0"/>
      <w:ind w:firstLine="567"/>
      <w:jc w:val="both"/>
    </w:pPr>
    <w:rPr>
      <w:rFonts w:ascii="Times New Roman" w:hAnsi="Times New Roman" w:cs="Times New Roman"/>
      <w:b/>
      <w:bCs/>
      <w:sz w:val="26"/>
      <w:szCs w:val="20"/>
      <w:lang w:val="ru-RU" w:eastAsia="ru-RU"/>
    </w:rPr>
  </w:style>
  <w:style w:type="paragraph" w:customStyle="1" w:styleId="afffffb">
    <w:name w:val="ТЛ_На_листах"/>
    <w:qFormat/>
    <w:rsid w:val="00FB3E07"/>
    <w:pPr>
      <w:spacing w:before="120" w:after="120"/>
      <w:jc w:val="center"/>
    </w:pPr>
    <w:rPr>
      <w:rFonts w:eastAsia="Times New Roman"/>
      <w:sz w:val="24"/>
      <w:szCs w:val="24"/>
      <w:lang w:eastAsia="en-US"/>
    </w:rPr>
  </w:style>
  <w:style w:type="character" w:customStyle="1" w:styleId="afffffa">
    <w:name w:val="Без интервала Знак"/>
    <w:link w:val="afffff9"/>
    <w:uiPriority w:val="1"/>
    <w:rsid w:val="00FB3E07"/>
    <w:rPr>
      <w:rFonts w:asciiTheme="minorHAnsi" w:eastAsiaTheme="minorHAnsi" w:hAnsiTheme="minorHAnsi" w:cstheme="minorBidi"/>
      <w:sz w:val="22"/>
      <w:szCs w:val="22"/>
      <w:lang w:eastAsia="en-US"/>
    </w:rPr>
  </w:style>
  <w:style w:type="character" w:customStyle="1" w:styleId="N32">
    <w:name w:val="N3_Таблица_текст Знак"/>
    <w:link w:val="N31"/>
    <w:rsid w:val="00FB3E07"/>
    <w:rPr>
      <w:sz w:val="24"/>
      <w:szCs w:val="24"/>
    </w:rPr>
  </w:style>
  <w:style w:type="paragraph" w:customStyle="1" w:styleId="110">
    <w:name w:val="11_Обычный_текст"/>
    <w:basedOn w:val="afb"/>
    <w:qFormat/>
    <w:rsid w:val="00E37179"/>
    <w:pPr>
      <w:spacing w:line="360" w:lineRule="auto"/>
      <w:ind w:firstLine="567"/>
      <w:jc w:val="both"/>
    </w:pPr>
    <w:rPr>
      <w:rFonts w:ascii="Times New Roman" w:hAnsi="Times New Roman"/>
      <w:sz w:val="26"/>
    </w:rPr>
  </w:style>
  <w:style w:type="character" w:customStyle="1" w:styleId="17">
    <w:name w:val="Неразрешенное упоминание1"/>
    <w:basedOn w:val="afd"/>
    <w:uiPriority w:val="99"/>
    <w:semiHidden/>
    <w:unhideWhenUsed/>
    <w:rsid w:val="0026405D"/>
    <w:rPr>
      <w:color w:val="605E5C"/>
      <w:shd w:val="clear" w:color="auto" w:fill="E1DFDD"/>
    </w:rPr>
  </w:style>
  <w:style w:type="numbering" w:customStyle="1" w:styleId="18">
    <w:name w:val="Список_МнУр_БукваЦифраМаркер1"/>
    <w:uiPriority w:val="99"/>
    <w:rsid w:val="002D4221"/>
  </w:style>
  <w:style w:type="paragraph" w:customStyle="1" w:styleId="afffffc">
    <w:name w:val="_Основной_текст"/>
    <w:link w:val="afffffd"/>
    <w:qFormat/>
    <w:rsid w:val="002D4221"/>
    <w:pPr>
      <w:tabs>
        <w:tab w:val="left" w:pos="851"/>
      </w:tabs>
      <w:spacing w:line="360" w:lineRule="auto"/>
      <w:ind w:firstLine="567"/>
      <w:jc w:val="both"/>
    </w:pPr>
    <w:rPr>
      <w:rFonts w:eastAsia="ヒラギノ角ゴ Pro W3"/>
      <w:color w:val="000000"/>
      <w:sz w:val="24"/>
    </w:rPr>
  </w:style>
  <w:style w:type="numbering" w:customStyle="1" w:styleId="19">
    <w:name w:val="Нум_Заголовки1"/>
    <w:uiPriority w:val="99"/>
    <w:rsid w:val="002A6857"/>
  </w:style>
  <w:style w:type="table" w:customStyle="1" w:styleId="ScrollTableNormal">
    <w:name w:val="Scroll Table Normal"/>
    <w:basedOn w:val="afe"/>
    <w:uiPriority w:val="99"/>
    <w:qFormat/>
    <w:rsid w:val="00F47D0B"/>
    <w:rPr>
      <w:rFonts w:ascii="Arial" w:eastAsia="Times New Roman" w:hAnsi="Arial"/>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1">
    <w:name w:val="Список-1"/>
    <w:uiPriority w:val="99"/>
    <w:rsid w:val="00763490"/>
    <w:pPr>
      <w:numPr>
        <w:numId w:val="31"/>
      </w:numPr>
      <w:tabs>
        <w:tab w:val="clear" w:pos="360"/>
        <w:tab w:val="left" w:pos="1260"/>
        <w:tab w:val="num" w:pos="2345"/>
      </w:tabs>
      <w:spacing w:before="60" w:after="60" w:line="312" w:lineRule="auto"/>
      <w:ind w:left="2345" w:firstLine="0"/>
    </w:pPr>
    <w:rPr>
      <w:rFonts w:eastAsiaTheme="minorEastAsia"/>
      <w:sz w:val="24"/>
      <w:lang w:eastAsia="en-US"/>
    </w:rPr>
  </w:style>
  <w:style w:type="character" w:customStyle="1" w:styleId="24">
    <w:name w:val="Неразрешенное упоминание2"/>
    <w:basedOn w:val="afd"/>
    <w:uiPriority w:val="99"/>
    <w:semiHidden/>
    <w:unhideWhenUsed/>
    <w:rsid w:val="00492A18"/>
    <w:rPr>
      <w:color w:val="605E5C"/>
      <w:shd w:val="clear" w:color="auto" w:fill="E1DFDD"/>
    </w:rPr>
  </w:style>
  <w:style w:type="numbering" w:customStyle="1" w:styleId="1a">
    <w:name w:val="Список_пункты1"/>
    <w:uiPriority w:val="99"/>
    <w:rsid w:val="002C0EAE"/>
  </w:style>
  <w:style w:type="paragraph" w:styleId="afffffe">
    <w:name w:val="Normal (Web)"/>
    <w:basedOn w:val="afb"/>
    <w:uiPriority w:val="99"/>
    <w:semiHidden/>
    <w:unhideWhenUsed/>
    <w:rsid w:val="00A534C4"/>
    <w:pPr>
      <w:spacing w:before="100" w:beforeAutospacing="1" w:after="100" w:afterAutospacing="1"/>
    </w:pPr>
    <w:rPr>
      <w:rFonts w:ascii="Times New Roman" w:eastAsia="Times New Roman" w:hAnsi="Times New Roman" w:cs="Times New Roman"/>
      <w:lang w:eastAsia="ru-RU"/>
    </w:rPr>
  </w:style>
  <w:style w:type="paragraph" w:styleId="affffff">
    <w:name w:val="table of figures"/>
    <w:basedOn w:val="afb"/>
    <w:next w:val="afb"/>
    <w:uiPriority w:val="99"/>
    <w:semiHidden/>
    <w:unhideWhenUsed/>
    <w:rsid w:val="001C28CC"/>
  </w:style>
  <w:style w:type="numbering" w:customStyle="1" w:styleId="1b">
    <w:name w:val="Список_МнУр_ЦифрТочка1"/>
    <w:uiPriority w:val="99"/>
    <w:rsid w:val="00D60772"/>
  </w:style>
  <w:style w:type="character" w:customStyle="1" w:styleId="aff9">
    <w:name w:val="Название объекта Знак"/>
    <w:link w:val="aff8"/>
    <w:uiPriority w:val="45"/>
    <w:rsid w:val="00D60772"/>
    <w:rPr>
      <w:rFonts w:asciiTheme="minorHAnsi" w:eastAsiaTheme="minorHAnsi" w:hAnsiTheme="minorHAnsi" w:cstheme="minorBidi"/>
      <w:bCs/>
      <w:sz w:val="22"/>
      <w:lang w:eastAsia="en-US"/>
    </w:rPr>
  </w:style>
  <w:style w:type="character" w:customStyle="1" w:styleId="affff">
    <w:name w:val="Рисунок_название Знак"/>
    <w:link w:val="afff4"/>
    <w:uiPriority w:val="5"/>
    <w:rsid w:val="00D60772"/>
    <w:rPr>
      <w:bCs/>
      <w:sz w:val="24"/>
      <w:szCs w:val="24"/>
      <w:lang w:eastAsia="en-US"/>
    </w:rPr>
  </w:style>
  <w:style w:type="character" w:styleId="affffff0">
    <w:name w:val="Unresolved Mention"/>
    <w:basedOn w:val="afd"/>
    <w:uiPriority w:val="99"/>
    <w:semiHidden/>
    <w:unhideWhenUsed/>
    <w:rsid w:val="00A06546"/>
    <w:rPr>
      <w:color w:val="605E5C"/>
      <w:shd w:val="clear" w:color="auto" w:fill="E1DFDD"/>
    </w:rPr>
  </w:style>
  <w:style w:type="character" w:customStyle="1" w:styleId="afffffd">
    <w:name w:val="_Основной_текст Знак"/>
    <w:link w:val="afffffc"/>
    <w:locked/>
    <w:rsid w:val="00263680"/>
    <w:rPr>
      <w:rFonts w:eastAsia="ヒラギノ角ゴ Pro W3"/>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411381">
      <w:bodyDiv w:val="1"/>
      <w:marLeft w:val="0"/>
      <w:marRight w:val="0"/>
      <w:marTop w:val="0"/>
      <w:marBottom w:val="0"/>
      <w:divBdr>
        <w:top w:val="none" w:sz="0" w:space="0" w:color="auto"/>
        <w:left w:val="none" w:sz="0" w:space="0" w:color="auto"/>
        <w:bottom w:val="none" w:sz="0" w:space="0" w:color="auto"/>
        <w:right w:val="none" w:sz="0" w:space="0" w:color="auto"/>
      </w:divBdr>
    </w:div>
    <w:div w:id="18164266">
      <w:bodyDiv w:val="1"/>
      <w:marLeft w:val="0"/>
      <w:marRight w:val="0"/>
      <w:marTop w:val="0"/>
      <w:marBottom w:val="0"/>
      <w:divBdr>
        <w:top w:val="none" w:sz="0" w:space="0" w:color="auto"/>
        <w:left w:val="none" w:sz="0" w:space="0" w:color="auto"/>
        <w:bottom w:val="none" w:sz="0" w:space="0" w:color="auto"/>
        <w:right w:val="none" w:sz="0" w:space="0" w:color="auto"/>
      </w:divBdr>
    </w:div>
    <w:div w:id="58408869">
      <w:bodyDiv w:val="1"/>
      <w:marLeft w:val="0"/>
      <w:marRight w:val="0"/>
      <w:marTop w:val="0"/>
      <w:marBottom w:val="0"/>
      <w:divBdr>
        <w:top w:val="none" w:sz="0" w:space="0" w:color="auto"/>
        <w:left w:val="none" w:sz="0" w:space="0" w:color="auto"/>
        <w:bottom w:val="none" w:sz="0" w:space="0" w:color="auto"/>
        <w:right w:val="none" w:sz="0" w:space="0" w:color="auto"/>
      </w:divBdr>
    </w:div>
    <w:div w:id="59140901">
      <w:bodyDiv w:val="1"/>
      <w:marLeft w:val="0"/>
      <w:marRight w:val="0"/>
      <w:marTop w:val="0"/>
      <w:marBottom w:val="0"/>
      <w:divBdr>
        <w:top w:val="none" w:sz="0" w:space="0" w:color="auto"/>
        <w:left w:val="none" w:sz="0" w:space="0" w:color="auto"/>
        <w:bottom w:val="none" w:sz="0" w:space="0" w:color="auto"/>
        <w:right w:val="none" w:sz="0" w:space="0" w:color="auto"/>
      </w:divBdr>
    </w:div>
    <w:div w:id="67003776">
      <w:bodyDiv w:val="1"/>
      <w:marLeft w:val="0"/>
      <w:marRight w:val="0"/>
      <w:marTop w:val="0"/>
      <w:marBottom w:val="0"/>
      <w:divBdr>
        <w:top w:val="none" w:sz="0" w:space="0" w:color="auto"/>
        <w:left w:val="none" w:sz="0" w:space="0" w:color="auto"/>
        <w:bottom w:val="none" w:sz="0" w:space="0" w:color="auto"/>
        <w:right w:val="none" w:sz="0" w:space="0" w:color="auto"/>
      </w:divBdr>
    </w:div>
    <w:div w:id="78020012">
      <w:bodyDiv w:val="1"/>
      <w:marLeft w:val="0"/>
      <w:marRight w:val="0"/>
      <w:marTop w:val="0"/>
      <w:marBottom w:val="0"/>
      <w:divBdr>
        <w:top w:val="none" w:sz="0" w:space="0" w:color="auto"/>
        <w:left w:val="none" w:sz="0" w:space="0" w:color="auto"/>
        <w:bottom w:val="none" w:sz="0" w:space="0" w:color="auto"/>
        <w:right w:val="none" w:sz="0" w:space="0" w:color="auto"/>
      </w:divBdr>
    </w:div>
    <w:div w:id="100952139">
      <w:bodyDiv w:val="1"/>
      <w:marLeft w:val="0"/>
      <w:marRight w:val="0"/>
      <w:marTop w:val="0"/>
      <w:marBottom w:val="0"/>
      <w:divBdr>
        <w:top w:val="none" w:sz="0" w:space="0" w:color="auto"/>
        <w:left w:val="none" w:sz="0" w:space="0" w:color="auto"/>
        <w:bottom w:val="none" w:sz="0" w:space="0" w:color="auto"/>
        <w:right w:val="none" w:sz="0" w:space="0" w:color="auto"/>
      </w:divBdr>
    </w:div>
    <w:div w:id="113989745">
      <w:bodyDiv w:val="1"/>
      <w:marLeft w:val="0"/>
      <w:marRight w:val="0"/>
      <w:marTop w:val="0"/>
      <w:marBottom w:val="0"/>
      <w:divBdr>
        <w:top w:val="none" w:sz="0" w:space="0" w:color="auto"/>
        <w:left w:val="none" w:sz="0" w:space="0" w:color="auto"/>
        <w:bottom w:val="none" w:sz="0" w:space="0" w:color="auto"/>
        <w:right w:val="none" w:sz="0" w:space="0" w:color="auto"/>
      </w:divBdr>
    </w:div>
    <w:div w:id="118423785">
      <w:bodyDiv w:val="1"/>
      <w:marLeft w:val="0"/>
      <w:marRight w:val="0"/>
      <w:marTop w:val="0"/>
      <w:marBottom w:val="0"/>
      <w:divBdr>
        <w:top w:val="none" w:sz="0" w:space="0" w:color="auto"/>
        <w:left w:val="none" w:sz="0" w:space="0" w:color="auto"/>
        <w:bottom w:val="none" w:sz="0" w:space="0" w:color="auto"/>
        <w:right w:val="none" w:sz="0" w:space="0" w:color="auto"/>
      </w:divBdr>
    </w:div>
    <w:div w:id="122117257">
      <w:bodyDiv w:val="1"/>
      <w:marLeft w:val="0"/>
      <w:marRight w:val="0"/>
      <w:marTop w:val="0"/>
      <w:marBottom w:val="0"/>
      <w:divBdr>
        <w:top w:val="none" w:sz="0" w:space="0" w:color="auto"/>
        <w:left w:val="none" w:sz="0" w:space="0" w:color="auto"/>
        <w:bottom w:val="none" w:sz="0" w:space="0" w:color="auto"/>
        <w:right w:val="none" w:sz="0" w:space="0" w:color="auto"/>
      </w:divBdr>
    </w:div>
    <w:div w:id="123277572">
      <w:bodyDiv w:val="1"/>
      <w:marLeft w:val="0"/>
      <w:marRight w:val="0"/>
      <w:marTop w:val="0"/>
      <w:marBottom w:val="0"/>
      <w:divBdr>
        <w:top w:val="none" w:sz="0" w:space="0" w:color="auto"/>
        <w:left w:val="none" w:sz="0" w:space="0" w:color="auto"/>
        <w:bottom w:val="none" w:sz="0" w:space="0" w:color="auto"/>
        <w:right w:val="none" w:sz="0" w:space="0" w:color="auto"/>
      </w:divBdr>
    </w:div>
    <w:div w:id="152840866">
      <w:bodyDiv w:val="1"/>
      <w:marLeft w:val="0"/>
      <w:marRight w:val="0"/>
      <w:marTop w:val="0"/>
      <w:marBottom w:val="0"/>
      <w:divBdr>
        <w:top w:val="none" w:sz="0" w:space="0" w:color="auto"/>
        <w:left w:val="none" w:sz="0" w:space="0" w:color="auto"/>
        <w:bottom w:val="none" w:sz="0" w:space="0" w:color="auto"/>
        <w:right w:val="none" w:sz="0" w:space="0" w:color="auto"/>
      </w:divBdr>
    </w:div>
    <w:div w:id="165556744">
      <w:bodyDiv w:val="1"/>
      <w:marLeft w:val="0"/>
      <w:marRight w:val="0"/>
      <w:marTop w:val="0"/>
      <w:marBottom w:val="0"/>
      <w:divBdr>
        <w:top w:val="none" w:sz="0" w:space="0" w:color="auto"/>
        <w:left w:val="none" w:sz="0" w:space="0" w:color="auto"/>
        <w:bottom w:val="none" w:sz="0" w:space="0" w:color="auto"/>
        <w:right w:val="none" w:sz="0" w:space="0" w:color="auto"/>
      </w:divBdr>
    </w:div>
    <w:div w:id="197741781">
      <w:bodyDiv w:val="1"/>
      <w:marLeft w:val="0"/>
      <w:marRight w:val="0"/>
      <w:marTop w:val="0"/>
      <w:marBottom w:val="0"/>
      <w:divBdr>
        <w:top w:val="none" w:sz="0" w:space="0" w:color="auto"/>
        <w:left w:val="none" w:sz="0" w:space="0" w:color="auto"/>
        <w:bottom w:val="none" w:sz="0" w:space="0" w:color="auto"/>
        <w:right w:val="none" w:sz="0" w:space="0" w:color="auto"/>
      </w:divBdr>
    </w:div>
    <w:div w:id="205603385">
      <w:bodyDiv w:val="1"/>
      <w:marLeft w:val="0"/>
      <w:marRight w:val="0"/>
      <w:marTop w:val="0"/>
      <w:marBottom w:val="0"/>
      <w:divBdr>
        <w:top w:val="none" w:sz="0" w:space="0" w:color="auto"/>
        <w:left w:val="none" w:sz="0" w:space="0" w:color="auto"/>
        <w:bottom w:val="none" w:sz="0" w:space="0" w:color="auto"/>
        <w:right w:val="none" w:sz="0" w:space="0" w:color="auto"/>
      </w:divBdr>
    </w:div>
    <w:div w:id="212352415">
      <w:bodyDiv w:val="1"/>
      <w:marLeft w:val="0"/>
      <w:marRight w:val="0"/>
      <w:marTop w:val="0"/>
      <w:marBottom w:val="0"/>
      <w:divBdr>
        <w:top w:val="none" w:sz="0" w:space="0" w:color="auto"/>
        <w:left w:val="none" w:sz="0" w:space="0" w:color="auto"/>
        <w:bottom w:val="none" w:sz="0" w:space="0" w:color="auto"/>
        <w:right w:val="none" w:sz="0" w:space="0" w:color="auto"/>
      </w:divBdr>
    </w:div>
    <w:div w:id="213778948">
      <w:bodyDiv w:val="1"/>
      <w:marLeft w:val="0"/>
      <w:marRight w:val="0"/>
      <w:marTop w:val="0"/>
      <w:marBottom w:val="0"/>
      <w:divBdr>
        <w:top w:val="none" w:sz="0" w:space="0" w:color="auto"/>
        <w:left w:val="none" w:sz="0" w:space="0" w:color="auto"/>
        <w:bottom w:val="none" w:sz="0" w:space="0" w:color="auto"/>
        <w:right w:val="none" w:sz="0" w:space="0" w:color="auto"/>
      </w:divBdr>
    </w:div>
    <w:div w:id="219295571">
      <w:bodyDiv w:val="1"/>
      <w:marLeft w:val="0"/>
      <w:marRight w:val="0"/>
      <w:marTop w:val="0"/>
      <w:marBottom w:val="0"/>
      <w:divBdr>
        <w:top w:val="none" w:sz="0" w:space="0" w:color="auto"/>
        <w:left w:val="none" w:sz="0" w:space="0" w:color="auto"/>
        <w:bottom w:val="none" w:sz="0" w:space="0" w:color="auto"/>
        <w:right w:val="none" w:sz="0" w:space="0" w:color="auto"/>
      </w:divBdr>
    </w:div>
    <w:div w:id="229311376">
      <w:bodyDiv w:val="1"/>
      <w:marLeft w:val="0"/>
      <w:marRight w:val="0"/>
      <w:marTop w:val="0"/>
      <w:marBottom w:val="0"/>
      <w:divBdr>
        <w:top w:val="none" w:sz="0" w:space="0" w:color="auto"/>
        <w:left w:val="none" w:sz="0" w:space="0" w:color="auto"/>
        <w:bottom w:val="none" w:sz="0" w:space="0" w:color="auto"/>
        <w:right w:val="none" w:sz="0" w:space="0" w:color="auto"/>
      </w:divBdr>
    </w:div>
    <w:div w:id="237132189">
      <w:bodyDiv w:val="1"/>
      <w:marLeft w:val="0"/>
      <w:marRight w:val="0"/>
      <w:marTop w:val="0"/>
      <w:marBottom w:val="0"/>
      <w:divBdr>
        <w:top w:val="none" w:sz="0" w:space="0" w:color="auto"/>
        <w:left w:val="none" w:sz="0" w:space="0" w:color="auto"/>
        <w:bottom w:val="none" w:sz="0" w:space="0" w:color="auto"/>
        <w:right w:val="none" w:sz="0" w:space="0" w:color="auto"/>
      </w:divBdr>
    </w:div>
    <w:div w:id="252783708">
      <w:bodyDiv w:val="1"/>
      <w:marLeft w:val="0"/>
      <w:marRight w:val="0"/>
      <w:marTop w:val="0"/>
      <w:marBottom w:val="0"/>
      <w:divBdr>
        <w:top w:val="none" w:sz="0" w:space="0" w:color="auto"/>
        <w:left w:val="none" w:sz="0" w:space="0" w:color="auto"/>
        <w:bottom w:val="none" w:sz="0" w:space="0" w:color="auto"/>
        <w:right w:val="none" w:sz="0" w:space="0" w:color="auto"/>
      </w:divBdr>
    </w:div>
    <w:div w:id="255601191">
      <w:bodyDiv w:val="1"/>
      <w:marLeft w:val="0"/>
      <w:marRight w:val="0"/>
      <w:marTop w:val="0"/>
      <w:marBottom w:val="0"/>
      <w:divBdr>
        <w:top w:val="none" w:sz="0" w:space="0" w:color="auto"/>
        <w:left w:val="none" w:sz="0" w:space="0" w:color="auto"/>
        <w:bottom w:val="none" w:sz="0" w:space="0" w:color="auto"/>
        <w:right w:val="none" w:sz="0" w:space="0" w:color="auto"/>
      </w:divBdr>
    </w:div>
    <w:div w:id="262999020">
      <w:bodyDiv w:val="1"/>
      <w:marLeft w:val="0"/>
      <w:marRight w:val="0"/>
      <w:marTop w:val="0"/>
      <w:marBottom w:val="0"/>
      <w:divBdr>
        <w:top w:val="none" w:sz="0" w:space="0" w:color="auto"/>
        <w:left w:val="none" w:sz="0" w:space="0" w:color="auto"/>
        <w:bottom w:val="none" w:sz="0" w:space="0" w:color="auto"/>
        <w:right w:val="none" w:sz="0" w:space="0" w:color="auto"/>
      </w:divBdr>
    </w:div>
    <w:div w:id="267544859">
      <w:bodyDiv w:val="1"/>
      <w:marLeft w:val="0"/>
      <w:marRight w:val="0"/>
      <w:marTop w:val="0"/>
      <w:marBottom w:val="0"/>
      <w:divBdr>
        <w:top w:val="none" w:sz="0" w:space="0" w:color="auto"/>
        <w:left w:val="none" w:sz="0" w:space="0" w:color="auto"/>
        <w:bottom w:val="none" w:sz="0" w:space="0" w:color="auto"/>
        <w:right w:val="none" w:sz="0" w:space="0" w:color="auto"/>
      </w:divBdr>
    </w:div>
    <w:div w:id="274942718">
      <w:bodyDiv w:val="1"/>
      <w:marLeft w:val="0"/>
      <w:marRight w:val="0"/>
      <w:marTop w:val="0"/>
      <w:marBottom w:val="0"/>
      <w:divBdr>
        <w:top w:val="none" w:sz="0" w:space="0" w:color="auto"/>
        <w:left w:val="none" w:sz="0" w:space="0" w:color="auto"/>
        <w:bottom w:val="none" w:sz="0" w:space="0" w:color="auto"/>
        <w:right w:val="none" w:sz="0" w:space="0" w:color="auto"/>
      </w:divBdr>
    </w:div>
    <w:div w:id="278336955">
      <w:bodyDiv w:val="1"/>
      <w:marLeft w:val="0"/>
      <w:marRight w:val="0"/>
      <w:marTop w:val="0"/>
      <w:marBottom w:val="0"/>
      <w:divBdr>
        <w:top w:val="none" w:sz="0" w:space="0" w:color="auto"/>
        <w:left w:val="none" w:sz="0" w:space="0" w:color="auto"/>
        <w:bottom w:val="none" w:sz="0" w:space="0" w:color="auto"/>
        <w:right w:val="none" w:sz="0" w:space="0" w:color="auto"/>
      </w:divBdr>
    </w:div>
    <w:div w:id="291135364">
      <w:bodyDiv w:val="1"/>
      <w:marLeft w:val="0"/>
      <w:marRight w:val="0"/>
      <w:marTop w:val="0"/>
      <w:marBottom w:val="0"/>
      <w:divBdr>
        <w:top w:val="none" w:sz="0" w:space="0" w:color="auto"/>
        <w:left w:val="none" w:sz="0" w:space="0" w:color="auto"/>
        <w:bottom w:val="none" w:sz="0" w:space="0" w:color="auto"/>
        <w:right w:val="none" w:sz="0" w:space="0" w:color="auto"/>
      </w:divBdr>
    </w:div>
    <w:div w:id="293752362">
      <w:bodyDiv w:val="1"/>
      <w:marLeft w:val="0"/>
      <w:marRight w:val="0"/>
      <w:marTop w:val="0"/>
      <w:marBottom w:val="0"/>
      <w:divBdr>
        <w:top w:val="none" w:sz="0" w:space="0" w:color="auto"/>
        <w:left w:val="none" w:sz="0" w:space="0" w:color="auto"/>
        <w:bottom w:val="none" w:sz="0" w:space="0" w:color="auto"/>
        <w:right w:val="none" w:sz="0" w:space="0" w:color="auto"/>
      </w:divBdr>
    </w:div>
    <w:div w:id="300890330">
      <w:bodyDiv w:val="1"/>
      <w:marLeft w:val="0"/>
      <w:marRight w:val="0"/>
      <w:marTop w:val="0"/>
      <w:marBottom w:val="0"/>
      <w:divBdr>
        <w:top w:val="none" w:sz="0" w:space="0" w:color="auto"/>
        <w:left w:val="none" w:sz="0" w:space="0" w:color="auto"/>
        <w:bottom w:val="none" w:sz="0" w:space="0" w:color="auto"/>
        <w:right w:val="none" w:sz="0" w:space="0" w:color="auto"/>
      </w:divBdr>
    </w:div>
    <w:div w:id="312763333">
      <w:bodyDiv w:val="1"/>
      <w:marLeft w:val="0"/>
      <w:marRight w:val="0"/>
      <w:marTop w:val="0"/>
      <w:marBottom w:val="0"/>
      <w:divBdr>
        <w:top w:val="none" w:sz="0" w:space="0" w:color="auto"/>
        <w:left w:val="none" w:sz="0" w:space="0" w:color="auto"/>
        <w:bottom w:val="none" w:sz="0" w:space="0" w:color="auto"/>
        <w:right w:val="none" w:sz="0" w:space="0" w:color="auto"/>
      </w:divBdr>
    </w:div>
    <w:div w:id="318777186">
      <w:bodyDiv w:val="1"/>
      <w:marLeft w:val="0"/>
      <w:marRight w:val="0"/>
      <w:marTop w:val="0"/>
      <w:marBottom w:val="0"/>
      <w:divBdr>
        <w:top w:val="none" w:sz="0" w:space="0" w:color="auto"/>
        <w:left w:val="none" w:sz="0" w:space="0" w:color="auto"/>
        <w:bottom w:val="none" w:sz="0" w:space="0" w:color="auto"/>
        <w:right w:val="none" w:sz="0" w:space="0" w:color="auto"/>
      </w:divBdr>
    </w:div>
    <w:div w:id="338315456">
      <w:bodyDiv w:val="1"/>
      <w:marLeft w:val="0"/>
      <w:marRight w:val="0"/>
      <w:marTop w:val="0"/>
      <w:marBottom w:val="0"/>
      <w:divBdr>
        <w:top w:val="none" w:sz="0" w:space="0" w:color="auto"/>
        <w:left w:val="none" w:sz="0" w:space="0" w:color="auto"/>
        <w:bottom w:val="none" w:sz="0" w:space="0" w:color="auto"/>
        <w:right w:val="none" w:sz="0" w:space="0" w:color="auto"/>
      </w:divBdr>
    </w:div>
    <w:div w:id="360126868">
      <w:bodyDiv w:val="1"/>
      <w:marLeft w:val="0"/>
      <w:marRight w:val="0"/>
      <w:marTop w:val="0"/>
      <w:marBottom w:val="0"/>
      <w:divBdr>
        <w:top w:val="none" w:sz="0" w:space="0" w:color="auto"/>
        <w:left w:val="none" w:sz="0" w:space="0" w:color="auto"/>
        <w:bottom w:val="none" w:sz="0" w:space="0" w:color="auto"/>
        <w:right w:val="none" w:sz="0" w:space="0" w:color="auto"/>
      </w:divBdr>
    </w:div>
    <w:div w:id="360205490">
      <w:bodyDiv w:val="1"/>
      <w:marLeft w:val="0"/>
      <w:marRight w:val="0"/>
      <w:marTop w:val="0"/>
      <w:marBottom w:val="0"/>
      <w:divBdr>
        <w:top w:val="none" w:sz="0" w:space="0" w:color="auto"/>
        <w:left w:val="none" w:sz="0" w:space="0" w:color="auto"/>
        <w:bottom w:val="none" w:sz="0" w:space="0" w:color="auto"/>
        <w:right w:val="none" w:sz="0" w:space="0" w:color="auto"/>
      </w:divBdr>
    </w:div>
    <w:div w:id="361708166">
      <w:bodyDiv w:val="1"/>
      <w:marLeft w:val="0"/>
      <w:marRight w:val="0"/>
      <w:marTop w:val="0"/>
      <w:marBottom w:val="0"/>
      <w:divBdr>
        <w:top w:val="none" w:sz="0" w:space="0" w:color="auto"/>
        <w:left w:val="none" w:sz="0" w:space="0" w:color="auto"/>
        <w:bottom w:val="none" w:sz="0" w:space="0" w:color="auto"/>
        <w:right w:val="none" w:sz="0" w:space="0" w:color="auto"/>
      </w:divBdr>
    </w:div>
    <w:div w:id="370106183">
      <w:bodyDiv w:val="1"/>
      <w:marLeft w:val="0"/>
      <w:marRight w:val="0"/>
      <w:marTop w:val="0"/>
      <w:marBottom w:val="0"/>
      <w:divBdr>
        <w:top w:val="none" w:sz="0" w:space="0" w:color="auto"/>
        <w:left w:val="none" w:sz="0" w:space="0" w:color="auto"/>
        <w:bottom w:val="none" w:sz="0" w:space="0" w:color="auto"/>
        <w:right w:val="none" w:sz="0" w:space="0" w:color="auto"/>
      </w:divBdr>
    </w:div>
    <w:div w:id="379090245">
      <w:bodyDiv w:val="1"/>
      <w:marLeft w:val="0"/>
      <w:marRight w:val="0"/>
      <w:marTop w:val="0"/>
      <w:marBottom w:val="0"/>
      <w:divBdr>
        <w:top w:val="none" w:sz="0" w:space="0" w:color="auto"/>
        <w:left w:val="none" w:sz="0" w:space="0" w:color="auto"/>
        <w:bottom w:val="none" w:sz="0" w:space="0" w:color="auto"/>
        <w:right w:val="none" w:sz="0" w:space="0" w:color="auto"/>
      </w:divBdr>
    </w:div>
    <w:div w:id="394279989">
      <w:bodyDiv w:val="1"/>
      <w:marLeft w:val="0"/>
      <w:marRight w:val="0"/>
      <w:marTop w:val="0"/>
      <w:marBottom w:val="0"/>
      <w:divBdr>
        <w:top w:val="none" w:sz="0" w:space="0" w:color="auto"/>
        <w:left w:val="none" w:sz="0" w:space="0" w:color="auto"/>
        <w:bottom w:val="none" w:sz="0" w:space="0" w:color="auto"/>
        <w:right w:val="none" w:sz="0" w:space="0" w:color="auto"/>
      </w:divBdr>
    </w:div>
    <w:div w:id="398938238">
      <w:bodyDiv w:val="1"/>
      <w:marLeft w:val="0"/>
      <w:marRight w:val="0"/>
      <w:marTop w:val="0"/>
      <w:marBottom w:val="0"/>
      <w:divBdr>
        <w:top w:val="none" w:sz="0" w:space="0" w:color="auto"/>
        <w:left w:val="none" w:sz="0" w:space="0" w:color="auto"/>
        <w:bottom w:val="none" w:sz="0" w:space="0" w:color="auto"/>
        <w:right w:val="none" w:sz="0" w:space="0" w:color="auto"/>
      </w:divBdr>
    </w:div>
    <w:div w:id="428429965">
      <w:bodyDiv w:val="1"/>
      <w:marLeft w:val="0"/>
      <w:marRight w:val="0"/>
      <w:marTop w:val="0"/>
      <w:marBottom w:val="0"/>
      <w:divBdr>
        <w:top w:val="none" w:sz="0" w:space="0" w:color="auto"/>
        <w:left w:val="none" w:sz="0" w:space="0" w:color="auto"/>
        <w:bottom w:val="none" w:sz="0" w:space="0" w:color="auto"/>
        <w:right w:val="none" w:sz="0" w:space="0" w:color="auto"/>
      </w:divBdr>
    </w:div>
    <w:div w:id="440807119">
      <w:bodyDiv w:val="1"/>
      <w:marLeft w:val="0"/>
      <w:marRight w:val="0"/>
      <w:marTop w:val="0"/>
      <w:marBottom w:val="0"/>
      <w:divBdr>
        <w:top w:val="none" w:sz="0" w:space="0" w:color="auto"/>
        <w:left w:val="none" w:sz="0" w:space="0" w:color="auto"/>
        <w:bottom w:val="none" w:sz="0" w:space="0" w:color="auto"/>
        <w:right w:val="none" w:sz="0" w:space="0" w:color="auto"/>
      </w:divBdr>
    </w:div>
    <w:div w:id="449934476">
      <w:bodyDiv w:val="1"/>
      <w:marLeft w:val="0"/>
      <w:marRight w:val="0"/>
      <w:marTop w:val="0"/>
      <w:marBottom w:val="0"/>
      <w:divBdr>
        <w:top w:val="none" w:sz="0" w:space="0" w:color="auto"/>
        <w:left w:val="none" w:sz="0" w:space="0" w:color="auto"/>
        <w:bottom w:val="none" w:sz="0" w:space="0" w:color="auto"/>
        <w:right w:val="none" w:sz="0" w:space="0" w:color="auto"/>
      </w:divBdr>
    </w:div>
    <w:div w:id="451827208">
      <w:bodyDiv w:val="1"/>
      <w:marLeft w:val="0"/>
      <w:marRight w:val="0"/>
      <w:marTop w:val="0"/>
      <w:marBottom w:val="0"/>
      <w:divBdr>
        <w:top w:val="none" w:sz="0" w:space="0" w:color="auto"/>
        <w:left w:val="none" w:sz="0" w:space="0" w:color="auto"/>
        <w:bottom w:val="none" w:sz="0" w:space="0" w:color="auto"/>
        <w:right w:val="none" w:sz="0" w:space="0" w:color="auto"/>
      </w:divBdr>
    </w:div>
    <w:div w:id="469250915">
      <w:bodyDiv w:val="1"/>
      <w:marLeft w:val="0"/>
      <w:marRight w:val="0"/>
      <w:marTop w:val="0"/>
      <w:marBottom w:val="0"/>
      <w:divBdr>
        <w:top w:val="none" w:sz="0" w:space="0" w:color="auto"/>
        <w:left w:val="none" w:sz="0" w:space="0" w:color="auto"/>
        <w:bottom w:val="none" w:sz="0" w:space="0" w:color="auto"/>
        <w:right w:val="none" w:sz="0" w:space="0" w:color="auto"/>
      </w:divBdr>
    </w:div>
    <w:div w:id="476605508">
      <w:bodyDiv w:val="1"/>
      <w:marLeft w:val="0"/>
      <w:marRight w:val="0"/>
      <w:marTop w:val="0"/>
      <w:marBottom w:val="0"/>
      <w:divBdr>
        <w:top w:val="none" w:sz="0" w:space="0" w:color="auto"/>
        <w:left w:val="none" w:sz="0" w:space="0" w:color="auto"/>
        <w:bottom w:val="none" w:sz="0" w:space="0" w:color="auto"/>
        <w:right w:val="none" w:sz="0" w:space="0" w:color="auto"/>
      </w:divBdr>
    </w:div>
    <w:div w:id="481234177">
      <w:bodyDiv w:val="1"/>
      <w:marLeft w:val="0"/>
      <w:marRight w:val="0"/>
      <w:marTop w:val="0"/>
      <w:marBottom w:val="0"/>
      <w:divBdr>
        <w:top w:val="none" w:sz="0" w:space="0" w:color="auto"/>
        <w:left w:val="none" w:sz="0" w:space="0" w:color="auto"/>
        <w:bottom w:val="none" w:sz="0" w:space="0" w:color="auto"/>
        <w:right w:val="none" w:sz="0" w:space="0" w:color="auto"/>
      </w:divBdr>
    </w:div>
    <w:div w:id="503402160">
      <w:bodyDiv w:val="1"/>
      <w:marLeft w:val="0"/>
      <w:marRight w:val="0"/>
      <w:marTop w:val="0"/>
      <w:marBottom w:val="0"/>
      <w:divBdr>
        <w:top w:val="none" w:sz="0" w:space="0" w:color="auto"/>
        <w:left w:val="none" w:sz="0" w:space="0" w:color="auto"/>
        <w:bottom w:val="none" w:sz="0" w:space="0" w:color="auto"/>
        <w:right w:val="none" w:sz="0" w:space="0" w:color="auto"/>
      </w:divBdr>
    </w:div>
    <w:div w:id="504133588">
      <w:bodyDiv w:val="1"/>
      <w:marLeft w:val="0"/>
      <w:marRight w:val="0"/>
      <w:marTop w:val="0"/>
      <w:marBottom w:val="0"/>
      <w:divBdr>
        <w:top w:val="none" w:sz="0" w:space="0" w:color="auto"/>
        <w:left w:val="none" w:sz="0" w:space="0" w:color="auto"/>
        <w:bottom w:val="none" w:sz="0" w:space="0" w:color="auto"/>
        <w:right w:val="none" w:sz="0" w:space="0" w:color="auto"/>
      </w:divBdr>
    </w:div>
    <w:div w:id="508325666">
      <w:bodyDiv w:val="1"/>
      <w:marLeft w:val="0"/>
      <w:marRight w:val="0"/>
      <w:marTop w:val="0"/>
      <w:marBottom w:val="0"/>
      <w:divBdr>
        <w:top w:val="none" w:sz="0" w:space="0" w:color="auto"/>
        <w:left w:val="none" w:sz="0" w:space="0" w:color="auto"/>
        <w:bottom w:val="none" w:sz="0" w:space="0" w:color="auto"/>
        <w:right w:val="none" w:sz="0" w:space="0" w:color="auto"/>
      </w:divBdr>
    </w:div>
    <w:div w:id="518666557">
      <w:bodyDiv w:val="1"/>
      <w:marLeft w:val="0"/>
      <w:marRight w:val="0"/>
      <w:marTop w:val="0"/>
      <w:marBottom w:val="0"/>
      <w:divBdr>
        <w:top w:val="none" w:sz="0" w:space="0" w:color="auto"/>
        <w:left w:val="none" w:sz="0" w:space="0" w:color="auto"/>
        <w:bottom w:val="none" w:sz="0" w:space="0" w:color="auto"/>
        <w:right w:val="none" w:sz="0" w:space="0" w:color="auto"/>
      </w:divBdr>
    </w:div>
    <w:div w:id="520171970">
      <w:bodyDiv w:val="1"/>
      <w:marLeft w:val="0"/>
      <w:marRight w:val="0"/>
      <w:marTop w:val="0"/>
      <w:marBottom w:val="0"/>
      <w:divBdr>
        <w:top w:val="none" w:sz="0" w:space="0" w:color="auto"/>
        <w:left w:val="none" w:sz="0" w:space="0" w:color="auto"/>
        <w:bottom w:val="none" w:sz="0" w:space="0" w:color="auto"/>
        <w:right w:val="none" w:sz="0" w:space="0" w:color="auto"/>
      </w:divBdr>
    </w:div>
    <w:div w:id="522088445">
      <w:bodyDiv w:val="1"/>
      <w:marLeft w:val="0"/>
      <w:marRight w:val="0"/>
      <w:marTop w:val="0"/>
      <w:marBottom w:val="0"/>
      <w:divBdr>
        <w:top w:val="none" w:sz="0" w:space="0" w:color="auto"/>
        <w:left w:val="none" w:sz="0" w:space="0" w:color="auto"/>
        <w:bottom w:val="none" w:sz="0" w:space="0" w:color="auto"/>
        <w:right w:val="none" w:sz="0" w:space="0" w:color="auto"/>
      </w:divBdr>
    </w:div>
    <w:div w:id="523633862">
      <w:bodyDiv w:val="1"/>
      <w:marLeft w:val="0"/>
      <w:marRight w:val="0"/>
      <w:marTop w:val="0"/>
      <w:marBottom w:val="0"/>
      <w:divBdr>
        <w:top w:val="none" w:sz="0" w:space="0" w:color="auto"/>
        <w:left w:val="none" w:sz="0" w:space="0" w:color="auto"/>
        <w:bottom w:val="none" w:sz="0" w:space="0" w:color="auto"/>
        <w:right w:val="none" w:sz="0" w:space="0" w:color="auto"/>
      </w:divBdr>
    </w:div>
    <w:div w:id="532038685">
      <w:bodyDiv w:val="1"/>
      <w:marLeft w:val="0"/>
      <w:marRight w:val="0"/>
      <w:marTop w:val="0"/>
      <w:marBottom w:val="0"/>
      <w:divBdr>
        <w:top w:val="none" w:sz="0" w:space="0" w:color="auto"/>
        <w:left w:val="none" w:sz="0" w:space="0" w:color="auto"/>
        <w:bottom w:val="none" w:sz="0" w:space="0" w:color="auto"/>
        <w:right w:val="none" w:sz="0" w:space="0" w:color="auto"/>
      </w:divBdr>
    </w:div>
    <w:div w:id="537164968">
      <w:bodyDiv w:val="1"/>
      <w:marLeft w:val="0"/>
      <w:marRight w:val="0"/>
      <w:marTop w:val="0"/>
      <w:marBottom w:val="0"/>
      <w:divBdr>
        <w:top w:val="none" w:sz="0" w:space="0" w:color="auto"/>
        <w:left w:val="none" w:sz="0" w:space="0" w:color="auto"/>
        <w:bottom w:val="none" w:sz="0" w:space="0" w:color="auto"/>
        <w:right w:val="none" w:sz="0" w:space="0" w:color="auto"/>
      </w:divBdr>
    </w:div>
    <w:div w:id="567570281">
      <w:bodyDiv w:val="1"/>
      <w:marLeft w:val="0"/>
      <w:marRight w:val="0"/>
      <w:marTop w:val="0"/>
      <w:marBottom w:val="0"/>
      <w:divBdr>
        <w:top w:val="none" w:sz="0" w:space="0" w:color="auto"/>
        <w:left w:val="none" w:sz="0" w:space="0" w:color="auto"/>
        <w:bottom w:val="none" w:sz="0" w:space="0" w:color="auto"/>
        <w:right w:val="none" w:sz="0" w:space="0" w:color="auto"/>
      </w:divBdr>
    </w:div>
    <w:div w:id="571499825">
      <w:bodyDiv w:val="1"/>
      <w:marLeft w:val="0"/>
      <w:marRight w:val="0"/>
      <w:marTop w:val="0"/>
      <w:marBottom w:val="0"/>
      <w:divBdr>
        <w:top w:val="none" w:sz="0" w:space="0" w:color="auto"/>
        <w:left w:val="none" w:sz="0" w:space="0" w:color="auto"/>
        <w:bottom w:val="none" w:sz="0" w:space="0" w:color="auto"/>
        <w:right w:val="none" w:sz="0" w:space="0" w:color="auto"/>
      </w:divBdr>
    </w:div>
    <w:div w:id="596597657">
      <w:bodyDiv w:val="1"/>
      <w:marLeft w:val="0"/>
      <w:marRight w:val="0"/>
      <w:marTop w:val="0"/>
      <w:marBottom w:val="0"/>
      <w:divBdr>
        <w:top w:val="none" w:sz="0" w:space="0" w:color="auto"/>
        <w:left w:val="none" w:sz="0" w:space="0" w:color="auto"/>
        <w:bottom w:val="none" w:sz="0" w:space="0" w:color="auto"/>
        <w:right w:val="none" w:sz="0" w:space="0" w:color="auto"/>
      </w:divBdr>
    </w:div>
    <w:div w:id="624236195">
      <w:bodyDiv w:val="1"/>
      <w:marLeft w:val="0"/>
      <w:marRight w:val="0"/>
      <w:marTop w:val="0"/>
      <w:marBottom w:val="0"/>
      <w:divBdr>
        <w:top w:val="none" w:sz="0" w:space="0" w:color="auto"/>
        <w:left w:val="none" w:sz="0" w:space="0" w:color="auto"/>
        <w:bottom w:val="none" w:sz="0" w:space="0" w:color="auto"/>
        <w:right w:val="none" w:sz="0" w:space="0" w:color="auto"/>
      </w:divBdr>
    </w:div>
    <w:div w:id="626081772">
      <w:bodyDiv w:val="1"/>
      <w:marLeft w:val="0"/>
      <w:marRight w:val="0"/>
      <w:marTop w:val="0"/>
      <w:marBottom w:val="0"/>
      <w:divBdr>
        <w:top w:val="none" w:sz="0" w:space="0" w:color="auto"/>
        <w:left w:val="none" w:sz="0" w:space="0" w:color="auto"/>
        <w:bottom w:val="none" w:sz="0" w:space="0" w:color="auto"/>
        <w:right w:val="none" w:sz="0" w:space="0" w:color="auto"/>
      </w:divBdr>
    </w:div>
    <w:div w:id="636255896">
      <w:bodyDiv w:val="1"/>
      <w:marLeft w:val="0"/>
      <w:marRight w:val="0"/>
      <w:marTop w:val="0"/>
      <w:marBottom w:val="0"/>
      <w:divBdr>
        <w:top w:val="none" w:sz="0" w:space="0" w:color="auto"/>
        <w:left w:val="none" w:sz="0" w:space="0" w:color="auto"/>
        <w:bottom w:val="none" w:sz="0" w:space="0" w:color="auto"/>
        <w:right w:val="none" w:sz="0" w:space="0" w:color="auto"/>
      </w:divBdr>
    </w:div>
    <w:div w:id="640234374">
      <w:bodyDiv w:val="1"/>
      <w:marLeft w:val="0"/>
      <w:marRight w:val="0"/>
      <w:marTop w:val="0"/>
      <w:marBottom w:val="0"/>
      <w:divBdr>
        <w:top w:val="none" w:sz="0" w:space="0" w:color="auto"/>
        <w:left w:val="none" w:sz="0" w:space="0" w:color="auto"/>
        <w:bottom w:val="none" w:sz="0" w:space="0" w:color="auto"/>
        <w:right w:val="none" w:sz="0" w:space="0" w:color="auto"/>
      </w:divBdr>
    </w:div>
    <w:div w:id="660426738">
      <w:bodyDiv w:val="1"/>
      <w:marLeft w:val="0"/>
      <w:marRight w:val="0"/>
      <w:marTop w:val="0"/>
      <w:marBottom w:val="0"/>
      <w:divBdr>
        <w:top w:val="none" w:sz="0" w:space="0" w:color="auto"/>
        <w:left w:val="none" w:sz="0" w:space="0" w:color="auto"/>
        <w:bottom w:val="none" w:sz="0" w:space="0" w:color="auto"/>
        <w:right w:val="none" w:sz="0" w:space="0" w:color="auto"/>
      </w:divBdr>
    </w:div>
    <w:div w:id="673846031">
      <w:bodyDiv w:val="1"/>
      <w:marLeft w:val="0"/>
      <w:marRight w:val="0"/>
      <w:marTop w:val="0"/>
      <w:marBottom w:val="0"/>
      <w:divBdr>
        <w:top w:val="none" w:sz="0" w:space="0" w:color="auto"/>
        <w:left w:val="none" w:sz="0" w:space="0" w:color="auto"/>
        <w:bottom w:val="none" w:sz="0" w:space="0" w:color="auto"/>
        <w:right w:val="none" w:sz="0" w:space="0" w:color="auto"/>
      </w:divBdr>
    </w:div>
    <w:div w:id="740101035">
      <w:bodyDiv w:val="1"/>
      <w:marLeft w:val="0"/>
      <w:marRight w:val="0"/>
      <w:marTop w:val="0"/>
      <w:marBottom w:val="0"/>
      <w:divBdr>
        <w:top w:val="none" w:sz="0" w:space="0" w:color="auto"/>
        <w:left w:val="none" w:sz="0" w:space="0" w:color="auto"/>
        <w:bottom w:val="none" w:sz="0" w:space="0" w:color="auto"/>
        <w:right w:val="none" w:sz="0" w:space="0" w:color="auto"/>
      </w:divBdr>
    </w:div>
    <w:div w:id="746849237">
      <w:bodyDiv w:val="1"/>
      <w:marLeft w:val="0"/>
      <w:marRight w:val="0"/>
      <w:marTop w:val="0"/>
      <w:marBottom w:val="0"/>
      <w:divBdr>
        <w:top w:val="none" w:sz="0" w:space="0" w:color="auto"/>
        <w:left w:val="none" w:sz="0" w:space="0" w:color="auto"/>
        <w:bottom w:val="none" w:sz="0" w:space="0" w:color="auto"/>
        <w:right w:val="none" w:sz="0" w:space="0" w:color="auto"/>
      </w:divBdr>
    </w:div>
    <w:div w:id="754516930">
      <w:bodyDiv w:val="1"/>
      <w:marLeft w:val="0"/>
      <w:marRight w:val="0"/>
      <w:marTop w:val="0"/>
      <w:marBottom w:val="0"/>
      <w:divBdr>
        <w:top w:val="none" w:sz="0" w:space="0" w:color="auto"/>
        <w:left w:val="none" w:sz="0" w:space="0" w:color="auto"/>
        <w:bottom w:val="none" w:sz="0" w:space="0" w:color="auto"/>
        <w:right w:val="none" w:sz="0" w:space="0" w:color="auto"/>
      </w:divBdr>
    </w:div>
    <w:div w:id="756488103">
      <w:bodyDiv w:val="1"/>
      <w:marLeft w:val="0"/>
      <w:marRight w:val="0"/>
      <w:marTop w:val="0"/>
      <w:marBottom w:val="0"/>
      <w:divBdr>
        <w:top w:val="none" w:sz="0" w:space="0" w:color="auto"/>
        <w:left w:val="none" w:sz="0" w:space="0" w:color="auto"/>
        <w:bottom w:val="none" w:sz="0" w:space="0" w:color="auto"/>
        <w:right w:val="none" w:sz="0" w:space="0" w:color="auto"/>
      </w:divBdr>
    </w:div>
    <w:div w:id="778644564">
      <w:bodyDiv w:val="1"/>
      <w:marLeft w:val="0"/>
      <w:marRight w:val="0"/>
      <w:marTop w:val="0"/>
      <w:marBottom w:val="0"/>
      <w:divBdr>
        <w:top w:val="none" w:sz="0" w:space="0" w:color="auto"/>
        <w:left w:val="none" w:sz="0" w:space="0" w:color="auto"/>
        <w:bottom w:val="none" w:sz="0" w:space="0" w:color="auto"/>
        <w:right w:val="none" w:sz="0" w:space="0" w:color="auto"/>
      </w:divBdr>
    </w:div>
    <w:div w:id="790901046">
      <w:bodyDiv w:val="1"/>
      <w:marLeft w:val="0"/>
      <w:marRight w:val="0"/>
      <w:marTop w:val="0"/>
      <w:marBottom w:val="0"/>
      <w:divBdr>
        <w:top w:val="none" w:sz="0" w:space="0" w:color="auto"/>
        <w:left w:val="none" w:sz="0" w:space="0" w:color="auto"/>
        <w:bottom w:val="none" w:sz="0" w:space="0" w:color="auto"/>
        <w:right w:val="none" w:sz="0" w:space="0" w:color="auto"/>
      </w:divBdr>
    </w:div>
    <w:div w:id="815142404">
      <w:bodyDiv w:val="1"/>
      <w:marLeft w:val="0"/>
      <w:marRight w:val="0"/>
      <w:marTop w:val="0"/>
      <w:marBottom w:val="0"/>
      <w:divBdr>
        <w:top w:val="none" w:sz="0" w:space="0" w:color="auto"/>
        <w:left w:val="none" w:sz="0" w:space="0" w:color="auto"/>
        <w:bottom w:val="none" w:sz="0" w:space="0" w:color="auto"/>
        <w:right w:val="none" w:sz="0" w:space="0" w:color="auto"/>
      </w:divBdr>
    </w:div>
    <w:div w:id="837964540">
      <w:bodyDiv w:val="1"/>
      <w:marLeft w:val="0"/>
      <w:marRight w:val="0"/>
      <w:marTop w:val="0"/>
      <w:marBottom w:val="0"/>
      <w:divBdr>
        <w:top w:val="none" w:sz="0" w:space="0" w:color="auto"/>
        <w:left w:val="none" w:sz="0" w:space="0" w:color="auto"/>
        <w:bottom w:val="none" w:sz="0" w:space="0" w:color="auto"/>
        <w:right w:val="none" w:sz="0" w:space="0" w:color="auto"/>
      </w:divBdr>
      <w:divsChild>
        <w:div w:id="855114210">
          <w:marLeft w:val="0"/>
          <w:marRight w:val="0"/>
          <w:marTop w:val="0"/>
          <w:marBottom w:val="0"/>
          <w:divBdr>
            <w:top w:val="none" w:sz="0" w:space="0" w:color="auto"/>
            <w:left w:val="none" w:sz="0" w:space="0" w:color="auto"/>
            <w:bottom w:val="none" w:sz="0" w:space="0" w:color="auto"/>
            <w:right w:val="none" w:sz="0" w:space="0" w:color="auto"/>
          </w:divBdr>
          <w:divsChild>
            <w:div w:id="125054820">
              <w:marLeft w:val="0"/>
              <w:marRight w:val="0"/>
              <w:marTop w:val="0"/>
              <w:marBottom w:val="0"/>
              <w:divBdr>
                <w:top w:val="none" w:sz="0" w:space="0" w:color="auto"/>
                <w:left w:val="none" w:sz="0" w:space="0" w:color="auto"/>
                <w:bottom w:val="none" w:sz="0" w:space="0" w:color="auto"/>
                <w:right w:val="none" w:sz="0" w:space="0" w:color="auto"/>
              </w:divBdr>
              <w:divsChild>
                <w:div w:id="366494924">
                  <w:marLeft w:val="0"/>
                  <w:marRight w:val="0"/>
                  <w:marTop w:val="0"/>
                  <w:marBottom w:val="0"/>
                  <w:divBdr>
                    <w:top w:val="none" w:sz="0" w:space="0" w:color="auto"/>
                    <w:left w:val="none" w:sz="0" w:space="0" w:color="auto"/>
                    <w:bottom w:val="none" w:sz="0" w:space="0" w:color="auto"/>
                    <w:right w:val="none" w:sz="0" w:space="0" w:color="auto"/>
                  </w:divBdr>
                  <w:divsChild>
                    <w:div w:id="775104448">
                      <w:marLeft w:val="0"/>
                      <w:marRight w:val="0"/>
                      <w:marTop w:val="0"/>
                      <w:marBottom w:val="0"/>
                      <w:divBdr>
                        <w:top w:val="none" w:sz="0" w:space="0" w:color="auto"/>
                        <w:left w:val="none" w:sz="0" w:space="0" w:color="auto"/>
                        <w:bottom w:val="single" w:sz="6" w:space="0" w:color="EBEBEB"/>
                        <w:right w:val="none" w:sz="0" w:space="0" w:color="auto"/>
                      </w:divBdr>
                      <w:divsChild>
                        <w:div w:id="2032485172">
                          <w:marLeft w:val="0"/>
                          <w:marRight w:val="0"/>
                          <w:marTop w:val="0"/>
                          <w:marBottom w:val="0"/>
                          <w:divBdr>
                            <w:top w:val="none" w:sz="0" w:space="0" w:color="auto"/>
                            <w:left w:val="none" w:sz="0" w:space="0" w:color="auto"/>
                            <w:bottom w:val="none" w:sz="0" w:space="0" w:color="auto"/>
                            <w:right w:val="none" w:sz="0" w:space="0" w:color="auto"/>
                          </w:divBdr>
                          <w:divsChild>
                            <w:div w:id="1669167436">
                              <w:marLeft w:val="0"/>
                              <w:marRight w:val="0"/>
                              <w:marTop w:val="0"/>
                              <w:marBottom w:val="0"/>
                              <w:divBdr>
                                <w:top w:val="none" w:sz="0" w:space="0" w:color="auto"/>
                                <w:left w:val="none" w:sz="0" w:space="0" w:color="auto"/>
                                <w:bottom w:val="none" w:sz="0" w:space="0" w:color="auto"/>
                                <w:right w:val="none" w:sz="0" w:space="0" w:color="auto"/>
                              </w:divBdr>
                              <w:divsChild>
                                <w:div w:id="346104520">
                                  <w:marLeft w:val="0"/>
                                  <w:marRight w:val="0"/>
                                  <w:marTop w:val="0"/>
                                  <w:marBottom w:val="0"/>
                                  <w:divBdr>
                                    <w:top w:val="none" w:sz="0" w:space="0" w:color="auto"/>
                                    <w:left w:val="none" w:sz="0" w:space="0" w:color="auto"/>
                                    <w:bottom w:val="none" w:sz="0" w:space="0" w:color="auto"/>
                                    <w:right w:val="none" w:sz="0" w:space="0" w:color="auto"/>
                                  </w:divBdr>
                                  <w:divsChild>
                                    <w:div w:id="1092311377">
                                      <w:marLeft w:val="-15"/>
                                      <w:marRight w:val="-165"/>
                                      <w:marTop w:val="0"/>
                                      <w:marBottom w:val="0"/>
                                      <w:divBdr>
                                        <w:top w:val="none" w:sz="0" w:space="0" w:color="auto"/>
                                        <w:left w:val="none" w:sz="0" w:space="0" w:color="auto"/>
                                        <w:bottom w:val="none" w:sz="0" w:space="0" w:color="auto"/>
                                        <w:right w:val="none" w:sz="0" w:space="0" w:color="auto"/>
                                      </w:divBdr>
                                    </w:div>
                                  </w:divsChild>
                                </w:div>
                                <w:div w:id="1545020507">
                                  <w:marLeft w:val="0"/>
                                  <w:marRight w:val="0"/>
                                  <w:marTop w:val="0"/>
                                  <w:marBottom w:val="0"/>
                                  <w:divBdr>
                                    <w:top w:val="none" w:sz="0" w:space="0" w:color="auto"/>
                                    <w:left w:val="none" w:sz="0" w:space="0" w:color="auto"/>
                                    <w:bottom w:val="none" w:sz="0" w:space="0" w:color="auto"/>
                                    <w:right w:val="none" w:sz="0" w:space="0" w:color="auto"/>
                                  </w:divBdr>
                                  <w:divsChild>
                                    <w:div w:id="1076366514">
                                      <w:marLeft w:val="2535"/>
                                      <w:marRight w:val="0"/>
                                      <w:marTop w:val="0"/>
                                      <w:marBottom w:val="0"/>
                                      <w:divBdr>
                                        <w:top w:val="none" w:sz="0" w:space="0" w:color="auto"/>
                                        <w:left w:val="none" w:sz="0" w:space="0" w:color="auto"/>
                                        <w:bottom w:val="none" w:sz="0" w:space="0" w:color="auto"/>
                                        <w:right w:val="none" w:sz="0" w:space="0" w:color="auto"/>
                                      </w:divBdr>
                                      <w:divsChild>
                                        <w:div w:id="456802056">
                                          <w:marLeft w:val="15"/>
                                          <w:marRight w:val="15"/>
                                          <w:marTop w:val="165"/>
                                          <w:marBottom w:val="0"/>
                                          <w:divBdr>
                                            <w:top w:val="none" w:sz="0" w:space="0" w:color="auto"/>
                                            <w:left w:val="none" w:sz="0" w:space="0" w:color="auto"/>
                                            <w:bottom w:val="none" w:sz="0" w:space="0" w:color="auto"/>
                                            <w:right w:val="none" w:sz="0" w:space="0" w:color="auto"/>
                                          </w:divBdr>
                                        </w:div>
                                        <w:div w:id="763916808">
                                          <w:marLeft w:val="15"/>
                                          <w:marRight w:val="15"/>
                                          <w:marTop w:val="165"/>
                                          <w:marBottom w:val="0"/>
                                          <w:divBdr>
                                            <w:top w:val="none" w:sz="0" w:space="0" w:color="auto"/>
                                            <w:left w:val="none" w:sz="0" w:space="0" w:color="auto"/>
                                            <w:bottom w:val="none" w:sz="0" w:space="0" w:color="auto"/>
                                            <w:right w:val="none" w:sz="0" w:space="0" w:color="auto"/>
                                          </w:divBdr>
                                        </w:div>
                                        <w:div w:id="977732796">
                                          <w:marLeft w:val="15"/>
                                          <w:marRight w:val="15"/>
                                          <w:marTop w:val="165"/>
                                          <w:marBottom w:val="0"/>
                                          <w:divBdr>
                                            <w:top w:val="none" w:sz="0" w:space="0" w:color="auto"/>
                                            <w:left w:val="none" w:sz="0" w:space="0" w:color="auto"/>
                                            <w:bottom w:val="none" w:sz="0" w:space="0" w:color="auto"/>
                                            <w:right w:val="none" w:sz="0" w:space="0" w:color="auto"/>
                                          </w:divBdr>
                                        </w:div>
                                        <w:div w:id="990717492">
                                          <w:marLeft w:val="15"/>
                                          <w:marRight w:val="15"/>
                                          <w:marTop w:val="165"/>
                                          <w:marBottom w:val="0"/>
                                          <w:divBdr>
                                            <w:top w:val="none" w:sz="0" w:space="0" w:color="auto"/>
                                            <w:left w:val="none" w:sz="0" w:space="0" w:color="auto"/>
                                            <w:bottom w:val="none" w:sz="0" w:space="0" w:color="auto"/>
                                            <w:right w:val="none" w:sz="0" w:space="0" w:color="auto"/>
                                          </w:divBdr>
                                        </w:div>
                                        <w:div w:id="1131292132">
                                          <w:marLeft w:val="15"/>
                                          <w:marRight w:val="15"/>
                                          <w:marTop w:val="165"/>
                                          <w:marBottom w:val="0"/>
                                          <w:divBdr>
                                            <w:top w:val="none" w:sz="0" w:space="0" w:color="auto"/>
                                            <w:left w:val="none" w:sz="0" w:space="0" w:color="auto"/>
                                            <w:bottom w:val="none" w:sz="0" w:space="0" w:color="auto"/>
                                            <w:right w:val="none" w:sz="0" w:space="0" w:color="auto"/>
                                          </w:divBdr>
                                        </w:div>
                                      </w:divsChild>
                                    </w:div>
                                    <w:div w:id="1612591106">
                                      <w:marLeft w:val="0"/>
                                      <w:marRight w:val="0"/>
                                      <w:marTop w:val="0"/>
                                      <w:marBottom w:val="0"/>
                                      <w:divBdr>
                                        <w:top w:val="none" w:sz="0" w:space="0" w:color="auto"/>
                                        <w:left w:val="none" w:sz="0" w:space="0" w:color="auto"/>
                                        <w:bottom w:val="none" w:sz="0" w:space="0" w:color="auto"/>
                                        <w:right w:val="none" w:sz="0" w:space="0" w:color="auto"/>
                                      </w:divBdr>
                                      <w:divsChild>
                                        <w:div w:id="8396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292271">
                  <w:marLeft w:val="0"/>
                  <w:marRight w:val="0"/>
                  <w:marTop w:val="0"/>
                  <w:marBottom w:val="0"/>
                  <w:divBdr>
                    <w:top w:val="none" w:sz="0" w:space="0" w:color="auto"/>
                    <w:left w:val="none" w:sz="0" w:space="0" w:color="auto"/>
                    <w:bottom w:val="none" w:sz="0" w:space="0" w:color="auto"/>
                    <w:right w:val="none" w:sz="0" w:space="0" w:color="auto"/>
                  </w:divBdr>
                  <w:divsChild>
                    <w:div w:id="833493082">
                      <w:marLeft w:val="0"/>
                      <w:marRight w:val="0"/>
                      <w:marTop w:val="0"/>
                      <w:marBottom w:val="0"/>
                      <w:divBdr>
                        <w:top w:val="none" w:sz="0" w:space="0" w:color="auto"/>
                        <w:left w:val="none" w:sz="0" w:space="0" w:color="auto"/>
                        <w:bottom w:val="none" w:sz="0" w:space="0" w:color="auto"/>
                        <w:right w:val="none" w:sz="0" w:space="0" w:color="auto"/>
                      </w:divBdr>
                      <w:divsChild>
                        <w:div w:id="821191491">
                          <w:marLeft w:val="0"/>
                          <w:marRight w:val="0"/>
                          <w:marTop w:val="0"/>
                          <w:marBottom w:val="0"/>
                          <w:divBdr>
                            <w:top w:val="none" w:sz="0" w:space="0" w:color="auto"/>
                            <w:left w:val="none" w:sz="0" w:space="0" w:color="auto"/>
                            <w:bottom w:val="none" w:sz="0" w:space="0" w:color="auto"/>
                            <w:right w:val="none" w:sz="0" w:space="0" w:color="auto"/>
                          </w:divBdr>
                          <w:divsChild>
                            <w:div w:id="1619332355">
                              <w:marLeft w:val="2700"/>
                              <w:marRight w:val="0"/>
                              <w:marTop w:val="0"/>
                              <w:marBottom w:val="0"/>
                              <w:divBdr>
                                <w:top w:val="none" w:sz="0" w:space="0" w:color="auto"/>
                                <w:left w:val="none" w:sz="0" w:space="0" w:color="auto"/>
                                <w:bottom w:val="none" w:sz="0" w:space="0" w:color="auto"/>
                                <w:right w:val="none" w:sz="0" w:space="0" w:color="auto"/>
                              </w:divBdr>
                              <w:divsChild>
                                <w:div w:id="1253975819">
                                  <w:marLeft w:val="0"/>
                                  <w:marRight w:val="0"/>
                                  <w:marTop w:val="0"/>
                                  <w:marBottom w:val="0"/>
                                  <w:divBdr>
                                    <w:top w:val="none" w:sz="0" w:space="0" w:color="auto"/>
                                    <w:left w:val="none" w:sz="0" w:space="0" w:color="auto"/>
                                    <w:bottom w:val="none" w:sz="0" w:space="0" w:color="auto"/>
                                    <w:right w:val="none" w:sz="0" w:space="0" w:color="auto"/>
                                  </w:divBdr>
                                  <w:divsChild>
                                    <w:div w:id="15829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809040">
          <w:marLeft w:val="0"/>
          <w:marRight w:val="0"/>
          <w:marTop w:val="90"/>
          <w:marBottom w:val="0"/>
          <w:divBdr>
            <w:top w:val="none" w:sz="0" w:space="0" w:color="auto"/>
            <w:left w:val="none" w:sz="0" w:space="0" w:color="auto"/>
            <w:bottom w:val="none" w:sz="0" w:space="0" w:color="auto"/>
            <w:right w:val="none" w:sz="0" w:space="0" w:color="auto"/>
          </w:divBdr>
          <w:divsChild>
            <w:div w:id="2012445106">
              <w:marLeft w:val="0"/>
              <w:marRight w:val="0"/>
              <w:marTop w:val="0"/>
              <w:marBottom w:val="0"/>
              <w:divBdr>
                <w:top w:val="none" w:sz="0" w:space="0" w:color="auto"/>
                <w:left w:val="none" w:sz="0" w:space="0" w:color="auto"/>
                <w:bottom w:val="none" w:sz="0" w:space="0" w:color="auto"/>
                <w:right w:val="none" w:sz="0" w:space="0" w:color="auto"/>
              </w:divBdr>
              <w:divsChild>
                <w:div w:id="662660432">
                  <w:marLeft w:val="0"/>
                  <w:marRight w:val="0"/>
                  <w:marTop w:val="0"/>
                  <w:marBottom w:val="0"/>
                  <w:divBdr>
                    <w:top w:val="none" w:sz="0" w:space="0" w:color="auto"/>
                    <w:left w:val="none" w:sz="0" w:space="0" w:color="auto"/>
                    <w:bottom w:val="none" w:sz="0" w:space="0" w:color="auto"/>
                    <w:right w:val="none" w:sz="0" w:space="0" w:color="auto"/>
                  </w:divBdr>
                  <w:divsChild>
                    <w:div w:id="1732383956">
                      <w:marLeft w:val="1995"/>
                      <w:marRight w:val="0"/>
                      <w:marTop w:val="0"/>
                      <w:marBottom w:val="0"/>
                      <w:divBdr>
                        <w:top w:val="none" w:sz="0" w:space="0" w:color="auto"/>
                        <w:left w:val="none" w:sz="0" w:space="0" w:color="auto"/>
                        <w:bottom w:val="none" w:sz="0" w:space="0" w:color="auto"/>
                        <w:right w:val="none" w:sz="0" w:space="0" w:color="auto"/>
                      </w:divBdr>
                      <w:divsChild>
                        <w:div w:id="1323241929">
                          <w:marLeft w:val="0"/>
                          <w:marRight w:val="0"/>
                          <w:marTop w:val="0"/>
                          <w:marBottom w:val="0"/>
                          <w:divBdr>
                            <w:top w:val="none" w:sz="0" w:space="0" w:color="auto"/>
                            <w:left w:val="none" w:sz="0" w:space="0" w:color="auto"/>
                            <w:bottom w:val="none" w:sz="0" w:space="0" w:color="auto"/>
                            <w:right w:val="none" w:sz="0" w:space="0" w:color="auto"/>
                          </w:divBdr>
                          <w:divsChild>
                            <w:div w:id="2035156287">
                              <w:marLeft w:val="0"/>
                              <w:marRight w:val="0"/>
                              <w:marTop w:val="0"/>
                              <w:marBottom w:val="0"/>
                              <w:divBdr>
                                <w:top w:val="none" w:sz="0" w:space="0" w:color="auto"/>
                                <w:left w:val="none" w:sz="0" w:space="0" w:color="auto"/>
                                <w:bottom w:val="none" w:sz="0" w:space="0" w:color="auto"/>
                                <w:right w:val="none" w:sz="0" w:space="0" w:color="auto"/>
                              </w:divBdr>
                              <w:divsChild>
                                <w:div w:id="30763920">
                                  <w:marLeft w:val="0"/>
                                  <w:marRight w:val="0"/>
                                  <w:marTop w:val="0"/>
                                  <w:marBottom w:val="0"/>
                                  <w:divBdr>
                                    <w:top w:val="none" w:sz="0" w:space="0" w:color="auto"/>
                                    <w:left w:val="none" w:sz="0" w:space="0" w:color="auto"/>
                                    <w:bottom w:val="none" w:sz="0" w:space="0" w:color="auto"/>
                                    <w:right w:val="none" w:sz="0" w:space="0" w:color="auto"/>
                                  </w:divBdr>
                                </w:div>
                                <w:div w:id="580913362">
                                  <w:marLeft w:val="0"/>
                                  <w:marRight w:val="0"/>
                                  <w:marTop w:val="0"/>
                                  <w:marBottom w:val="0"/>
                                  <w:divBdr>
                                    <w:top w:val="none" w:sz="0" w:space="0" w:color="auto"/>
                                    <w:left w:val="none" w:sz="0" w:space="0" w:color="auto"/>
                                    <w:bottom w:val="none" w:sz="0" w:space="0" w:color="auto"/>
                                    <w:right w:val="none" w:sz="0" w:space="0" w:color="auto"/>
                                  </w:divBdr>
                                  <w:divsChild>
                                    <w:div w:id="23339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366228">
                  <w:marLeft w:val="0"/>
                  <w:marRight w:val="0"/>
                  <w:marTop w:val="0"/>
                  <w:marBottom w:val="0"/>
                  <w:divBdr>
                    <w:top w:val="none" w:sz="0" w:space="0" w:color="auto"/>
                    <w:left w:val="none" w:sz="0" w:space="0" w:color="auto"/>
                    <w:bottom w:val="none" w:sz="0" w:space="0" w:color="auto"/>
                    <w:right w:val="none" w:sz="0" w:space="0" w:color="auto"/>
                  </w:divBdr>
                  <w:divsChild>
                    <w:div w:id="957905573">
                      <w:marLeft w:val="0"/>
                      <w:marRight w:val="0"/>
                      <w:marTop w:val="0"/>
                      <w:marBottom w:val="0"/>
                      <w:divBdr>
                        <w:top w:val="none" w:sz="0" w:space="0" w:color="auto"/>
                        <w:left w:val="none" w:sz="0" w:space="0" w:color="auto"/>
                        <w:bottom w:val="none" w:sz="0" w:space="0" w:color="auto"/>
                        <w:right w:val="none" w:sz="0" w:space="0" w:color="auto"/>
                      </w:divBdr>
                      <w:divsChild>
                        <w:div w:id="1606767823">
                          <w:marLeft w:val="0"/>
                          <w:marRight w:val="0"/>
                          <w:marTop w:val="0"/>
                          <w:marBottom w:val="0"/>
                          <w:divBdr>
                            <w:top w:val="none" w:sz="0" w:space="0" w:color="auto"/>
                            <w:left w:val="none" w:sz="0" w:space="0" w:color="auto"/>
                            <w:bottom w:val="none" w:sz="0" w:space="0" w:color="auto"/>
                            <w:right w:val="none" w:sz="0" w:space="0" w:color="auto"/>
                          </w:divBdr>
                          <w:divsChild>
                            <w:div w:id="806818586">
                              <w:marLeft w:val="0"/>
                              <w:marRight w:val="0"/>
                              <w:marTop w:val="0"/>
                              <w:marBottom w:val="0"/>
                              <w:divBdr>
                                <w:top w:val="none" w:sz="0" w:space="0" w:color="auto"/>
                                <w:left w:val="none" w:sz="0" w:space="0" w:color="auto"/>
                                <w:bottom w:val="none" w:sz="0" w:space="0" w:color="auto"/>
                                <w:right w:val="none" w:sz="0" w:space="0" w:color="auto"/>
                              </w:divBdr>
                              <w:divsChild>
                                <w:div w:id="2085254557">
                                  <w:marLeft w:val="0"/>
                                  <w:marRight w:val="0"/>
                                  <w:marTop w:val="0"/>
                                  <w:marBottom w:val="0"/>
                                  <w:divBdr>
                                    <w:top w:val="none" w:sz="0" w:space="0" w:color="auto"/>
                                    <w:left w:val="none" w:sz="0" w:space="0" w:color="auto"/>
                                    <w:bottom w:val="none" w:sz="0" w:space="0" w:color="auto"/>
                                    <w:right w:val="none" w:sz="0" w:space="0" w:color="auto"/>
                                  </w:divBdr>
                                  <w:divsChild>
                                    <w:div w:id="329144226">
                                      <w:marLeft w:val="0"/>
                                      <w:marRight w:val="0"/>
                                      <w:marTop w:val="0"/>
                                      <w:marBottom w:val="0"/>
                                      <w:divBdr>
                                        <w:top w:val="none" w:sz="0" w:space="0" w:color="auto"/>
                                        <w:left w:val="none" w:sz="0" w:space="0" w:color="auto"/>
                                        <w:bottom w:val="none" w:sz="0" w:space="0" w:color="auto"/>
                                        <w:right w:val="none" w:sz="0" w:space="0" w:color="auto"/>
                                      </w:divBdr>
                                      <w:divsChild>
                                        <w:div w:id="132219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834806">
      <w:bodyDiv w:val="1"/>
      <w:marLeft w:val="0"/>
      <w:marRight w:val="0"/>
      <w:marTop w:val="0"/>
      <w:marBottom w:val="0"/>
      <w:divBdr>
        <w:top w:val="none" w:sz="0" w:space="0" w:color="auto"/>
        <w:left w:val="none" w:sz="0" w:space="0" w:color="auto"/>
        <w:bottom w:val="none" w:sz="0" w:space="0" w:color="auto"/>
        <w:right w:val="none" w:sz="0" w:space="0" w:color="auto"/>
      </w:divBdr>
    </w:div>
    <w:div w:id="850946122">
      <w:bodyDiv w:val="1"/>
      <w:marLeft w:val="0"/>
      <w:marRight w:val="0"/>
      <w:marTop w:val="0"/>
      <w:marBottom w:val="0"/>
      <w:divBdr>
        <w:top w:val="none" w:sz="0" w:space="0" w:color="auto"/>
        <w:left w:val="none" w:sz="0" w:space="0" w:color="auto"/>
        <w:bottom w:val="none" w:sz="0" w:space="0" w:color="auto"/>
        <w:right w:val="none" w:sz="0" w:space="0" w:color="auto"/>
      </w:divBdr>
    </w:div>
    <w:div w:id="861014041">
      <w:bodyDiv w:val="1"/>
      <w:marLeft w:val="0"/>
      <w:marRight w:val="0"/>
      <w:marTop w:val="0"/>
      <w:marBottom w:val="0"/>
      <w:divBdr>
        <w:top w:val="none" w:sz="0" w:space="0" w:color="auto"/>
        <w:left w:val="none" w:sz="0" w:space="0" w:color="auto"/>
        <w:bottom w:val="none" w:sz="0" w:space="0" w:color="auto"/>
        <w:right w:val="none" w:sz="0" w:space="0" w:color="auto"/>
      </w:divBdr>
    </w:div>
    <w:div w:id="888608331">
      <w:bodyDiv w:val="1"/>
      <w:marLeft w:val="0"/>
      <w:marRight w:val="0"/>
      <w:marTop w:val="0"/>
      <w:marBottom w:val="0"/>
      <w:divBdr>
        <w:top w:val="none" w:sz="0" w:space="0" w:color="auto"/>
        <w:left w:val="none" w:sz="0" w:space="0" w:color="auto"/>
        <w:bottom w:val="none" w:sz="0" w:space="0" w:color="auto"/>
        <w:right w:val="none" w:sz="0" w:space="0" w:color="auto"/>
      </w:divBdr>
    </w:div>
    <w:div w:id="890992705">
      <w:bodyDiv w:val="1"/>
      <w:marLeft w:val="0"/>
      <w:marRight w:val="0"/>
      <w:marTop w:val="0"/>
      <w:marBottom w:val="0"/>
      <w:divBdr>
        <w:top w:val="none" w:sz="0" w:space="0" w:color="auto"/>
        <w:left w:val="none" w:sz="0" w:space="0" w:color="auto"/>
        <w:bottom w:val="none" w:sz="0" w:space="0" w:color="auto"/>
        <w:right w:val="none" w:sz="0" w:space="0" w:color="auto"/>
      </w:divBdr>
    </w:div>
    <w:div w:id="895163534">
      <w:bodyDiv w:val="1"/>
      <w:marLeft w:val="0"/>
      <w:marRight w:val="0"/>
      <w:marTop w:val="0"/>
      <w:marBottom w:val="0"/>
      <w:divBdr>
        <w:top w:val="none" w:sz="0" w:space="0" w:color="auto"/>
        <w:left w:val="none" w:sz="0" w:space="0" w:color="auto"/>
        <w:bottom w:val="none" w:sz="0" w:space="0" w:color="auto"/>
        <w:right w:val="none" w:sz="0" w:space="0" w:color="auto"/>
      </w:divBdr>
    </w:div>
    <w:div w:id="899096864">
      <w:bodyDiv w:val="1"/>
      <w:marLeft w:val="0"/>
      <w:marRight w:val="0"/>
      <w:marTop w:val="0"/>
      <w:marBottom w:val="0"/>
      <w:divBdr>
        <w:top w:val="none" w:sz="0" w:space="0" w:color="auto"/>
        <w:left w:val="none" w:sz="0" w:space="0" w:color="auto"/>
        <w:bottom w:val="none" w:sz="0" w:space="0" w:color="auto"/>
        <w:right w:val="none" w:sz="0" w:space="0" w:color="auto"/>
      </w:divBdr>
    </w:div>
    <w:div w:id="901141888">
      <w:bodyDiv w:val="1"/>
      <w:marLeft w:val="0"/>
      <w:marRight w:val="0"/>
      <w:marTop w:val="0"/>
      <w:marBottom w:val="0"/>
      <w:divBdr>
        <w:top w:val="none" w:sz="0" w:space="0" w:color="auto"/>
        <w:left w:val="none" w:sz="0" w:space="0" w:color="auto"/>
        <w:bottom w:val="none" w:sz="0" w:space="0" w:color="auto"/>
        <w:right w:val="none" w:sz="0" w:space="0" w:color="auto"/>
      </w:divBdr>
    </w:div>
    <w:div w:id="904873682">
      <w:bodyDiv w:val="1"/>
      <w:marLeft w:val="0"/>
      <w:marRight w:val="0"/>
      <w:marTop w:val="0"/>
      <w:marBottom w:val="0"/>
      <w:divBdr>
        <w:top w:val="none" w:sz="0" w:space="0" w:color="auto"/>
        <w:left w:val="none" w:sz="0" w:space="0" w:color="auto"/>
        <w:bottom w:val="none" w:sz="0" w:space="0" w:color="auto"/>
        <w:right w:val="none" w:sz="0" w:space="0" w:color="auto"/>
      </w:divBdr>
    </w:div>
    <w:div w:id="911934039">
      <w:bodyDiv w:val="1"/>
      <w:marLeft w:val="0"/>
      <w:marRight w:val="0"/>
      <w:marTop w:val="0"/>
      <w:marBottom w:val="0"/>
      <w:divBdr>
        <w:top w:val="none" w:sz="0" w:space="0" w:color="auto"/>
        <w:left w:val="none" w:sz="0" w:space="0" w:color="auto"/>
        <w:bottom w:val="none" w:sz="0" w:space="0" w:color="auto"/>
        <w:right w:val="none" w:sz="0" w:space="0" w:color="auto"/>
      </w:divBdr>
    </w:div>
    <w:div w:id="930897960">
      <w:bodyDiv w:val="1"/>
      <w:marLeft w:val="0"/>
      <w:marRight w:val="0"/>
      <w:marTop w:val="0"/>
      <w:marBottom w:val="0"/>
      <w:divBdr>
        <w:top w:val="none" w:sz="0" w:space="0" w:color="auto"/>
        <w:left w:val="none" w:sz="0" w:space="0" w:color="auto"/>
        <w:bottom w:val="none" w:sz="0" w:space="0" w:color="auto"/>
        <w:right w:val="none" w:sz="0" w:space="0" w:color="auto"/>
      </w:divBdr>
    </w:div>
    <w:div w:id="931821994">
      <w:bodyDiv w:val="1"/>
      <w:marLeft w:val="0"/>
      <w:marRight w:val="0"/>
      <w:marTop w:val="0"/>
      <w:marBottom w:val="0"/>
      <w:divBdr>
        <w:top w:val="none" w:sz="0" w:space="0" w:color="auto"/>
        <w:left w:val="none" w:sz="0" w:space="0" w:color="auto"/>
        <w:bottom w:val="none" w:sz="0" w:space="0" w:color="auto"/>
        <w:right w:val="none" w:sz="0" w:space="0" w:color="auto"/>
      </w:divBdr>
    </w:div>
    <w:div w:id="934902193">
      <w:bodyDiv w:val="1"/>
      <w:marLeft w:val="0"/>
      <w:marRight w:val="0"/>
      <w:marTop w:val="0"/>
      <w:marBottom w:val="0"/>
      <w:divBdr>
        <w:top w:val="none" w:sz="0" w:space="0" w:color="auto"/>
        <w:left w:val="none" w:sz="0" w:space="0" w:color="auto"/>
        <w:bottom w:val="none" w:sz="0" w:space="0" w:color="auto"/>
        <w:right w:val="none" w:sz="0" w:space="0" w:color="auto"/>
      </w:divBdr>
    </w:div>
    <w:div w:id="938679903">
      <w:bodyDiv w:val="1"/>
      <w:marLeft w:val="0"/>
      <w:marRight w:val="0"/>
      <w:marTop w:val="0"/>
      <w:marBottom w:val="0"/>
      <w:divBdr>
        <w:top w:val="none" w:sz="0" w:space="0" w:color="auto"/>
        <w:left w:val="none" w:sz="0" w:space="0" w:color="auto"/>
        <w:bottom w:val="none" w:sz="0" w:space="0" w:color="auto"/>
        <w:right w:val="none" w:sz="0" w:space="0" w:color="auto"/>
      </w:divBdr>
    </w:div>
    <w:div w:id="948317917">
      <w:bodyDiv w:val="1"/>
      <w:marLeft w:val="0"/>
      <w:marRight w:val="0"/>
      <w:marTop w:val="0"/>
      <w:marBottom w:val="0"/>
      <w:divBdr>
        <w:top w:val="none" w:sz="0" w:space="0" w:color="auto"/>
        <w:left w:val="none" w:sz="0" w:space="0" w:color="auto"/>
        <w:bottom w:val="none" w:sz="0" w:space="0" w:color="auto"/>
        <w:right w:val="none" w:sz="0" w:space="0" w:color="auto"/>
      </w:divBdr>
    </w:div>
    <w:div w:id="959259000">
      <w:bodyDiv w:val="1"/>
      <w:marLeft w:val="0"/>
      <w:marRight w:val="0"/>
      <w:marTop w:val="0"/>
      <w:marBottom w:val="0"/>
      <w:divBdr>
        <w:top w:val="none" w:sz="0" w:space="0" w:color="auto"/>
        <w:left w:val="none" w:sz="0" w:space="0" w:color="auto"/>
        <w:bottom w:val="none" w:sz="0" w:space="0" w:color="auto"/>
        <w:right w:val="none" w:sz="0" w:space="0" w:color="auto"/>
      </w:divBdr>
    </w:div>
    <w:div w:id="1037852417">
      <w:bodyDiv w:val="1"/>
      <w:marLeft w:val="0"/>
      <w:marRight w:val="0"/>
      <w:marTop w:val="0"/>
      <w:marBottom w:val="0"/>
      <w:divBdr>
        <w:top w:val="none" w:sz="0" w:space="0" w:color="auto"/>
        <w:left w:val="none" w:sz="0" w:space="0" w:color="auto"/>
        <w:bottom w:val="none" w:sz="0" w:space="0" w:color="auto"/>
        <w:right w:val="none" w:sz="0" w:space="0" w:color="auto"/>
      </w:divBdr>
    </w:div>
    <w:div w:id="1046491764">
      <w:bodyDiv w:val="1"/>
      <w:marLeft w:val="0"/>
      <w:marRight w:val="0"/>
      <w:marTop w:val="0"/>
      <w:marBottom w:val="0"/>
      <w:divBdr>
        <w:top w:val="none" w:sz="0" w:space="0" w:color="auto"/>
        <w:left w:val="none" w:sz="0" w:space="0" w:color="auto"/>
        <w:bottom w:val="none" w:sz="0" w:space="0" w:color="auto"/>
        <w:right w:val="none" w:sz="0" w:space="0" w:color="auto"/>
      </w:divBdr>
    </w:div>
    <w:div w:id="1047727008">
      <w:bodyDiv w:val="1"/>
      <w:marLeft w:val="0"/>
      <w:marRight w:val="0"/>
      <w:marTop w:val="0"/>
      <w:marBottom w:val="0"/>
      <w:divBdr>
        <w:top w:val="none" w:sz="0" w:space="0" w:color="auto"/>
        <w:left w:val="none" w:sz="0" w:space="0" w:color="auto"/>
        <w:bottom w:val="none" w:sz="0" w:space="0" w:color="auto"/>
        <w:right w:val="none" w:sz="0" w:space="0" w:color="auto"/>
      </w:divBdr>
    </w:div>
    <w:div w:id="1052190293">
      <w:bodyDiv w:val="1"/>
      <w:marLeft w:val="0"/>
      <w:marRight w:val="0"/>
      <w:marTop w:val="0"/>
      <w:marBottom w:val="0"/>
      <w:divBdr>
        <w:top w:val="none" w:sz="0" w:space="0" w:color="auto"/>
        <w:left w:val="none" w:sz="0" w:space="0" w:color="auto"/>
        <w:bottom w:val="none" w:sz="0" w:space="0" w:color="auto"/>
        <w:right w:val="none" w:sz="0" w:space="0" w:color="auto"/>
      </w:divBdr>
    </w:div>
    <w:div w:id="1054885627">
      <w:bodyDiv w:val="1"/>
      <w:marLeft w:val="0"/>
      <w:marRight w:val="0"/>
      <w:marTop w:val="0"/>
      <w:marBottom w:val="0"/>
      <w:divBdr>
        <w:top w:val="none" w:sz="0" w:space="0" w:color="auto"/>
        <w:left w:val="none" w:sz="0" w:space="0" w:color="auto"/>
        <w:bottom w:val="none" w:sz="0" w:space="0" w:color="auto"/>
        <w:right w:val="none" w:sz="0" w:space="0" w:color="auto"/>
      </w:divBdr>
    </w:div>
    <w:div w:id="1066414494">
      <w:bodyDiv w:val="1"/>
      <w:marLeft w:val="0"/>
      <w:marRight w:val="0"/>
      <w:marTop w:val="0"/>
      <w:marBottom w:val="0"/>
      <w:divBdr>
        <w:top w:val="none" w:sz="0" w:space="0" w:color="auto"/>
        <w:left w:val="none" w:sz="0" w:space="0" w:color="auto"/>
        <w:bottom w:val="none" w:sz="0" w:space="0" w:color="auto"/>
        <w:right w:val="none" w:sz="0" w:space="0" w:color="auto"/>
      </w:divBdr>
    </w:div>
    <w:div w:id="1073039417">
      <w:bodyDiv w:val="1"/>
      <w:marLeft w:val="0"/>
      <w:marRight w:val="0"/>
      <w:marTop w:val="0"/>
      <w:marBottom w:val="0"/>
      <w:divBdr>
        <w:top w:val="none" w:sz="0" w:space="0" w:color="auto"/>
        <w:left w:val="none" w:sz="0" w:space="0" w:color="auto"/>
        <w:bottom w:val="none" w:sz="0" w:space="0" w:color="auto"/>
        <w:right w:val="none" w:sz="0" w:space="0" w:color="auto"/>
      </w:divBdr>
    </w:div>
    <w:div w:id="1074280989">
      <w:bodyDiv w:val="1"/>
      <w:marLeft w:val="0"/>
      <w:marRight w:val="0"/>
      <w:marTop w:val="0"/>
      <w:marBottom w:val="0"/>
      <w:divBdr>
        <w:top w:val="none" w:sz="0" w:space="0" w:color="auto"/>
        <w:left w:val="none" w:sz="0" w:space="0" w:color="auto"/>
        <w:bottom w:val="none" w:sz="0" w:space="0" w:color="auto"/>
        <w:right w:val="none" w:sz="0" w:space="0" w:color="auto"/>
      </w:divBdr>
    </w:div>
    <w:div w:id="1077484164">
      <w:bodyDiv w:val="1"/>
      <w:marLeft w:val="0"/>
      <w:marRight w:val="0"/>
      <w:marTop w:val="0"/>
      <w:marBottom w:val="0"/>
      <w:divBdr>
        <w:top w:val="none" w:sz="0" w:space="0" w:color="auto"/>
        <w:left w:val="none" w:sz="0" w:space="0" w:color="auto"/>
        <w:bottom w:val="none" w:sz="0" w:space="0" w:color="auto"/>
        <w:right w:val="none" w:sz="0" w:space="0" w:color="auto"/>
      </w:divBdr>
    </w:div>
    <w:div w:id="1091244997">
      <w:bodyDiv w:val="1"/>
      <w:marLeft w:val="0"/>
      <w:marRight w:val="0"/>
      <w:marTop w:val="0"/>
      <w:marBottom w:val="0"/>
      <w:divBdr>
        <w:top w:val="none" w:sz="0" w:space="0" w:color="auto"/>
        <w:left w:val="none" w:sz="0" w:space="0" w:color="auto"/>
        <w:bottom w:val="none" w:sz="0" w:space="0" w:color="auto"/>
        <w:right w:val="none" w:sz="0" w:space="0" w:color="auto"/>
      </w:divBdr>
    </w:div>
    <w:div w:id="1111361943">
      <w:bodyDiv w:val="1"/>
      <w:marLeft w:val="0"/>
      <w:marRight w:val="0"/>
      <w:marTop w:val="0"/>
      <w:marBottom w:val="0"/>
      <w:divBdr>
        <w:top w:val="none" w:sz="0" w:space="0" w:color="auto"/>
        <w:left w:val="none" w:sz="0" w:space="0" w:color="auto"/>
        <w:bottom w:val="none" w:sz="0" w:space="0" w:color="auto"/>
        <w:right w:val="none" w:sz="0" w:space="0" w:color="auto"/>
      </w:divBdr>
    </w:div>
    <w:div w:id="1118991239">
      <w:bodyDiv w:val="1"/>
      <w:marLeft w:val="0"/>
      <w:marRight w:val="0"/>
      <w:marTop w:val="0"/>
      <w:marBottom w:val="0"/>
      <w:divBdr>
        <w:top w:val="none" w:sz="0" w:space="0" w:color="auto"/>
        <w:left w:val="none" w:sz="0" w:space="0" w:color="auto"/>
        <w:bottom w:val="none" w:sz="0" w:space="0" w:color="auto"/>
        <w:right w:val="none" w:sz="0" w:space="0" w:color="auto"/>
      </w:divBdr>
    </w:div>
    <w:div w:id="1147933470">
      <w:bodyDiv w:val="1"/>
      <w:marLeft w:val="0"/>
      <w:marRight w:val="0"/>
      <w:marTop w:val="0"/>
      <w:marBottom w:val="0"/>
      <w:divBdr>
        <w:top w:val="none" w:sz="0" w:space="0" w:color="auto"/>
        <w:left w:val="none" w:sz="0" w:space="0" w:color="auto"/>
        <w:bottom w:val="none" w:sz="0" w:space="0" w:color="auto"/>
        <w:right w:val="none" w:sz="0" w:space="0" w:color="auto"/>
      </w:divBdr>
    </w:div>
    <w:div w:id="1160776898">
      <w:bodyDiv w:val="1"/>
      <w:marLeft w:val="0"/>
      <w:marRight w:val="0"/>
      <w:marTop w:val="0"/>
      <w:marBottom w:val="0"/>
      <w:divBdr>
        <w:top w:val="none" w:sz="0" w:space="0" w:color="auto"/>
        <w:left w:val="none" w:sz="0" w:space="0" w:color="auto"/>
        <w:bottom w:val="none" w:sz="0" w:space="0" w:color="auto"/>
        <w:right w:val="none" w:sz="0" w:space="0" w:color="auto"/>
      </w:divBdr>
    </w:div>
    <w:div w:id="1167019426">
      <w:bodyDiv w:val="1"/>
      <w:marLeft w:val="0"/>
      <w:marRight w:val="0"/>
      <w:marTop w:val="0"/>
      <w:marBottom w:val="0"/>
      <w:divBdr>
        <w:top w:val="none" w:sz="0" w:space="0" w:color="auto"/>
        <w:left w:val="none" w:sz="0" w:space="0" w:color="auto"/>
        <w:bottom w:val="none" w:sz="0" w:space="0" w:color="auto"/>
        <w:right w:val="none" w:sz="0" w:space="0" w:color="auto"/>
      </w:divBdr>
    </w:div>
    <w:div w:id="1176728490">
      <w:bodyDiv w:val="1"/>
      <w:marLeft w:val="0"/>
      <w:marRight w:val="0"/>
      <w:marTop w:val="0"/>
      <w:marBottom w:val="0"/>
      <w:divBdr>
        <w:top w:val="none" w:sz="0" w:space="0" w:color="auto"/>
        <w:left w:val="none" w:sz="0" w:space="0" w:color="auto"/>
        <w:bottom w:val="none" w:sz="0" w:space="0" w:color="auto"/>
        <w:right w:val="none" w:sz="0" w:space="0" w:color="auto"/>
      </w:divBdr>
    </w:div>
    <w:div w:id="1217083167">
      <w:bodyDiv w:val="1"/>
      <w:marLeft w:val="0"/>
      <w:marRight w:val="0"/>
      <w:marTop w:val="0"/>
      <w:marBottom w:val="0"/>
      <w:divBdr>
        <w:top w:val="none" w:sz="0" w:space="0" w:color="auto"/>
        <w:left w:val="none" w:sz="0" w:space="0" w:color="auto"/>
        <w:bottom w:val="none" w:sz="0" w:space="0" w:color="auto"/>
        <w:right w:val="none" w:sz="0" w:space="0" w:color="auto"/>
      </w:divBdr>
    </w:div>
    <w:div w:id="1231964777">
      <w:bodyDiv w:val="1"/>
      <w:marLeft w:val="0"/>
      <w:marRight w:val="0"/>
      <w:marTop w:val="0"/>
      <w:marBottom w:val="0"/>
      <w:divBdr>
        <w:top w:val="none" w:sz="0" w:space="0" w:color="auto"/>
        <w:left w:val="none" w:sz="0" w:space="0" w:color="auto"/>
        <w:bottom w:val="none" w:sz="0" w:space="0" w:color="auto"/>
        <w:right w:val="none" w:sz="0" w:space="0" w:color="auto"/>
      </w:divBdr>
    </w:div>
    <w:div w:id="1260480240">
      <w:bodyDiv w:val="1"/>
      <w:marLeft w:val="0"/>
      <w:marRight w:val="0"/>
      <w:marTop w:val="0"/>
      <w:marBottom w:val="0"/>
      <w:divBdr>
        <w:top w:val="none" w:sz="0" w:space="0" w:color="auto"/>
        <w:left w:val="none" w:sz="0" w:space="0" w:color="auto"/>
        <w:bottom w:val="none" w:sz="0" w:space="0" w:color="auto"/>
        <w:right w:val="none" w:sz="0" w:space="0" w:color="auto"/>
      </w:divBdr>
    </w:div>
    <w:div w:id="1288897694">
      <w:bodyDiv w:val="1"/>
      <w:marLeft w:val="0"/>
      <w:marRight w:val="0"/>
      <w:marTop w:val="0"/>
      <w:marBottom w:val="0"/>
      <w:divBdr>
        <w:top w:val="none" w:sz="0" w:space="0" w:color="auto"/>
        <w:left w:val="none" w:sz="0" w:space="0" w:color="auto"/>
        <w:bottom w:val="none" w:sz="0" w:space="0" w:color="auto"/>
        <w:right w:val="none" w:sz="0" w:space="0" w:color="auto"/>
      </w:divBdr>
    </w:div>
    <w:div w:id="1292437872">
      <w:bodyDiv w:val="1"/>
      <w:marLeft w:val="0"/>
      <w:marRight w:val="0"/>
      <w:marTop w:val="0"/>
      <w:marBottom w:val="0"/>
      <w:divBdr>
        <w:top w:val="none" w:sz="0" w:space="0" w:color="auto"/>
        <w:left w:val="none" w:sz="0" w:space="0" w:color="auto"/>
        <w:bottom w:val="none" w:sz="0" w:space="0" w:color="auto"/>
        <w:right w:val="none" w:sz="0" w:space="0" w:color="auto"/>
      </w:divBdr>
    </w:div>
    <w:div w:id="1297370034">
      <w:bodyDiv w:val="1"/>
      <w:marLeft w:val="0"/>
      <w:marRight w:val="0"/>
      <w:marTop w:val="0"/>
      <w:marBottom w:val="0"/>
      <w:divBdr>
        <w:top w:val="none" w:sz="0" w:space="0" w:color="auto"/>
        <w:left w:val="none" w:sz="0" w:space="0" w:color="auto"/>
        <w:bottom w:val="none" w:sz="0" w:space="0" w:color="auto"/>
        <w:right w:val="none" w:sz="0" w:space="0" w:color="auto"/>
      </w:divBdr>
    </w:div>
    <w:div w:id="1314792016">
      <w:bodyDiv w:val="1"/>
      <w:marLeft w:val="0"/>
      <w:marRight w:val="0"/>
      <w:marTop w:val="0"/>
      <w:marBottom w:val="0"/>
      <w:divBdr>
        <w:top w:val="none" w:sz="0" w:space="0" w:color="auto"/>
        <w:left w:val="none" w:sz="0" w:space="0" w:color="auto"/>
        <w:bottom w:val="none" w:sz="0" w:space="0" w:color="auto"/>
        <w:right w:val="none" w:sz="0" w:space="0" w:color="auto"/>
      </w:divBdr>
    </w:div>
    <w:div w:id="1317882975">
      <w:bodyDiv w:val="1"/>
      <w:marLeft w:val="0"/>
      <w:marRight w:val="0"/>
      <w:marTop w:val="0"/>
      <w:marBottom w:val="0"/>
      <w:divBdr>
        <w:top w:val="none" w:sz="0" w:space="0" w:color="auto"/>
        <w:left w:val="none" w:sz="0" w:space="0" w:color="auto"/>
        <w:bottom w:val="none" w:sz="0" w:space="0" w:color="auto"/>
        <w:right w:val="none" w:sz="0" w:space="0" w:color="auto"/>
      </w:divBdr>
    </w:div>
    <w:div w:id="1333878860">
      <w:bodyDiv w:val="1"/>
      <w:marLeft w:val="0"/>
      <w:marRight w:val="0"/>
      <w:marTop w:val="0"/>
      <w:marBottom w:val="0"/>
      <w:divBdr>
        <w:top w:val="none" w:sz="0" w:space="0" w:color="auto"/>
        <w:left w:val="none" w:sz="0" w:space="0" w:color="auto"/>
        <w:bottom w:val="none" w:sz="0" w:space="0" w:color="auto"/>
        <w:right w:val="none" w:sz="0" w:space="0" w:color="auto"/>
      </w:divBdr>
    </w:div>
    <w:div w:id="1342780439">
      <w:bodyDiv w:val="1"/>
      <w:marLeft w:val="0"/>
      <w:marRight w:val="0"/>
      <w:marTop w:val="0"/>
      <w:marBottom w:val="0"/>
      <w:divBdr>
        <w:top w:val="none" w:sz="0" w:space="0" w:color="auto"/>
        <w:left w:val="none" w:sz="0" w:space="0" w:color="auto"/>
        <w:bottom w:val="none" w:sz="0" w:space="0" w:color="auto"/>
        <w:right w:val="none" w:sz="0" w:space="0" w:color="auto"/>
      </w:divBdr>
    </w:div>
    <w:div w:id="1360084068">
      <w:bodyDiv w:val="1"/>
      <w:marLeft w:val="0"/>
      <w:marRight w:val="0"/>
      <w:marTop w:val="0"/>
      <w:marBottom w:val="0"/>
      <w:divBdr>
        <w:top w:val="none" w:sz="0" w:space="0" w:color="auto"/>
        <w:left w:val="none" w:sz="0" w:space="0" w:color="auto"/>
        <w:bottom w:val="none" w:sz="0" w:space="0" w:color="auto"/>
        <w:right w:val="none" w:sz="0" w:space="0" w:color="auto"/>
      </w:divBdr>
    </w:div>
    <w:div w:id="1365641277">
      <w:bodyDiv w:val="1"/>
      <w:marLeft w:val="0"/>
      <w:marRight w:val="0"/>
      <w:marTop w:val="0"/>
      <w:marBottom w:val="0"/>
      <w:divBdr>
        <w:top w:val="none" w:sz="0" w:space="0" w:color="auto"/>
        <w:left w:val="none" w:sz="0" w:space="0" w:color="auto"/>
        <w:bottom w:val="none" w:sz="0" w:space="0" w:color="auto"/>
        <w:right w:val="none" w:sz="0" w:space="0" w:color="auto"/>
      </w:divBdr>
    </w:div>
    <w:div w:id="1366053757">
      <w:bodyDiv w:val="1"/>
      <w:marLeft w:val="0"/>
      <w:marRight w:val="0"/>
      <w:marTop w:val="0"/>
      <w:marBottom w:val="0"/>
      <w:divBdr>
        <w:top w:val="none" w:sz="0" w:space="0" w:color="auto"/>
        <w:left w:val="none" w:sz="0" w:space="0" w:color="auto"/>
        <w:bottom w:val="none" w:sz="0" w:space="0" w:color="auto"/>
        <w:right w:val="none" w:sz="0" w:space="0" w:color="auto"/>
      </w:divBdr>
    </w:div>
    <w:div w:id="1391031899">
      <w:bodyDiv w:val="1"/>
      <w:marLeft w:val="0"/>
      <w:marRight w:val="0"/>
      <w:marTop w:val="0"/>
      <w:marBottom w:val="0"/>
      <w:divBdr>
        <w:top w:val="none" w:sz="0" w:space="0" w:color="auto"/>
        <w:left w:val="none" w:sz="0" w:space="0" w:color="auto"/>
        <w:bottom w:val="none" w:sz="0" w:space="0" w:color="auto"/>
        <w:right w:val="none" w:sz="0" w:space="0" w:color="auto"/>
      </w:divBdr>
    </w:div>
    <w:div w:id="1410693005">
      <w:bodyDiv w:val="1"/>
      <w:marLeft w:val="0"/>
      <w:marRight w:val="0"/>
      <w:marTop w:val="0"/>
      <w:marBottom w:val="0"/>
      <w:divBdr>
        <w:top w:val="none" w:sz="0" w:space="0" w:color="auto"/>
        <w:left w:val="none" w:sz="0" w:space="0" w:color="auto"/>
        <w:bottom w:val="none" w:sz="0" w:space="0" w:color="auto"/>
        <w:right w:val="none" w:sz="0" w:space="0" w:color="auto"/>
      </w:divBdr>
    </w:div>
    <w:div w:id="1425036457">
      <w:bodyDiv w:val="1"/>
      <w:marLeft w:val="0"/>
      <w:marRight w:val="0"/>
      <w:marTop w:val="0"/>
      <w:marBottom w:val="0"/>
      <w:divBdr>
        <w:top w:val="none" w:sz="0" w:space="0" w:color="auto"/>
        <w:left w:val="none" w:sz="0" w:space="0" w:color="auto"/>
        <w:bottom w:val="none" w:sz="0" w:space="0" w:color="auto"/>
        <w:right w:val="none" w:sz="0" w:space="0" w:color="auto"/>
      </w:divBdr>
    </w:div>
    <w:div w:id="1441531817">
      <w:bodyDiv w:val="1"/>
      <w:marLeft w:val="0"/>
      <w:marRight w:val="0"/>
      <w:marTop w:val="0"/>
      <w:marBottom w:val="0"/>
      <w:divBdr>
        <w:top w:val="none" w:sz="0" w:space="0" w:color="auto"/>
        <w:left w:val="none" w:sz="0" w:space="0" w:color="auto"/>
        <w:bottom w:val="none" w:sz="0" w:space="0" w:color="auto"/>
        <w:right w:val="none" w:sz="0" w:space="0" w:color="auto"/>
      </w:divBdr>
    </w:div>
    <w:div w:id="1451165365">
      <w:bodyDiv w:val="1"/>
      <w:marLeft w:val="0"/>
      <w:marRight w:val="0"/>
      <w:marTop w:val="0"/>
      <w:marBottom w:val="0"/>
      <w:divBdr>
        <w:top w:val="none" w:sz="0" w:space="0" w:color="auto"/>
        <w:left w:val="none" w:sz="0" w:space="0" w:color="auto"/>
        <w:bottom w:val="none" w:sz="0" w:space="0" w:color="auto"/>
        <w:right w:val="none" w:sz="0" w:space="0" w:color="auto"/>
      </w:divBdr>
    </w:div>
    <w:div w:id="1458449925">
      <w:bodyDiv w:val="1"/>
      <w:marLeft w:val="0"/>
      <w:marRight w:val="0"/>
      <w:marTop w:val="0"/>
      <w:marBottom w:val="0"/>
      <w:divBdr>
        <w:top w:val="none" w:sz="0" w:space="0" w:color="auto"/>
        <w:left w:val="none" w:sz="0" w:space="0" w:color="auto"/>
        <w:bottom w:val="none" w:sz="0" w:space="0" w:color="auto"/>
        <w:right w:val="none" w:sz="0" w:space="0" w:color="auto"/>
      </w:divBdr>
    </w:div>
    <w:div w:id="1492940453">
      <w:bodyDiv w:val="1"/>
      <w:marLeft w:val="0"/>
      <w:marRight w:val="0"/>
      <w:marTop w:val="0"/>
      <w:marBottom w:val="0"/>
      <w:divBdr>
        <w:top w:val="none" w:sz="0" w:space="0" w:color="auto"/>
        <w:left w:val="none" w:sz="0" w:space="0" w:color="auto"/>
        <w:bottom w:val="none" w:sz="0" w:space="0" w:color="auto"/>
        <w:right w:val="none" w:sz="0" w:space="0" w:color="auto"/>
      </w:divBdr>
    </w:div>
    <w:div w:id="1500119099">
      <w:bodyDiv w:val="1"/>
      <w:marLeft w:val="0"/>
      <w:marRight w:val="0"/>
      <w:marTop w:val="0"/>
      <w:marBottom w:val="0"/>
      <w:divBdr>
        <w:top w:val="none" w:sz="0" w:space="0" w:color="auto"/>
        <w:left w:val="none" w:sz="0" w:space="0" w:color="auto"/>
        <w:bottom w:val="none" w:sz="0" w:space="0" w:color="auto"/>
        <w:right w:val="none" w:sz="0" w:space="0" w:color="auto"/>
      </w:divBdr>
    </w:div>
    <w:div w:id="1502157999">
      <w:bodyDiv w:val="1"/>
      <w:marLeft w:val="0"/>
      <w:marRight w:val="0"/>
      <w:marTop w:val="0"/>
      <w:marBottom w:val="0"/>
      <w:divBdr>
        <w:top w:val="none" w:sz="0" w:space="0" w:color="auto"/>
        <w:left w:val="none" w:sz="0" w:space="0" w:color="auto"/>
        <w:bottom w:val="none" w:sz="0" w:space="0" w:color="auto"/>
        <w:right w:val="none" w:sz="0" w:space="0" w:color="auto"/>
      </w:divBdr>
    </w:div>
    <w:div w:id="1503475171">
      <w:bodyDiv w:val="1"/>
      <w:marLeft w:val="0"/>
      <w:marRight w:val="0"/>
      <w:marTop w:val="0"/>
      <w:marBottom w:val="0"/>
      <w:divBdr>
        <w:top w:val="none" w:sz="0" w:space="0" w:color="auto"/>
        <w:left w:val="none" w:sz="0" w:space="0" w:color="auto"/>
        <w:bottom w:val="none" w:sz="0" w:space="0" w:color="auto"/>
        <w:right w:val="none" w:sz="0" w:space="0" w:color="auto"/>
      </w:divBdr>
    </w:div>
    <w:div w:id="1554852695">
      <w:bodyDiv w:val="1"/>
      <w:marLeft w:val="0"/>
      <w:marRight w:val="0"/>
      <w:marTop w:val="0"/>
      <w:marBottom w:val="0"/>
      <w:divBdr>
        <w:top w:val="none" w:sz="0" w:space="0" w:color="auto"/>
        <w:left w:val="none" w:sz="0" w:space="0" w:color="auto"/>
        <w:bottom w:val="none" w:sz="0" w:space="0" w:color="auto"/>
        <w:right w:val="none" w:sz="0" w:space="0" w:color="auto"/>
      </w:divBdr>
    </w:div>
    <w:div w:id="1561407535">
      <w:bodyDiv w:val="1"/>
      <w:marLeft w:val="0"/>
      <w:marRight w:val="0"/>
      <w:marTop w:val="0"/>
      <w:marBottom w:val="0"/>
      <w:divBdr>
        <w:top w:val="none" w:sz="0" w:space="0" w:color="auto"/>
        <w:left w:val="none" w:sz="0" w:space="0" w:color="auto"/>
        <w:bottom w:val="none" w:sz="0" w:space="0" w:color="auto"/>
        <w:right w:val="none" w:sz="0" w:space="0" w:color="auto"/>
      </w:divBdr>
    </w:div>
    <w:div w:id="1565334487">
      <w:bodyDiv w:val="1"/>
      <w:marLeft w:val="0"/>
      <w:marRight w:val="0"/>
      <w:marTop w:val="0"/>
      <w:marBottom w:val="0"/>
      <w:divBdr>
        <w:top w:val="none" w:sz="0" w:space="0" w:color="auto"/>
        <w:left w:val="none" w:sz="0" w:space="0" w:color="auto"/>
        <w:bottom w:val="none" w:sz="0" w:space="0" w:color="auto"/>
        <w:right w:val="none" w:sz="0" w:space="0" w:color="auto"/>
      </w:divBdr>
    </w:div>
    <w:div w:id="1573008959">
      <w:bodyDiv w:val="1"/>
      <w:marLeft w:val="0"/>
      <w:marRight w:val="0"/>
      <w:marTop w:val="0"/>
      <w:marBottom w:val="0"/>
      <w:divBdr>
        <w:top w:val="none" w:sz="0" w:space="0" w:color="auto"/>
        <w:left w:val="none" w:sz="0" w:space="0" w:color="auto"/>
        <w:bottom w:val="none" w:sz="0" w:space="0" w:color="auto"/>
        <w:right w:val="none" w:sz="0" w:space="0" w:color="auto"/>
      </w:divBdr>
    </w:div>
    <w:div w:id="1576476175">
      <w:bodyDiv w:val="1"/>
      <w:marLeft w:val="0"/>
      <w:marRight w:val="0"/>
      <w:marTop w:val="0"/>
      <w:marBottom w:val="0"/>
      <w:divBdr>
        <w:top w:val="none" w:sz="0" w:space="0" w:color="auto"/>
        <w:left w:val="none" w:sz="0" w:space="0" w:color="auto"/>
        <w:bottom w:val="none" w:sz="0" w:space="0" w:color="auto"/>
        <w:right w:val="none" w:sz="0" w:space="0" w:color="auto"/>
      </w:divBdr>
    </w:div>
    <w:div w:id="1579290957">
      <w:bodyDiv w:val="1"/>
      <w:marLeft w:val="0"/>
      <w:marRight w:val="0"/>
      <w:marTop w:val="0"/>
      <w:marBottom w:val="0"/>
      <w:divBdr>
        <w:top w:val="none" w:sz="0" w:space="0" w:color="auto"/>
        <w:left w:val="none" w:sz="0" w:space="0" w:color="auto"/>
        <w:bottom w:val="none" w:sz="0" w:space="0" w:color="auto"/>
        <w:right w:val="none" w:sz="0" w:space="0" w:color="auto"/>
      </w:divBdr>
    </w:div>
    <w:div w:id="1582906496">
      <w:bodyDiv w:val="1"/>
      <w:marLeft w:val="0"/>
      <w:marRight w:val="0"/>
      <w:marTop w:val="0"/>
      <w:marBottom w:val="0"/>
      <w:divBdr>
        <w:top w:val="none" w:sz="0" w:space="0" w:color="auto"/>
        <w:left w:val="none" w:sz="0" w:space="0" w:color="auto"/>
        <w:bottom w:val="none" w:sz="0" w:space="0" w:color="auto"/>
        <w:right w:val="none" w:sz="0" w:space="0" w:color="auto"/>
      </w:divBdr>
    </w:div>
    <w:div w:id="1593002164">
      <w:bodyDiv w:val="1"/>
      <w:marLeft w:val="0"/>
      <w:marRight w:val="0"/>
      <w:marTop w:val="0"/>
      <w:marBottom w:val="0"/>
      <w:divBdr>
        <w:top w:val="none" w:sz="0" w:space="0" w:color="auto"/>
        <w:left w:val="none" w:sz="0" w:space="0" w:color="auto"/>
        <w:bottom w:val="none" w:sz="0" w:space="0" w:color="auto"/>
        <w:right w:val="none" w:sz="0" w:space="0" w:color="auto"/>
      </w:divBdr>
    </w:div>
    <w:div w:id="1629124434">
      <w:bodyDiv w:val="1"/>
      <w:marLeft w:val="0"/>
      <w:marRight w:val="0"/>
      <w:marTop w:val="0"/>
      <w:marBottom w:val="0"/>
      <w:divBdr>
        <w:top w:val="none" w:sz="0" w:space="0" w:color="auto"/>
        <w:left w:val="none" w:sz="0" w:space="0" w:color="auto"/>
        <w:bottom w:val="none" w:sz="0" w:space="0" w:color="auto"/>
        <w:right w:val="none" w:sz="0" w:space="0" w:color="auto"/>
      </w:divBdr>
    </w:div>
    <w:div w:id="1672289618">
      <w:bodyDiv w:val="1"/>
      <w:marLeft w:val="0"/>
      <w:marRight w:val="0"/>
      <w:marTop w:val="0"/>
      <w:marBottom w:val="0"/>
      <w:divBdr>
        <w:top w:val="none" w:sz="0" w:space="0" w:color="auto"/>
        <w:left w:val="none" w:sz="0" w:space="0" w:color="auto"/>
        <w:bottom w:val="none" w:sz="0" w:space="0" w:color="auto"/>
        <w:right w:val="none" w:sz="0" w:space="0" w:color="auto"/>
      </w:divBdr>
    </w:div>
    <w:div w:id="1674140327">
      <w:bodyDiv w:val="1"/>
      <w:marLeft w:val="0"/>
      <w:marRight w:val="0"/>
      <w:marTop w:val="0"/>
      <w:marBottom w:val="0"/>
      <w:divBdr>
        <w:top w:val="none" w:sz="0" w:space="0" w:color="auto"/>
        <w:left w:val="none" w:sz="0" w:space="0" w:color="auto"/>
        <w:bottom w:val="none" w:sz="0" w:space="0" w:color="auto"/>
        <w:right w:val="none" w:sz="0" w:space="0" w:color="auto"/>
      </w:divBdr>
    </w:div>
    <w:div w:id="1678272051">
      <w:bodyDiv w:val="1"/>
      <w:marLeft w:val="0"/>
      <w:marRight w:val="0"/>
      <w:marTop w:val="0"/>
      <w:marBottom w:val="0"/>
      <w:divBdr>
        <w:top w:val="none" w:sz="0" w:space="0" w:color="auto"/>
        <w:left w:val="none" w:sz="0" w:space="0" w:color="auto"/>
        <w:bottom w:val="none" w:sz="0" w:space="0" w:color="auto"/>
        <w:right w:val="none" w:sz="0" w:space="0" w:color="auto"/>
      </w:divBdr>
    </w:div>
    <w:div w:id="1688367145">
      <w:bodyDiv w:val="1"/>
      <w:marLeft w:val="0"/>
      <w:marRight w:val="0"/>
      <w:marTop w:val="0"/>
      <w:marBottom w:val="0"/>
      <w:divBdr>
        <w:top w:val="none" w:sz="0" w:space="0" w:color="auto"/>
        <w:left w:val="none" w:sz="0" w:space="0" w:color="auto"/>
        <w:bottom w:val="none" w:sz="0" w:space="0" w:color="auto"/>
        <w:right w:val="none" w:sz="0" w:space="0" w:color="auto"/>
      </w:divBdr>
    </w:div>
    <w:div w:id="1703431741">
      <w:bodyDiv w:val="1"/>
      <w:marLeft w:val="0"/>
      <w:marRight w:val="0"/>
      <w:marTop w:val="0"/>
      <w:marBottom w:val="0"/>
      <w:divBdr>
        <w:top w:val="none" w:sz="0" w:space="0" w:color="auto"/>
        <w:left w:val="none" w:sz="0" w:space="0" w:color="auto"/>
        <w:bottom w:val="none" w:sz="0" w:space="0" w:color="auto"/>
        <w:right w:val="none" w:sz="0" w:space="0" w:color="auto"/>
      </w:divBdr>
    </w:div>
    <w:div w:id="1713656074">
      <w:bodyDiv w:val="1"/>
      <w:marLeft w:val="0"/>
      <w:marRight w:val="0"/>
      <w:marTop w:val="0"/>
      <w:marBottom w:val="0"/>
      <w:divBdr>
        <w:top w:val="none" w:sz="0" w:space="0" w:color="auto"/>
        <w:left w:val="none" w:sz="0" w:space="0" w:color="auto"/>
        <w:bottom w:val="none" w:sz="0" w:space="0" w:color="auto"/>
        <w:right w:val="none" w:sz="0" w:space="0" w:color="auto"/>
      </w:divBdr>
    </w:div>
    <w:div w:id="1739743441">
      <w:bodyDiv w:val="1"/>
      <w:marLeft w:val="0"/>
      <w:marRight w:val="0"/>
      <w:marTop w:val="0"/>
      <w:marBottom w:val="0"/>
      <w:divBdr>
        <w:top w:val="none" w:sz="0" w:space="0" w:color="auto"/>
        <w:left w:val="none" w:sz="0" w:space="0" w:color="auto"/>
        <w:bottom w:val="none" w:sz="0" w:space="0" w:color="auto"/>
        <w:right w:val="none" w:sz="0" w:space="0" w:color="auto"/>
      </w:divBdr>
    </w:div>
    <w:div w:id="1760104612">
      <w:bodyDiv w:val="1"/>
      <w:marLeft w:val="0"/>
      <w:marRight w:val="0"/>
      <w:marTop w:val="0"/>
      <w:marBottom w:val="0"/>
      <w:divBdr>
        <w:top w:val="none" w:sz="0" w:space="0" w:color="auto"/>
        <w:left w:val="none" w:sz="0" w:space="0" w:color="auto"/>
        <w:bottom w:val="none" w:sz="0" w:space="0" w:color="auto"/>
        <w:right w:val="none" w:sz="0" w:space="0" w:color="auto"/>
      </w:divBdr>
    </w:div>
    <w:div w:id="1761019486">
      <w:bodyDiv w:val="1"/>
      <w:marLeft w:val="0"/>
      <w:marRight w:val="0"/>
      <w:marTop w:val="0"/>
      <w:marBottom w:val="0"/>
      <w:divBdr>
        <w:top w:val="none" w:sz="0" w:space="0" w:color="auto"/>
        <w:left w:val="none" w:sz="0" w:space="0" w:color="auto"/>
        <w:bottom w:val="none" w:sz="0" w:space="0" w:color="auto"/>
        <w:right w:val="none" w:sz="0" w:space="0" w:color="auto"/>
      </w:divBdr>
    </w:div>
    <w:div w:id="1768042370">
      <w:bodyDiv w:val="1"/>
      <w:marLeft w:val="0"/>
      <w:marRight w:val="0"/>
      <w:marTop w:val="0"/>
      <w:marBottom w:val="0"/>
      <w:divBdr>
        <w:top w:val="none" w:sz="0" w:space="0" w:color="auto"/>
        <w:left w:val="none" w:sz="0" w:space="0" w:color="auto"/>
        <w:bottom w:val="none" w:sz="0" w:space="0" w:color="auto"/>
        <w:right w:val="none" w:sz="0" w:space="0" w:color="auto"/>
      </w:divBdr>
    </w:div>
    <w:div w:id="1832021332">
      <w:bodyDiv w:val="1"/>
      <w:marLeft w:val="0"/>
      <w:marRight w:val="0"/>
      <w:marTop w:val="0"/>
      <w:marBottom w:val="0"/>
      <w:divBdr>
        <w:top w:val="none" w:sz="0" w:space="0" w:color="auto"/>
        <w:left w:val="none" w:sz="0" w:space="0" w:color="auto"/>
        <w:bottom w:val="none" w:sz="0" w:space="0" w:color="auto"/>
        <w:right w:val="none" w:sz="0" w:space="0" w:color="auto"/>
      </w:divBdr>
    </w:div>
    <w:div w:id="1837572095">
      <w:bodyDiv w:val="1"/>
      <w:marLeft w:val="0"/>
      <w:marRight w:val="0"/>
      <w:marTop w:val="0"/>
      <w:marBottom w:val="0"/>
      <w:divBdr>
        <w:top w:val="none" w:sz="0" w:space="0" w:color="auto"/>
        <w:left w:val="none" w:sz="0" w:space="0" w:color="auto"/>
        <w:bottom w:val="none" w:sz="0" w:space="0" w:color="auto"/>
        <w:right w:val="none" w:sz="0" w:space="0" w:color="auto"/>
      </w:divBdr>
    </w:div>
    <w:div w:id="1844662931">
      <w:bodyDiv w:val="1"/>
      <w:marLeft w:val="0"/>
      <w:marRight w:val="0"/>
      <w:marTop w:val="0"/>
      <w:marBottom w:val="0"/>
      <w:divBdr>
        <w:top w:val="none" w:sz="0" w:space="0" w:color="auto"/>
        <w:left w:val="none" w:sz="0" w:space="0" w:color="auto"/>
        <w:bottom w:val="none" w:sz="0" w:space="0" w:color="auto"/>
        <w:right w:val="none" w:sz="0" w:space="0" w:color="auto"/>
      </w:divBdr>
    </w:div>
    <w:div w:id="1856651604">
      <w:bodyDiv w:val="1"/>
      <w:marLeft w:val="0"/>
      <w:marRight w:val="0"/>
      <w:marTop w:val="0"/>
      <w:marBottom w:val="0"/>
      <w:divBdr>
        <w:top w:val="none" w:sz="0" w:space="0" w:color="auto"/>
        <w:left w:val="none" w:sz="0" w:space="0" w:color="auto"/>
        <w:bottom w:val="none" w:sz="0" w:space="0" w:color="auto"/>
        <w:right w:val="none" w:sz="0" w:space="0" w:color="auto"/>
      </w:divBdr>
    </w:div>
    <w:div w:id="1883059456">
      <w:bodyDiv w:val="1"/>
      <w:marLeft w:val="0"/>
      <w:marRight w:val="0"/>
      <w:marTop w:val="0"/>
      <w:marBottom w:val="0"/>
      <w:divBdr>
        <w:top w:val="none" w:sz="0" w:space="0" w:color="auto"/>
        <w:left w:val="none" w:sz="0" w:space="0" w:color="auto"/>
        <w:bottom w:val="none" w:sz="0" w:space="0" w:color="auto"/>
        <w:right w:val="none" w:sz="0" w:space="0" w:color="auto"/>
      </w:divBdr>
    </w:div>
    <w:div w:id="1896617995">
      <w:bodyDiv w:val="1"/>
      <w:marLeft w:val="0"/>
      <w:marRight w:val="0"/>
      <w:marTop w:val="0"/>
      <w:marBottom w:val="0"/>
      <w:divBdr>
        <w:top w:val="none" w:sz="0" w:space="0" w:color="auto"/>
        <w:left w:val="none" w:sz="0" w:space="0" w:color="auto"/>
        <w:bottom w:val="none" w:sz="0" w:space="0" w:color="auto"/>
        <w:right w:val="none" w:sz="0" w:space="0" w:color="auto"/>
      </w:divBdr>
    </w:div>
    <w:div w:id="1896624605">
      <w:bodyDiv w:val="1"/>
      <w:marLeft w:val="0"/>
      <w:marRight w:val="0"/>
      <w:marTop w:val="0"/>
      <w:marBottom w:val="0"/>
      <w:divBdr>
        <w:top w:val="none" w:sz="0" w:space="0" w:color="auto"/>
        <w:left w:val="none" w:sz="0" w:space="0" w:color="auto"/>
        <w:bottom w:val="none" w:sz="0" w:space="0" w:color="auto"/>
        <w:right w:val="none" w:sz="0" w:space="0" w:color="auto"/>
      </w:divBdr>
    </w:div>
    <w:div w:id="1926306731">
      <w:bodyDiv w:val="1"/>
      <w:marLeft w:val="0"/>
      <w:marRight w:val="0"/>
      <w:marTop w:val="0"/>
      <w:marBottom w:val="0"/>
      <w:divBdr>
        <w:top w:val="none" w:sz="0" w:space="0" w:color="auto"/>
        <w:left w:val="none" w:sz="0" w:space="0" w:color="auto"/>
        <w:bottom w:val="none" w:sz="0" w:space="0" w:color="auto"/>
        <w:right w:val="none" w:sz="0" w:space="0" w:color="auto"/>
      </w:divBdr>
    </w:div>
    <w:div w:id="1933319961">
      <w:bodyDiv w:val="1"/>
      <w:marLeft w:val="0"/>
      <w:marRight w:val="0"/>
      <w:marTop w:val="0"/>
      <w:marBottom w:val="0"/>
      <w:divBdr>
        <w:top w:val="none" w:sz="0" w:space="0" w:color="auto"/>
        <w:left w:val="none" w:sz="0" w:space="0" w:color="auto"/>
        <w:bottom w:val="none" w:sz="0" w:space="0" w:color="auto"/>
        <w:right w:val="none" w:sz="0" w:space="0" w:color="auto"/>
      </w:divBdr>
    </w:div>
    <w:div w:id="1943610830">
      <w:bodyDiv w:val="1"/>
      <w:marLeft w:val="0"/>
      <w:marRight w:val="0"/>
      <w:marTop w:val="0"/>
      <w:marBottom w:val="0"/>
      <w:divBdr>
        <w:top w:val="none" w:sz="0" w:space="0" w:color="auto"/>
        <w:left w:val="none" w:sz="0" w:space="0" w:color="auto"/>
        <w:bottom w:val="none" w:sz="0" w:space="0" w:color="auto"/>
        <w:right w:val="none" w:sz="0" w:space="0" w:color="auto"/>
      </w:divBdr>
    </w:div>
    <w:div w:id="1967544533">
      <w:bodyDiv w:val="1"/>
      <w:marLeft w:val="0"/>
      <w:marRight w:val="0"/>
      <w:marTop w:val="0"/>
      <w:marBottom w:val="0"/>
      <w:divBdr>
        <w:top w:val="none" w:sz="0" w:space="0" w:color="auto"/>
        <w:left w:val="none" w:sz="0" w:space="0" w:color="auto"/>
        <w:bottom w:val="none" w:sz="0" w:space="0" w:color="auto"/>
        <w:right w:val="none" w:sz="0" w:space="0" w:color="auto"/>
      </w:divBdr>
    </w:div>
    <w:div w:id="2009094898">
      <w:bodyDiv w:val="1"/>
      <w:marLeft w:val="0"/>
      <w:marRight w:val="0"/>
      <w:marTop w:val="0"/>
      <w:marBottom w:val="0"/>
      <w:divBdr>
        <w:top w:val="none" w:sz="0" w:space="0" w:color="auto"/>
        <w:left w:val="none" w:sz="0" w:space="0" w:color="auto"/>
        <w:bottom w:val="none" w:sz="0" w:space="0" w:color="auto"/>
        <w:right w:val="none" w:sz="0" w:space="0" w:color="auto"/>
      </w:divBdr>
    </w:div>
    <w:div w:id="2011567584">
      <w:bodyDiv w:val="1"/>
      <w:marLeft w:val="0"/>
      <w:marRight w:val="0"/>
      <w:marTop w:val="0"/>
      <w:marBottom w:val="0"/>
      <w:divBdr>
        <w:top w:val="none" w:sz="0" w:space="0" w:color="auto"/>
        <w:left w:val="none" w:sz="0" w:space="0" w:color="auto"/>
        <w:bottom w:val="none" w:sz="0" w:space="0" w:color="auto"/>
        <w:right w:val="none" w:sz="0" w:space="0" w:color="auto"/>
      </w:divBdr>
    </w:div>
    <w:div w:id="2019696453">
      <w:bodyDiv w:val="1"/>
      <w:marLeft w:val="0"/>
      <w:marRight w:val="0"/>
      <w:marTop w:val="0"/>
      <w:marBottom w:val="0"/>
      <w:divBdr>
        <w:top w:val="none" w:sz="0" w:space="0" w:color="auto"/>
        <w:left w:val="none" w:sz="0" w:space="0" w:color="auto"/>
        <w:bottom w:val="none" w:sz="0" w:space="0" w:color="auto"/>
        <w:right w:val="none" w:sz="0" w:space="0" w:color="auto"/>
      </w:divBdr>
    </w:div>
    <w:div w:id="2046522150">
      <w:bodyDiv w:val="1"/>
      <w:marLeft w:val="0"/>
      <w:marRight w:val="0"/>
      <w:marTop w:val="0"/>
      <w:marBottom w:val="0"/>
      <w:divBdr>
        <w:top w:val="none" w:sz="0" w:space="0" w:color="auto"/>
        <w:left w:val="none" w:sz="0" w:space="0" w:color="auto"/>
        <w:bottom w:val="none" w:sz="0" w:space="0" w:color="auto"/>
        <w:right w:val="none" w:sz="0" w:space="0" w:color="auto"/>
      </w:divBdr>
    </w:div>
    <w:div w:id="2059934211">
      <w:bodyDiv w:val="1"/>
      <w:marLeft w:val="0"/>
      <w:marRight w:val="0"/>
      <w:marTop w:val="0"/>
      <w:marBottom w:val="0"/>
      <w:divBdr>
        <w:top w:val="none" w:sz="0" w:space="0" w:color="auto"/>
        <w:left w:val="none" w:sz="0" w:space="0" w:color="auto"/>
        <w:bottom w:val="none" w:sz="0" w:space="0" w:color="auto"/>
        <w:right w:val="none" w:sz="0" w:space="0" w:color="auto"/>
      </w:divBdr>
    </w:div>
    <w:div w:id="2074039395">
      <w:bodyDiv w:val="1"/>
      <w:marLeft w:val="0"/>
      <w:marRight w:val="0"/>
      <w:marTop w:val="0"/>
      <w:marBottom w:val="0"/>
      <w:divBdr>
        <w:top w:val="none" w:sz="0" w:space="0" w:color="auto"/>
        <w:left w:val="none" w:sz="0" w:space="0" w:color="auto"/>
        <w:bottom w:val="none" w:sz="0" w:space="0" w:color="auto"/>
        <w:right w:val="none" w:sz="0" w:space="0" w:color="auto"/>
      </w:divBdr>
    </w:div>
    <w:div w:id="2087412623">
      <w:bodyDiv w:val="1"/>
      <w:marLeft w:val="0"/>
      <w:marRight w:val="0"/>
      <w:marTop w:val="0"/>
      <w:marBottom w:val="0"/>
      <w:divBdr>
        <w:top w:val="none" w:sz="0" w:space="0" w:color="auto"/>
        <w:left w:val="none" w:sz="0" w:space="0" w:color="auto"/>
        <w:bottom w:val="none" w:sz="0" w:space="0" w:color="auto"/>
        <w:right w:val="none" w:sz="0" w:space="0" w:color="auto"/>
      </w:divBdr>
    </w:div>
    <w:div w:id="2094737570">
      <w:bodyDiv w:val="1"/>
      <w:marLeft w:val="0"/>
      <w:marRight w:val="0"/>
      <w:marTop w:val="0"/>
      <w:marBottom w:val="0"/>
      <w:divBdr>
        <w:top w:val="none" w:sz="0" w:space="0" w:color="auto"/>
        <w:left w:val="none" w:sz="0" w:space="0" w:color="auto"/>
        <w:bottom w:val="none" w:sz="0" w:space="0" w:color="auto"/>
        <w:right w:val="none" w:sz="0" w:space="0" w:color="auto"/>
      </w:divBdr>
    </w:div>
    <w:div w:id="2097087778">
      <w:bodyDiv w:val="1"/>
      <w:marLeft w:val="0"/>
      <w:marRight w:val="0"/>
      <w:marTop w:val="0"/>
      <w:marBottom w:val="0"/>
      <w:divBdr>
        <w:top w:val="none" w:sz="0" w:space="0" w:color="auto"/>
        <w:left w:val="none" w:sz="0" w:space="0" w:color="auto"/>
        <w:bottom w:val="none" w:sz="0" w:space="0" w:color="auto"/>
        <w:right w:val="none" w:sz="0" w:space="0" w:color="auto"/>
      </w:divBdr>
    </w:div>
    <w:div w:id="2100439970">
      <w:bodyDiv w:val="1"/>
      <w:marLeft w:val="0"/>
      <w:marRight w:val="0"/>
      <w:marTop w:val="0"/>
      <w:marBottom w:val="0"/>
      <w:divBdr>
        <w:top w:val="none" w:sz="0" w:space="0" w:color="auto"/>
        <w:left w:val="none" w:sz="0" w:space="0" w:color="auto"/>
        <w:bottom w:val="none" w:sz="0" w:space="0" w:color="auto"/>
        <w:right w:val="none" w:sz="0" w:space="0" w:color="auto"/>
      </w:divBdr>
    </w:div>
    <w:div w:id="2105109293">
      <w:bodyDiv w:val="1"/>
      <w:marLeft w:val="0"/>
      <w:marRight w:val="0"/>
      <w:marTop w:val="0"/>
      <w:marBottom w:val="0"/>
      <w:divBdr>
        <w:top w:val="none" w:sz="0" w:space="0" w:color="auto"/>
        <w:left w:val="none" w:sz="0" w:space="0" w:color="auto"/>
        <w:bottom w:val="none" w:sz="0" w:space="0" w:color="auto"/>
        <w:right w:val="none" w:sz="0" w:space="0" w:color="auto"/>
      </w:divBdr>
    </w:div>
    <w:div w:id="2108766848">
      <w:bodyDiv w:val="1"/>
      <w:marLeft w:val="0"/>
      <w:marRight w:val="0"/>
      <w:marTop w:val="0"/>
      <w:marBottom w:val="0"/>
      <w:divBdr>
        <w:top w:val="none" w:sz="0" w:space="0" w:color="auto"/>
        <w:left w:val="none" w:sz="0" w:space="0" w:color="auto"/>
        <w:bottom w:val="none" w:sz="0" w:space="0" w:color="auto"/>
        <w:right w:val="none" w:sz="0" w:space="0" w:color="auto"/>
      </w:divBdr>
    </w:div>
    <w:div w:id="2128771405">
      <w:bodyDiv w:val="1"/>
      <w:marLeft w:val="0"/>
      <w:marRight w:val="0"/>
      <w:marTop w:val="0"/>
      <w:marBottom w:val="0"/>
      <w:divBdr>
        <w:top w:val="none" w:sz="0" w:space="0" w:color="auto"/>
        <w:left w:val="none" w:sz="0" w:space="0" w:color="auto"/>
        <w:bottom w:val="none" w:sz="0" w:space="0" w:color="auto"/>
        <w:right w:val="none" w:sz="0" w:space="0" w:color="auto"/>
      </w:divBdr>
    </w:div>
    <w:div w:id="213598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2.xml"/><Relationship Id="rId8" Type="http://schemas.openxmlformats.org/officeDocument/2006/relationships/hyperlink" Target="https://ru.wikipedia.org/wiki/%D0%A1%D1%82%D1%80%D0%B0%D1%85%D0%BE%D0%B2%D0%BE%D0%B9_%D0%BD%D0%BE%D0%BC%D0%B5%D1%80_%D0%B8%D0%BD%D0%B4%D0%B8%D0%B2%D0%B8%D0%B4%D1%83%D0%B0%D0%BB%D1%8C%D0%BD%D0%BE%D0%B3%D0%BE_%D0%BB%D0%B8%D1%86%D0%B5%D0%B2%D0%BE%D0%B3%D0%BE_%D1%81%D1%87%D1%91%D1%82%D0%B0" TargetMode="Externa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3.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emo-olymp.edu.n3demo.ru/"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1.xml"/><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limp.kobr.gov.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41D47-251A-46D6-9CDF-ECA144880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11250</Words>
  <Characters>64129</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ТехДокумент</vt:lpstr>
    </vt:vector>
  </TitlesOfParts>
  <Company>SPecialiST RePack</Company>
  <LinksUpToDate>false</LinksUpToDate>
  <CharactersWithSpaces>75229</CharactersWithSpaces>
  <SharedDoc>false</SharedDoc>
  <HLinks>
    <vt:vector size="180" baseType="variant">
      <vt:variant>
        <vt:i4>1114206</vt:i4>
      </vt:variant>
      <vt:variant>
        <vt:i4>234</vt:i4>
      </vt:variant>
      <vt:variant>
        <vt:i4>0</vt:i4>
      </vt:variant>
      <vt:variant>
        <vt:i4>5</vt:i4>
      </vt:variant>
      <vt:variant>
        <vt:lpwstr>http://detsad-new.lenreg.ru/</vt:lpwstr>
      </vt:variant>
      <vt:variant>
        <vt:lpwstr/>
      </vt:variant>
      <vt:variant>
        <vt:i4>1638455</vt:i4>
      </vt:variant>
      <vt:variant>
        <vt:i4>170</vt:i4>
      </vt:variant>
      <vt:variant>
        <vt:i4>0</vt:i4>
      </vt:variant>
      <vt:variant>
        <vt:i4>5</vt:i4>
      </vt:variant>
      <vt:variant>
        <vt:lpwstr/>
      </vt:variant>
      <vt:variant>
        <vt:lpwstr>_Toc436835602</vt:lpwstr>
      </vt:variant>
      <vt:variant>
        <vt:i4>1638455</vt:i4>
      </vt:variant>
      <vt:variant>
        <vt:i4>164</vt:i4>
      </vt:variant>
      <vt:variant>
        <vt:i4>0</vt:i4>
      </vt:variant>
      <vt:variant>
        <vt:i4>5</vt:i4>
      </vt:variant>
      <vt:variant>
        <vt:lpwstr/>
      </vt:variant>
      <vt:variant>
        <vt:lpwstr>_Toc436835601</vt:lpwstr>
      </vt:variant>
      <vt:variant>
        <vt:i4>1638455</vt:i4>
      </vt:variant>
      <vt:variant>
        <vt:i4>158</vt:i4>
      </vt:variant>
      <vt:variant>
        <vt:i4>0</vt:i4>
      </vt:variant>
      <vt:variant>
        <vt:i4>5</vt:i4>
      </vt:variant>
      <vt:variant>
        <vt:lpwstr/>
      </vt:variant>
      <vt:variant>
        <vt:lpwstr>_Toc436835600</vt:lpwstr>
      </vt:variant>
      <vt:variant>
        <vt:i4>1048628</vt:i4>
      </vt:variant>
      <vt:variant>
        <vt:i4>152</vt:i4>
      </vt:variant>
      <vt:variant>
        <vt:i4>0</vt:i4>
      </vt:variant>
      <vt:variant>
        <vt:i4>5</vt:i4>
      </vt:variant>
      <vt:variant>
        <vt:lpwstr/>
      </vt:variant>
      <vt:variant>
        <vt:lpwstr>_Toc436835599</vt:lpwstr>
      </vt:variant>
      <vt:variant>
        <vt:i4>1048628</vt:i4>
      </vt:variant>
      <vt:variant>
        <vt:i4>146</vt:i4>
      </vt:variant>
      <vt:variant>
        <vt:i4>0</vt:i4>
      </vt:variant>
      <vt:variant>
        <vt:i4>5</vt:i4>
      </vt:variant>
      <vt:variant>
        <vt:lpwstr/>
      </vt:variant>
      <vt:variant>
        <vt:lpwstr>_Toc436835598</vt:lpwstr>
      </vt:variant>
      <vt:variant>
        <vt:i4>1048628</vt:i4>
      </vt:variant>
      <vt:variant>
        <vt:i4>140</vt:i4>
      </vt:variant>
      <vt:variant>
        <vt:i4>0</vt:i4>
      </vt:variant>
      <vt:variant>
        <vt:i4>5</vt:i4>
      </vt:variant>
      <vt:variant>
        <vt:lpwstr/>
      </vt:variant>
      <vt:variant>
        <vt:lpwstr>_Toc436835597</vt:lpwstr>
      </vt:variant>
      <vt:variant>
        <vt:i4>1048628</vt:i4>
      </vt:variant>
      <vt:variant>
        <vt:i4>134</vt:i4>
      </vt:variant>
      <vt:variant>
        <vt:i4>0</vt:i4>
      </vt:variant>
      <vt:variant>
        <vt:i4>5</vt:i4>
      </vt:variant>
      <vt:variant>
        <vt:lpwstr/>
      </vt:variant>
      <vt:variant>
        <vt:lpwstr>_Toc436835596</vt:lpwstr>
      </vt:variant>
      <vt:variant>
        <vt:i4>1048628</vt:i4>
      </vt:variant>
      <vt:variant>
        <vt:i4>128</vt:i4>
      </vt:variant>
      <vt:variant>
        <vt:i4>0</vt:i4>
      </vt:variant>
      <vt:variant>
        <vt:i4>5</vt:i4>
      </vt:variant>
      <vt:variant>
        <vt:lpwstr/>
      </vt:variant>
      <vt:variant>
        <vt:lpwstr>_Toc436835595</vt:lpwstr>
      </vt:variant>
      <vt:variant>
        <vt:i4>1048628</vt:i4>
      </vt:variant>
      <vt:variant>
        <vt:i4>122</vt:i4>
      </vt:variant>
      <vt:variant>
        <vt:i4>0</vt:i4>
      </vt:variant>
      <vt:variant>
        <vt:i4>5</vt:i4>
      </vt:variant>
      <vt:variant>
        <vt:lpwstr/>
      </vt:variant>
      <vt:variant>
        <vt:lpwstr>_Toc436835594</vt:lpwstr>
      </vt:variant>
      <vt:variant>
        <vt:i4>1048628</vt:i4>
      </vt:variant>
      <vt:variant>
        <vt:i4>116</vt:i4>
      </vt:variant>
      <vt:variant>
        <vt:i4>0</vt:i4>
      </vt:variant>
      <vt:variant>
        <vt:i4>5</vt:i4>
      </vt:variant>
      <vt:variant>
        <vt:lpwstr/>
      </vt:variant>
      <vt:variant>
        <vt:lpwstr>_Toc436835593</vt:lpwstr>
      </vt:variant>
      <vt:variant>
        <vt:i4>1048628</vt:i4>
      </vt:variant>
      <vt:variant>
        <vt:i4>110</vt:i4>
      </vt:variant>
      <vt:variant>
        <vt:i4>0</vt:i4>
      </vt:variant>
      <vt:variant>
        <vt:i4>5</vt:i4>
      </vt:variant>
      <vt:variant>
        <vt:lpwstr/>
      </vt:variant>
      <vt:variant>
        <vt:lpwstr>_Toc436835592</vt:lpwstr>
      </vt:variant>
      <vt:variant>
        <vt:i4>1048628</vt:i4>
      </vt:variant>
      <vt:variant>
        <vt:i4>104</vt:i4>
      </vt:variant>
      <vt:variant>
        <vt:i4>0</vt:i4>
      </vt:variant>
      <vt:variant>
        <vt:i4>5</vt:i4>
      </vt:variant>
      <vt:variant>
        <vt:lpwstr/>
      </vt:variant>
      <vt:variant>
        <vt:lpwstr>_Toc436835591</vt:lpwstr>
      </vt:variant>
      <vt:variant>
        <vt:i4>1048628</vt:i4>
      </vt:variant>
      <vt:variant>
        <vt:i4>98</vt:i4>
      </vt:variant>
      <vt:variant>
        <vt:i4>0</vt:i4>
      </vt:variant>
      <vt:variant>
        <vt:i4>5</vt:i4>
      </vt:variant>
      <vt:variant>
        <vt:lpwstr/>
      </vt:variant>
      <vt:variant>
        <vt:lpwstr>_Toc436835590</vt:lpwstr>
      </vt:variant>
      <vt:variant>
        <vt:i4>1114164</vt:i4>
      </vt:variant>
      <vt:variant>
        <vt:i4>92</vt:i4>
      </vt:variant>
      <vt:variant>
        <vt:i4>0</vt:i4>
      </vt:variant>
      <vt:variant>
        <vt:i4>5</vt:i4>
      </vt:variant>
      <vt:variant>
        <vt:lpwstr/>
      </vt:variant>
      <vt:variant>
        <vt:lpwstr>_Toc436835589</vt:lpwstr>
      </vt:variant>
      <vt:variant>
        <vt:i4>1114164</vt:i4>
      </vt:variant>
      <vt:variant>
        <vt:i4>86</vt:i4>
      </vt:variant>
      <vt:variant>
        <vt:i4>0</vt:i4>
      </vt:variant>
      <vt:variant>
        <vt:i4>5</vt:i4>
      </vt:variant>
      <vt:variant>
        <vt:lpwstr/>
      </vt:variant>
      <vt:variant>
        <vt:lpwstr>_Toc436835588</vt:lpwstr>
      </vt:variant>
      <vt:variant>
        <vt:i4>1114164</vt:i4>
      </vt:variant>
      <vt:variant>
        <vt:i4>80</vt:i4>
      </vt:variant>
      <vt:variant>
        <vt:i4>0</vt:i4>
      </vt:variant>
      <vt:variant>
        <vt:i4>5</vt:i4>
      </vt:variant>
      <vt:variant>
        <vt:lpwstr/>
      </vt:variant>
      <vt:variant>
        <vt:lpwstr>_Toc436835587</vt:lpwstr>
      </vt:variant>
      <vt:variant>
        <vt:i4>1114164</vt:i4>
      </vt:variant>
      <vt:variant>
        <vt:i4>74</vt:i4>
      </vt:variant>
      <vt:variant>
        <vt:i4>0</vt:i4>
      </vt:variant>
      <vt:variant>
        <vt:i4>5</vt:i4>
      </vt:variant>
      <vt:variant>
        <vt:lpwstr/>
      </vt:variant>
      <vt:variant>
        <vt:lpwstr>_Toc436835586</vt:lpwstr>
      </vt:variant>
      <vt:variant>
        <vt:i4>1114164</vt:i4>
      </vt:variant>
      <vt:variant>
        <vt:i4>68</vt:i4>
      </vt:variant>
      <vt:variant>
        <vt:i4>0</vt:i4>
      </vt:variant>
      <vt:variant>
        <vt:i4>5</vt:i4>
      </vt:variant>
      <vt:variant>
        <vt:lpwstr/>
      </vt:variant>
      <vt:variant>
        <vt:lpwstr>_Toc436835585</vt:lpwstr>
      </vt:variant>
      <vt:variant>
        <vt:i4>1114164</vt:i4>
      </vt:variant>
      <vt:variant>
        <vt:i4>62</vt:i4>
      </vt:variant>
      <vt:variant>
        <vt:i4>0</vt:i4>
      </vt:variant>
      <vt:variant>
        <vt:i4>5</vt:i4>
      </vt:variant>
      <vt:variant>
        <vt:lpwstr/>
      </vt:variant>
      <vt:variant>
        <vt:lpwstr>_Toc436835584</vt:lpwstr>
      </vt:variant>
      <vt:variant>
        <vt:i4>1114164</vt:i4>
      </vt:variant>
      <vt:variant>
        <vt:i4>56</vt:i4>
      </vt:variant>
      <vt:variant>
        <vt:i4>0</vt:i4>
      </vt:variant>
      <vt:variant>
        <vt:i4>5</vt:i4>
      </vt:variant>
      <vt:variant>
        <vt:lpwstr/>
      </vt:variant>
      <vt:variant>
        <vt:lpwstr>_Toc436835583</vt:lpwstr>
      </vt:variant>
      <vt:variant>
        <vt:i4>1114164</vt:i4>
      </vt:variant>
      <vt:variant>
        <vt:i4>50</vt:i4>
      </vt:variant>
      <vt:variant>
        <vt:i4>0</vt:i4>
      </vt:variant>
      <vt:variant>
        <vt:i4>5</vt:i4>
      </vt:variant>
      <vt:variant>
        <vt:lpwstr/>
      </vt:variant>
      <vt:variant>
        <vt:lpwstr>_Toc436835582</vt:lpwstr>
      </vt:variant>
      <vt:variant>
        <vt:i4>1114164</vt:i4>
      </vt:variant>
      <vt:variant>
        <vt:i4>44</vt:i4>
      </vt:variant>
      <vt:variant>
        <vt:i4>0</vt:i4>
      </vt:variant>
      <vt:variant>
        <vt:i4>5</vt:i4>
      </vt:variant>
      <vt:variant>
        <vt:lpwstr/>
      </vt:variant>
      <vt:variant>
        <vt:lpwstr>_Toc436835581</vt:lpwstr>
      </vt:variant>
      <vt:variant>
        <vt:i4>1114164</vt:i4>
      </vt:variant>
      <vt:variant>
        <vt:i4>38</vt:i4>
      </vt:variant>
      <vt:variant>
        <vt:i4>0</vt:i4>
      </vt:variant>
      <vt:variant>
        <vt:i4>5</vt:i4>
      </vt:variant>
      <vt:variant>
        <vt:lpwstr/>
      </vt:variant>
      <vt:variant>
        <vt:lpwstr>_Toc436835580</vt:lpwstr>
      </vt:variant>
      <vt:variant>
        <vt:i4>1966132</vt:i4>
      </vt:variant>
      <vt:variant>
        <vt:i4>32</vt:i4>
      </vt:variant>
      <vt:variant>
        <vt:i4>0</vt:i4>
      </vt:variant>
      <vt:variant>
        <vt:i4>5</vt:i4>
      </vt:variant>
      <vt:variant>
        <vt:lpwstr/>
      </vt:variant>
      <vt:variant>
        <vt:lpwstr>_Toc436835579</vt:lpwstr>
      </vt:variant>
      <vt:variant>
        <vt:i4>1966132</vt:i4>
      </vt:variant>
      <vt:variant>
        <vt:i4>26</vt:i4>
      </vt:variant>
      <vt:variant>
        <vt:i4>0</vt:i4>
      </vt:variant>
      <vt:variant>
        <vt:i4>5</vt:i4>
      </vt:variant>
      <vt:variant>
        <vt:lpwstr/>
      </vt:variant>
      <vt:variant>
        <vt:lpwstr>_Toc436835578</vt:lpwstr>
      </vt:variant>
      <vt:variant>
        <vt:i4>1966132</vt:i4>
      </vt:variant>
      <vt:variant>
        <vt:i4>20</vt:i4>
      </vt:variant>
      <vt:variant>
        <vt:i4>0</vt:i4>
      </vt:variant>
      <vt:variant>
        <vt:i4>5</vt:i4>
      </vt:variant>
      <vt:variant>
        <vt:lpwstr/>
      </vt:variant>
      <vt:variant>
        <vt:lpwstr>_Toc436835577</vt:lpwstr>
      </vt:variant>
      <vt:variant>
        <vt:i4>1966132</vt:i4>
      </vt:variant>
      <vt:variant>
        <vt:i4>14</vt:i4>
      </vt:variant>
      <vt:variant>
        <vt:i4>0</vt:i4>
      </vt:variant>
      <vt:variant>
        <vt:i4>5</vt:i4>
      </vt:variant>
      <vt:variant>
        <vt:lpwstr/>
      </vt:variant>
      <vt:variant>
        <vt:lpwstr>_Toc436835576</vt:lpwstr>
      </vt:variant>
      <vt:variant>
        <vt:i4>1966132</vt:i4>
      </vt:variant>
      <vt:variant>
        <vt:i4>8</vt:i4>
      </vt:variant>
      <vt:variant>
        <vt:i4>0</vt:i4>
      </vt:variant>
      <vt:variant>
        <vt:i4>5</vt:i4>
      </vt:variant>
      <vt:variant>
        <vt:lpwstr/>
      </vt:variant>
      <vt:variant>
        <vt:lpwstr>_Toc436835575</vt:lpwstr>
      </vt:variant>
      <vt:variant>
        <vt:i4>1966132</vt:i4>
      </vt:variant>
      <vt:variant>
        <vt:i4>2</vt:i4>
      </vt:variant>
      <vt:variant>
        <vt:i4>0</vt:i4>
      </vt:variant>
      <vt:variant>
        <vt:i4>5</vt:i4>
      </vt:variant>
      <vt:variant>
        <vt:lpwstr/>
      </vt:variant>
      <vt:variant>
        <vt:lpwstr>_Toc436835574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ТехДокумент</dc:title>
  <dc:subject/>
  <dc:creator>user</dc:creator>
  <cp:keywords/>
  <dc:description/>
  <cp:lastModifiedBy>user</cp:lastModifiedBy>
  <cp:revision>2</cp:revision>
  <cp:lastPrinted>2019-10-18T06:31:00Z</cp:lastPrinted>
  <dcterms:created xsi:type="dcterms:W3CDTF">2024-05-17T06:27:00Z</dcterms:created>
  <dcterms:modified xsi:type="dcterms:W3CDTF">2024-05-17T06:27:00Z</dcterms:modified>
  <cp:category>Ведомость технического проекта;Схема функциональной структуры;Перечень входных сигналов и данных;Перечень выходных сигналов (документов);Пояснительная записка;Описание организации информационной базы;Описание массива информации;Описание программного обеспечения;Отчет об анализе официальных сайтов и тематических порталов ИОГВ;Порядок подготовки и согласования паспорта Набора данных в Системе;Порядок подготовки и согласования структуры Набора данных в Системе;Порядок загрузки Набора данных в Системе;Порядок отзыва Набора данных в Системе</cp:category>
</cp:coreProperties>
</file>